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B6AA" w14:textId="77777777" w:rsidR="00D05B71" w:rsidRPr="006D056B" w:rsidRDefault="00DB1739" w:rsidP="00DB1739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469A258A" wp14:editId="229F0590">
            <wp:simplePos x="0" y="0"/>
            <wp:positionH relativeFrom="column">
              <wp:posOffset>2181225</wp:posOffset>
            </wp:positionH>
            <wp:positionV relativeFrom="paragraph">
              <wp:posOffset>-57785</wp:posOffset>
            </wp:positionV>
            <wp:extent cx="855980" cy="855980"/>
            <wp:effectExtent l="0" t="0" r="1270" b="1270"/>
            <wp:wrapNone/>
            <wp:docPr id="13" name="รูปภาพ 13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</w:p>
    <w:p w14:paraId="240F5008" w14:textId="77777777" w:rsidR="00E04D18" w:rsidRPr="006D056B" w:rsidRDefault="00E04D18" w:rsidP="00E04D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7E0630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FC063FC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2C8A0D3" w14:textId="77777777" w:rsidR="00E04D18" w:rsidRPr="007E1E8E" w:rsidRDefault="00E04D18" w:rsidP="007E1E8E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E1E8E">
        <w:rPr>
          <w:rFonts w:ascii="TH Sarabun New" w:hAnsi="TH Sarabun New" w:cs="TH Sarabun New"/>
          <w:b/>
          <w:bCs/>
          <w:sz w:val="36"/>
          <w:szCs w:val="36"/>
          <w:cs/>
        </w:rPr>
        <w:t>ใบคำขอรับการพิจารณาจริยธรรมการวิจัย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</w:rPr>
        <w:t>Application Form for Ethics Review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5CE962C" w14:textId="77777777" w:rsidR="00E04D18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Title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ไทย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……………………….……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</w:p>
    <w:p w14:paraId="6163CF74" w14:textId="77777777" w:rsidR="00E04D18" w:rsidRPr="006D056B" w:rsidRDefault="00E04D18" w:rsidP="002C7AFE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อังกฤษ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:</w:t>
      </w:r>
      <w:r w:rsidR="002C7AFE" w:rsidRPr="006D056B">
        <w:rPr>
          <w:rFonts w:ascii="TH Sarabun New" w:hAnsi="TH Sarabun New" w:cs="TH Sarabun New"/>
          <w:szCs w:val="2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14:paraId="4D1A7B31" w14:textId="77777777" w:rsidR="002C7AFE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ชื่อผู้วิจัยหลัก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Full Name of principle investigator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(ภาษาไทย: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0BF4EFC7" w14:textId="77777777" w:rsidR="002C7AFE" w:rsidRPr="006D056B" w:rsidRDefault="002C7AFE" w:rsidP="002C7AFE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                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)………………................................................................................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</w:t>
      </w:r>
    </w:p>
    <w:p w14:paraId="4E9F6B20" w14:textId="48D0D7DB" w:rsidR="00E04D18" w:rsidRPr="006D056B" w:rsidRDefault="00E04D18" w:rsidP="00854821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854821" w:rsidRPr="006D056B">
        <w:rPr>
          <w:rFonts w:ascii="TH Sarabun New" w:hAnsi="TH Sarabun New" w:cs="TH Sarabun New"/>
          <w:sz w:val="32"/>
          <w:szCs w:val="32"/>
        </w:rPr>
        <w:t>Position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Student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Research</w:t>
      </w:r>
      <w:r w:rsidR="00F025B4" w:rsidRPr="0072402E">
        <w:rPr>
          <w:rFonts w:ascii="TH Sarabun New" w:hAnsi="TH Sarabun New" w:cs="TH Sarabun New"/>
          <w:sz w:val="32"/>
          <w:szCs w:val="32"/>
        </w:rPr>
        <w:t>er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</w:rPr>
        <w:t xml:space="preserve"> Lecturer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170C0D" w:rsidRPr="0072402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54DD8F8D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หน่วยงาน/สถาบันที่สังกัด 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Institution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……………………………………………........…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52D907C3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Telephone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...………………….........โทรสาร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z w:val="32"/>
          <w:szCs w:val="32"/>
        </w:rPr>
        <w:t>Fax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...……......................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D056B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D056B">
        <w:rPr>
          <w:rFonts w:ascii="TH Sarabun New" w:hAnsi="TH Sarabun New" w:cs="TH Sarabun New"/>
          <w:sz w:val="32"/>
          <w:szCs w:val="32"/>
          <w:cs/>
        </w:rPr>
        <w:t>……...…......…….….…...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....  </w:t>
      </w:r>
    </w:p>
    <w:p w14:paraId="6B0BA120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83127EF" w14:textId="7BBF4F13" w:rsidR="000B7FFE" w:rsidRPr="006D056B" w:rsidRDefault="00495428" w:rsidP="000B7FF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0B7FFE" w:rsidRPr="006D056B">
        <w:rPr>
          <w:rFonts w:ascii="TH Sarabun New" w:hAnsi="TH Sarabun New" w:cs="TH Sarabun New"/>
          <w:sz w:val="32"/>
          <w:szCs w:val="32"/>
        </w:rPr>
        <w:t>Full Name of Principle advisor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(ภาษาไทย: </w:t>
      </w:r>
      <w:r w:rsidR="000B7FFE" w:rsidRPr="006D056B">
        <w:rPr>
          <w:rFonts w:ascii="TH Sarabun New" w:hAnsi="TH Sarabun New" w:cs="TH Sarabun New"/>
          <w:sz w:val="32"/>
          <w:szCs w:val="32"/>
        </w:rPr>
        <w:t>Thai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) ……………................………….…...</w:t>
      </w:r>
    </w:p>
    <w:p w14:paraId="50D5D776" w14:textId="77777777" w:rsidR="007813F9" w:rsidRPr="006D056B" w:rsidRDefault="007813F9" w:rsidP="007813F9">
      <w:pPr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………………………………......................................</w:t>
      </w:r>
      <w:r w:rsidR="006D056B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14:paraId="3EE7BEBA" w14:textId="77777777" w:rsidR="007813F9" w:rsidRPr="006D056B" w:rsidRDefault="007813F9" w:rsidP="007813F9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หน่วยงาน/สถาบันที่สังกัด (</w:t>
      </w:r>
      <w:r w:rsidRPr="006D056B">
        <w:rPr>
          <w:rFonts w:ascii="TH Sarabun New" w:hAnsi="TH Sarabun New" w:cs="TH Sarabun New"/>
          <w:sz w:val="32"/>
          <w:szCs w:val="32"/>
        </w:rPr>
        <w:t>Institution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……………………………………………........…...........….........................</w:t>
      </w:r>
    </w:p>
    <w:p w14:paraId="5B8CBCC9" w14:textId="77777777" w:rsidR="00495428" w:rsidRPr="006D056B" w:rsidRDefault="007813F9" w:rsidP="007813F9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 (</w:t>
      </w:r>
      <w:r w:rsidRPr="006D056B">
        <w:rPr>
          <w:rFonts w:ascii="TH Sarabun New" w:hAnsi="TH Sarabun New" w:cs="TH Sarabun New"/>
          <w:sz w:val="32"/>
          <w:szCs w:val="32"/>
        </w:rPr>
        <w:t>Telephone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)...………………….........โทรสาร (</w:t>
      </w:r>
      <w:r w:rsidRPr="006D056B">
        <w:rPr>
          <w:rFonts w:ascii="TH Sarabun New" w:hAnsi="TH Sarabun New" w:cs="TH Sarabun New"/>
          <w:sz w:val="32"/>
          <w:szCs w:val="32"/>
        </w:rPr>
        <w:t>Fax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)...……............................................. โทรศัพท์มือถือ (</w:t>
      </w:r>
      <w:r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Pr="006D056B">
        <w:rPr>
          <w:rFonts w:ascii="TH Sarabun New" w:hAnsi="TH Sarabun New" w:cs="TH Sarabun New"/>
          <w:sz w:val="32"/>
          <w:szCs w:val="32"/>
          <w:cs/>
        </w:rPr>
        <w:t>) .................................................</w:t>
      </w:r>
      <w:r w:rsidR="00495428" w:rsidRPr="006D056B">
        <w:rPr>
          <w:rFonts w:ascii="TH Sarabun New" w:hAnsi="TH Sarabun New" w:cs="TH Sarabun New"/>
          <w:sz w:val="32"/>
          <w:szCs w:val="32"/>
          <w:cs/>
        </w:rPr>
        <w:t xml:space="preserve">……...…......…….….…...…….....  </w:t>
      </w:r>
    </w:p>
    <w:p w14:paraId="41335558" w14:textId="77777777" w:rsidR="00495428" w:rsidRPr="006D056B" w:rsidRDefault="00495428" w:rsidP="0049542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…………………………………………….………………………....................................………</w:t>
      </w:r>
    </w:p>
    <w:p w14:paraId="695DE124" w14:textId="77777777" w:rsidR="008E4DC1" w:rsidRPr="006D056B" w:rsidRDefault="00E04D18" w:rsidP="002C6C53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ประชากร/กลุ่มตัวอย่าง </w:t>
      </w:r>
      <w:r w:rsidR="00867B55" w:rsidRPr="006D056B">
        <w:rPr>
          <w:rFonts w:ascii="TH Sarabun New" w:hAnsi="TH Sarabun New" w:cs="TH Sarabun New"/>
          <w:spacing w:val="-6"/>
          <w:sz w:val="32"/>
          <w:szCs w:val="32"/>
          <w:cs/>
        </w:rPr>
        <w:t>เป็นคนหรือเซลล์ ส่วนประกอบของเซลล์ วัสดุ สิ่งส่งตรวจ เนื้อเยื่อ น้ำคัดหลั่ง สารพันธุกรรม เวชระเบียน หรือข้อมูลด้านสุขภาพ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The protocol involving population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rtl/>
          <w:cs/>
        </w:rPr>
        <w:t>/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participants as human subjects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</w:p>
    <w:p w14:paraId="5193098E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ไม่ใช่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No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(ไม่เข้าข่ายการพิจารณาเพื่อขอการรับรองจริยธรรมการวิจัยในคน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Not 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0E26082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Yes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79D1F7C" w14:textId="77777777" w:rsidR="00E04D18" w:rsidRPr="006D056B" w:rsidRDefault="00E04D18" w:rsidP="002C6C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ประชากร/กลุ่มตัวอย่าง ที่ศึกษา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The protocol involving population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2C6C53" w:rsidRPr="006D056B">
        <w:rPr>
          <w:rFonts w:ascii="TH Sarabun New" w:hAnsi="TH Sarabun New" w:cs="TH Sarabun New"/>
          <w:sz w:val="32"/>
          <w:szCs w:val="32"/>
        </w:rPr>
        <w:t>participants as human subjects as follows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41CDC418" w14:textId="77777777" w:rsidR="00E04D18" w:rsidRPr="006D056B" w:rsidRDefault="00495428" w:rsidP="00E04D18">
      <w:pPr>
        <w:tabs>
          <w:tab w:val="left" w:pos="851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.1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ab/>
        <w:t>กลุ่มเปราะบาง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vulnerable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0DE8A3B7" w14:textId="77777777" w:rsidR="00E04D18" w:rsidRPr="006D056B" w:rsidRDefault="002C6C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ผู้ป่วยโรคจิต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psychosis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ผู้ต้องขัง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prisoner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0DD5289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เด็กอายุต่ำกว่า 18 ปี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younger than 18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>[     ] สตรีมีครรภ์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pregnancy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5B42E4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ผู้สูงอายุที่มีความจำบกพร่อง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senile dementia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ผู้ป่วยสมองเสื่อม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dementia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C614CB0" w14:textId="77777777" w:rsidR="0005660B" w:rsidRPr="006D056B" w:rsidRDefault="00E04D18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คนพิการ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5660B" w:rsidRPr="006D056B">
        <w:rPr>
          <w:rFonts w:ascii="TH Sarabun New" w:hAnsi="TH Sarabun New" w:cs="TH Sarabun New"/>
          <w:sz w:val="32"/>
          <w:szCs w:val="32"/>
        </w:rPr>
        <w:t>disabled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  <w:t>[     ] ปัญญาอ่อน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mental retardation</w:t>
      </w:r>
    </w:p>
    <w:p w14:paraId="1BC7DA6D" w14:textId="77777777" w:rsidR="0005660B" w:rsidRPr="006D056B" w:rsidRDefault="0005660B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ผู้อพยพ (</w:t>
      </w:r>
      <w:r w:rsidRPr="006D056B">
        <w:rPr>
          <w:rFonts w:ascii="TH Sarabun New" w:hAnsi="TH Sarabun New" w:cs="TH Sarabun New"/>
          <w:sz w:val="32"/>
          <w:szCs w:val="32"/>
        </w:rPr>
        <w:t>refugee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ทหาร</w:t>
      </w:r>
      <w:r w:rsidRPr="0072402E">
        <w:rPr>
          <w:rFonts w:ascii="TH Sarabun New" w:hAnsi="TH Sarabun New" w:cs="TH Sarabun New"/>
          <w:sz w:val="32"/>
          <w:szCs w:val="32"/>
          <w:cs/>
        </w:rPr>
        <w:t>เกณฑ์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01D25" w:rsidRPr="0072402E">
        <w:rPr>
          <w:rFonts w:ascii="TH Sarabun New" w:hAnsi="TH Sarabun New" w:cs="TH Sarabun New"/>
          <w:sz w:val="32"/>
          <w:szCs w:val="32"/>
        </w:rPr>
        <w:t>drafted private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5D133CF2" w14:textId="77777777" w:rsidR="00E04D18" w:rsidRPr="006D056B" w:rsidRDefault="00E04D18" w:rsidP="00201D25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ชนกลุ่มน้อย/ต่างศาสนา/เชื้อชาติ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minority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05660B" w:rsidRPr="006D056B">
        <w:rPr>
          <w:rFonts w:ascii="TH Sarabun New" w:hAnsi="TH Sarabun New" w:cs="TH Sarabun New"/>
          <w:sz w:val="32"/>
          <w:szCs w:val="32"/>
        </w:rPr>
        <w:t>different religion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4615F657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ผู้ป่วยโรค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having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 xml:space="preserve">disease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specified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53984D0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[     ] </w:t>
      </w:r>
      <w:r w:rsidR="00B66847" w:rsidRPr="006D056B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B66847" w:rsidRPr="006D056B">
        <w:rPr>
          <w:rFonts w:ascii="TH Sarabun New" w:hAnsi="TH Sarabun New" w:cs="TH Sarabun New"/>
          <w:sz w:val="32"/>
          <w:szCs w:val="32"/>
          <w:cs/>
        </w:rPr>
        <w:t>ๆ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Other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……………...……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14:paraId="14D1100B" w14:textId="77777777" w:rsidR="000D77F5" w:rsidRPr="006D056B" w:rsidRDefault="00495428" w:rsidP="00C54D86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lastRenderedPageBreak/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.2  กลุ่มไม่เปราะบางระบุ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non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201D25" w:rsidRPr="006D056B">
        <w:rPr>
          <w:rFonts w:ascii="TH Sarabun New" w:hAnsi="TH Sarabun New" w:cs="TH Sarabun New"/>
          <w:sz w:val="32"/>
          <w:szCs w:val="32"/>
        </w:rPr>
        <w:t>vulnerable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14:paraId="3361366F" w14:textId="77777777" w:rsidR="00E04D18" w:rsidRPr="006D056B" w:rsidRDefault="00201D25" w:rsidP="000D77F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สถานที่เก็บข้อมูล 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จำนวน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Number of places to collect data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1C0819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แห่ง  ระบุ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specified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</w:p>
    <w:p w14:paraId="33722242" w14:textId="77777777" w:rsidR="00495428" w:rsidRPr="006D056B" w:rsidRDefault="00E04D18" w:rsidP="000D77F5">
      <w:pPr>
        <w:tabs>
          <w:tab w:val="left" w:pos="2160"/>
          <w:tab w:val="left" w:pos="27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ระบุสถานที่เก็บข้อมูลที่มีคณะกรรมการพิจารณาจริยธรรมของหน่วยงาน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 xml:space="preserve">Which site has Ethical Review Board 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specified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C9900F7" w14:textId="77777777" w:rsidR="00E04D18" w:rsidRPr="006D056B" w:rsidRDefault="00E04D18" w:rsidP="001C0819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left" w:pos="2160"/>
          <w:tab w:val="left" w:pos="270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แหล่งทุนวิจัยระบุชื่อ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Funding Agency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………………………………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54C6C60B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อยู่ในระหว่างการพิจารณา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granted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ได้รับอนุมัติแล้ว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in the review process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68A86451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จำนวน/ทุนที่ได้รับ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Amount of fund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 บาท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Baht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F1D6CD7" w14:textId="77777777" w:rsidR="004E1960" w:rsidRPr="006D056B" w:rsidRDefault="00E04D18" w:rsidP="000D77F5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โครงร่างวิทยานิพนธ์/โครงการวิจัยได้ผ่านการพิจารณาของคณะกรรมการ</w:t>
      </w:r>
    </w:p>
    <w:p w14:paraId="46E53FC8" w14:textId="77777777" w:rsidR="00E04D18" w:rsidRPr="006D056B" w:rsidRDefault="000D77F5" w:rsidP="004E1960">
      <w:pPr>
        <w:pStyle w:val="ListParagraph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Thesis proposal</w:t>
      </w:r>
      <w:r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Pr="006D056B">
        <w:rPr>
          <w:rFonts w:ascii="TH Sarabun New" w:hAnsi="TH Sarabun New" w:cs="TH Sarabun New"/>
          <w:sz w:val="32"/>
          <w:szCs w:val="32"/>
        </w:rPr>
        <w:t>research proposal that indicates its ethics application has been reviewed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and approved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b</w:t>
      </w:r>
      <w:r w:rsidRPr="006D056B">
        <w:rPr>
          <w:rFonts w:ascii="TH Sarabun New" w:hAnsi="TH Sarabun New" w:cs="TH Sarabun New"/>
          <w:sz w:val="32"/>
          <w:szCs w:val="32"/>
          <w:lang w:val="en-US"/>
        </w:rPr>
        <w:t>y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)…………………………………………………</w:t>
      </w:r>
      <w:r w:rsidR="004E1960" w:rsidRPr="006D056B">
        <w:rPr>
          <w:rFonts w:ascii="TH Sarabun New" w:hAnsi="TH Sarabun New" w:cs="TH Sarabun New"/>
          <w:sz w:val="32"/>
          <w:szCs w:val="32"/>
          <w:cs/>
          <w:lang w:val="en-US"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Date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............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63CCC707" w14:textId="77777777" w:rsidR="001716AA" w:rsidRPr="006D056B" w:rsidRDefault="00E04D18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หน่วยงาน/สถาบันอื่นในการทำวิจัย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(ทำวิจัยร่วมกันหลายแห่ง) (</w:t>
      </w:r>
      <w:r w:rsidR="001716AA" w:rsidRPr="006D056B">
        <w:rPr>
          <w:rFonts w:ascii="TH Sarabun New" w:hAnsi="TH Sarabun New" w:cs="TH Sarabun New"/>
          <w:sz w:val="32"/>
          <w:szCs w:val="32"/>
        </w:rPr>
        <w:t>Name of other institutions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multi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1716AA" w:rsidRPr="006D056B">
        <w:rPr>
          <w:rFonts w:ascii="TH Sarabun New" w:hAnsi="TH Sarabun New" w:cs="TH Sarabun New"/>
          <w:sz w:val="32"/>
          <w:szCs w:val="32"/>
        </w:rPr>
        <w:t>centered study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……….......…………………….………..………….................................................................</w:t>
      </w:r>
    </w:p>
    <w:p w14:paraId="41FC3C8C" w14:textId="77777777" w:rsidR="00867B55" w:rsidRPr="006D056B" w:rsidRDefault="000A3DCF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ขอเสนอรับการพิจารณารับรองแบบ</w:t>
      </w:r>
      <w:r w:rsidR="001716AA"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Trey of Approval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6D056B">
        <w:rPr>
          <w:rFonts w:ascii="TH Sarabun New" w:hAnsi="TH Sarabun New" w:cs="TH Sarabun New"/>
          <w:sz w:val="32"/>
          <w:szCs w:val="32"/>
          <w:cs/>
        </w:rPr>
        <w:t>ลักษณะงานวิจัยแต่ละประเภท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พิจารณาตามเอกสารแนบ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1)</w:t>
      </w:r>
    </w:p>
    <w:p w14:paraId="04AB9B02" w14:textId="77777777" w:rsidR="00867B55" w:rsidRPr="0072402E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ยกเว้นการพิจารณา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Exempted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เหตุผล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     </w:t>
      </w:r>
    </w:p>
    <w:p w14:paraId="46664E87" w14:textId="77777777" w:rsidR="00E04D18" w:rsidRPr="006D056B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เร่งด่วน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Expedited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 เหตุผล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5DDF70BA" w14:textId="77777777" w:rsidR="00E04D18" w:rsidRPr="006D056B" w:rsidRDefault="00867B55" w:rsidP="00495428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ปกติ (</w:t>
      </w:r>
      <w:r w:rsidR="001716AA" w:rsidRPr="006D056B">
        <w:rPr>
          <w:rFonts w:ascii="TH Sarabun New" w:hAnsi="TH Sarabun New" w:cs="TH Sarabun New"/>
          <w:sz w:val="32"/>
          <w:szCs w:val="32"/>
        </w:rPr>
        <w:t>Full board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FF467AF" w14:textId="77777777" w:rsidR="002B5CCD" w:rsidRPr="006D056B" w:rsidRDefault="00E04D18" w:rsidP="006D056B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="009118C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118C3" w:rsidRPr="006D056B">
        <w:rPr>
          <w:rFonts w:ascii="TH Sarabun New" w:hAnsi="TH Sarabun New" w:cs="TH Sarabun New"/>
          <w:sz w:val="32"/>
          <w:szCs w:val="32"/>
        </w:rPr>
        <w:t>Attached documents</w:t>
      </w:r>
      <w:r w:rsidR="009118C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07"/>
        <w:gridCol w:w="719"/>
        <w:gridCol w:w="657"/>
        <w:gridCol w:w="1197"/>
      </w:tblGrid>
      <w:tr w:rsidR="002B5CCD" w:rsidRPr="006D056B" w14:paraId="57228BA4" w14:textId="77777777" w:rsidTr="00E604F3">
        <w:trPr>
          <w:trHeight w:val="428"/>
          <w:jc w:val="center"/>
        </w:trPr>
        <w:tc>
          <w:tcPr>
            <w:tcW w:w="346" w:type="pct"/>
          </w:tcPr>
          <w:p w14:paraId="3E3A95C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08" w:type="pct"/>
          </w:tcPr>
          <w:p w14:paraId="689151D4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" w:type="pct"/>
          </w:tcPr>
          <w:p w14:paraId="29FD1DFD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  <w:p w14:paraId="6E7442EE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9" w:type="pct"/>
          </w:tcPr>
          <w:p w14:paraId="7D38A45C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  <w:p w14:paraId="01066007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14:paraId="6C9E90B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เจ้าหน้าที่สำนักงานจริยธรรมฯ บันทึก </w:t>
            </w:r>
          </w:p>
          <w:p w14:paraId="1A234BE0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Official used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B5CCD" w:rsidRPr="006D056B" w14:paraId="7C86FB7F" w14:textId="77777777" w:rsidTr="00E604F3">
        <w:trPr>
          <w:trHeight w:val="741"/>
          <w:jc w:val="center"/>
        </w:trPr>
        <w:tc>
          <w:tcPr>
            <w:tcW w:w="346" w:type="pct"/>
          </w:tcPr>
          <w:p w14:paraId="6354066A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</w:p>
        </w:tc>
        <w:tc>
          <w:tcPr>
            <w:tcW w:w="3208" w:type="pct"/>
          </w:tcPr>
          <w:p w14:paraId="298709AB" w14:textId="77777777" w:rsidR="00E04D18" w:rsidRPr="006D056B" w:rsidRDefault="00E04D18" w:rsidP="004C1BDE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บันทึกข้อความ เสนอโครงร่างวิทยานิพนธ์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="0094598F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/โครงร่างการวิจัย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</w:t>
            </w:r>
            <w:r w:rsidR="009118C3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เพื่อขอรับการพิจารณาด้านจริยธรรม </w:t>
            </w:r>
          </w:p>
          <w:p w14:paraId="3C8AB3F2" w14:textId="77777777" w:rsidR="009118C3" w:rsidRPr="006D056B" w:rsidRDefault="009118C3" w:rsidP="009118C3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Memorandum for proposal submission </w:t>
            </w:r>
          </w:p>
          <w:p w14:paraId="3026280D" w14:textId="77777777" w:rsidR="009118C3" w:rsidRPr="006D056B" w:rsidRDefault="009118C3" w:rsidP="009118C3">
            <w:pPr>
              <w:spacing w:after="120" w:line="240" w:lineRule="auto"/>
              <w:ind w:left="2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2DB4C1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203189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BD3844A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52E6345" w14:textId="77777777" w:rsidTr="00E604F3">
        <w:trPr>
          <w:trHeight w:val="421"/>
          <w:jc w:val="center"/>
        </w:trPr>
        <w:tc>
          <w:tcPr>
            <w:tcW w:w="346" w:type="pct"/>
          </w:tcPr>
          <w:p w14:paraId="616B37A3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208" w:type="pct"/>
          </w:tcPr>
          <w:p w14:paraId="694255D5" w14:textId="77777777" w:rsidR="00E04D18" w:rsidRPr="006D056B" w:rsidRDefault="00E04D18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ใบคำขอรับการพิจารณาจริยธรรมการวิจัย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E3C29E" w14:textId="77777777" w:rsidR="009118C3" w:rsidRPr="006D056B" w:rsidRDefault="009118C3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Application Form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CADF301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8502B6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69DF78B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33F9DFA" w14:textId="77777777" w:rsidTr="00E604F3">
        <w:trPr>
          <w:trHeight w:val="826"/>
          <w:jc w:val="center"/>
        </w:trPr>
        <w:tc>
          <w:tcPr>
            <w:tcW w:w="346" w:type="pct"/>
          </w:tcPr>
          <w:p w14:paraId="2FA30464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.3</w:t>
            </w:r>
          </w:p>
        </w:tc>
        <w:tc>
          <w:tcPr>
            <w:tcW w:w="3208" w:type="pct"/>
          </w:tcPr>
          <w:p w14:paraId="1BEC3E42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เอกสารให้ข้อมูลสำหรับอาสาสมัครวิจัย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/ผู้ปกครอง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1D19DB" w14:textId="77777777" w:rsidR="009118C3" w:rsidRPr="006D056B" w:rsidRDefault="009118C3" w:rsidP="009118C3">
            <w:pPr>
              <w:tabs>
                <w:tab w:val="left" w:pos="743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Patient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Participant Information sheet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Adviser 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signs in case of thesis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475C305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หนังสือแสดงความยินยอมเข้าร่วมการวิจัยของอาสาสมัครวิจัย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4C77634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05_02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430E6522" w14:textId="77777777" w:rsidR="002B5CCD" w:rsidRPr="006D056B" w:rsidRDefault="009118C3" w:rsidP="007E1E8E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research participants 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4AA4B1" w14:textId="77777777" w:rsidR="00867B55" w:rsidRPr="006D056B" w:rsidRDefault="00867B55" w:rsidP="00C54D8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หนังสือแสดงความยินยอมเข้าร่วมการวิจัยของอาสาสมัครเด็กอายุ </w:t>
            </w:r>
            <w:r w:rsidR="000A3DCF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ถึง</w:t>
            </w:r>
            <w:r w:rsidR="007C36DE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ปี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05_03</w:t>
            </w:r>
            <w:r w:rsidR="00AE7320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C9CDDE3" w14:textId="77777777" w:rsidR="009118C3" w:rsidRPr="006D056B" w:rsidRDefault="009118C3" w:rsidP="002B5CCD">
            <w:pPr>
              <w:pStyle w:val="ListParagraph"/>
              <w:tabs>
                <w:tab w:val="left" w:pos="488"/>
              </w:tabs>
              <w:ind w:left="35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  <w:lang w:val="en-US"/>
              </w:rPr>
              <w:t>Adolescent Assent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between 13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and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&lt;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8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8F92128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เอกสารให้ข้อมูลและแสดงความยินยอมสำหรับอาสาสมัครวิจัยเด็กอายุระหว่าง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2A5FD1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(</w:t>
            </w:r>
            <w:proofErr w:type="spellStart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879F79D" w14:textId="77777777" w:rsidR="002B5CCD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Information Sheet and Assent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A1D1415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ยินยอมสำหรับผู้ปกครองของเด็ก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อายุระหว่าง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ปีให้เข้าร่วมการวิจัย (</w:t>
            </w:r>
            <w:proofErr w:type="spellStart"/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_05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08983F80" w14:textId="77777777" w:rsidR="00AE7320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parents or guardians of research participant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05_05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C8CB1E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หากมีการขอเก็บข้อมูลกับคนต่างถิ่น ส่งฉบับภาษาท้องถิ่น (ที่ไม่ใช่ภาษาไทย) ที่ได้รับการรับรองความถูกต้องเพื่อพิจารณาด้วย</w:t>
            </w:r>
          </w:p>
          <w:p w14:paraId="592531E3" w14:textId="77777777" w:rsidR="002B5CCD" w:rsidRPr="006D056B" w:rsidRDefault="002B5CCD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Note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local language version needed to submission for ethical review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04" w:type="pct"/>
          </w:tcPr>
          <w:p w14:paraId="02F7B234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737C151B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42B10E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8F6DC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87369B2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AABBFC" w14:textId="77777777" w:rsidR="007E1E8E" w:rsidRDefault="007E1E8E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FAA92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938520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B09390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19E92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A12884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4244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F18381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4EA40F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F8B621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46FF24C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25AF0D13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9565F9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75D3A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845917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EAA6B3" w14:textId="77777777" w:rsidR="002B5CCD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09EF6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0321C1C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6D21E8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BAA2EB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908B88F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9D1FB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D67A2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1A3A9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465A5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E04B13E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2510781C" w14:textId="77777777" w:rsidR="009118C3" w:rsidRPr="006D056B" w:rsidRDefault="009118C3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DC82D2" w14:textId="77777777" w:rsidR="009118C3" w:rsidRPr="006D056B" w:rsidRDefault="009118C3" w:rsidP="009118C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93720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5C8B4CA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08FDD5" w14:textId="77777777" w:rsidR="002B5CCD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FEB9A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D26383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47F81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0651D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F7F89B1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D20F30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9D6DA5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84182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A049E5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E604F3" w:rsidRPr="006D056B" w14:paraId="37BD2B8A" w14:textId="77777777" w:rsidTr="00E604F3">
        <w:trPr>
          <w:trHeight w:val="826"/>
          <w:jc w:val="center"/>
        </w:trPr>
        <w:tc>
          <w:tcPr>
            <w:tcW w:w="346" w:type="pct"/>
          </w:tcPr>
          <w:p w14:paraId="0A9C33C0" w14:textId="77777777" w:rsidR="00E604F3" w:rsidRPr="006D056B" w:rsidRDefault="00E604F3" w:rsidP="00E604F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11.4</w:t>
            </w:r>
          </w:p>
        </w:tc>
        <w:tc>
          <w:tcPr>
            <w:tcW w:w="3208" w:type="pct"/>
          </w:tcPr>
          <w:p w14:paraId="2579FB82" w14:textId="77777777" w:rsidR="00E604F3" w:rsidRPr="006D056B" w:rsidRDefault="00E604F3" w:rsidP="00E604F3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แผนการดำเนินงานตลอดโครงการวิจัยระยะเวลา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ปี (ตารางกำหนดช่วงเวลารายเดือนที่</w:t>
            </w:r>
            <w:r w:rsidRPr="006D056B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ระบุขั้นตอน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กิจกรรมการวิจัย</w:t>
            </w:r>
            <w:r w:rsidRPr="006D056B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อย่าง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ละเอียด รวมทั้งขั้นตอนการขอพิจารณาจริยธรรมการวิจัย </w:t>
            </w:r>
          </w:p>
          <w:p w14:paraId="53B26AE4" w14:textId="77777777" w:rsidR="00E604F3" w:rsidRPr="006D056B" w:rsidRDefault="00E604F3" w:rsidP="00E604F3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Work plan of every activity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including time requesting for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research Ethics Review Board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’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approval</w:t>
            </w:r>
          </w:p>
        </w:tc>
        <w:tc>
          <w:tcPr>
            <w:tcW w:w="404" w:type="pct"/>
          </w:tcPr>
          <w:p w14:paraId="7EBB7D4C" w14:textId="77777777" w:rsidR="00E604F3" w:rsidRPr="006D056B" w:rsidRDefault="00E604F3" w:rsidP="00E604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9C2CFF5" w14:textId="77777777" w:rsidR="00E604F3" w:rsidRPr="006D056B" w:rsidRDefault="00E604F3" w:rsidP="00E604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1B0D3E1" w14:textId="77777777" w:rsidR="00E604F3" w:rsidRPr="006D056B" w:rsidRDefault="00E604F3" w:rsidP="00E604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5436DC3D" w14:textId="77777777" w:rsidTr="00E604F3">
        <w:trPr>
          <w:trHeight w:val="826"/>
          <w:jc w:val="center"/>
        </w:trPr>
        <w:tc>
          <w:tcPr>
            <w:tcW w:w="346" w:type="pct"/>
          </w:tcPr>
          <w:p w14:paraId="6F3C2DF0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</w:t>
            </w:r>
          </w:p>
        </w:tc>
        <w:tc>
          <w:tcPr>
            <w:tcW w:w="3208" w:type="pct"/>
          </w:tcPr>
          <w:p w14:paraId="72BB4419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โครงร่างการวิจัย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Protocol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ปก สารบัญ ถ่ายเอกสารหน้า-หลัง ใส่เลขหน้าทุกหน้า ให้มีเนื้อหาครอบคลุมตามเอกสาร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14:paraId="1530734A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Protocol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with details, including</w:t>
            </w:r>
          </w:p>
        </w:tc>
        <w:tc>
          <w:tcPr>
            <w:tcW w:w="404" w:type="pct"/>
          </w:tcPr>
          <w:p w14:paraId="7EC38943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E75D610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A1EE10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6656F4CD" w14:textId="77777777" w:rsidTr="00E604F3">
        <w:trPr>
          <w:trHeight w:val="376"/>
          <w:jc w:val="center"/>
        </w:trPr>
        <w:tc>
          <w:tcPr>
            <w:tcW w:w="346" w:type="pct"/>
          </w:tcPr>
          <w:p w14:paraId="57ABF6E3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B2B3D6D" w14:textId="77777777" w:rsidR="006C2EE0" w:rsidRPr="006D056B" w:rsidRDefault="006C2EE0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11.5.1 ชื่อโครงการวิจัยเป็นภาษาไทยและภาษาอังกฤษ</w:t>
            </w:r>
            <w:r w:rsidR="00D8589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Project Name</w:t>
            </w:r>
            <w:r w:rsidR="00D8589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4E06C11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09EB08C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E7EC0A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604C2DB8" w14:textId="77777777" w:rsidTr="00E604F3">
        <w:trPr>
          <w:trHeight w:val="376"/>
          <w:jc w:val="center"/>
        </w:trPr>
        <w:tc>
          <w:tcPr>
            <w:tcW w:w="346" w:type="pct"/>
          </w:tcPr>
          <w:p w14:paraId="30FA4D04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D69658D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11.5.2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คณะผู้วิจัย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Principal Investigators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Investigators including percentage of workloads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F69968F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0C1B89A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D3BED2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343D44A3" w14:textId="77777777" w:rsidTr="00E604F3">
        <w:trPr>
          <w:trHeight w:val="376"/>
          <w:jc w:val="center"/>
        </w:trPr>
        <w:tc>
          <w:tcPr>
            <w:tcW w:w="346" w:type="pct"/>
          </w:tcPr>
          <w:p w14:paraId="6582C4DB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4C6FDA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11.5.3 ความเป็นมาความสำคัญของปัญหาการวิจัย </w:t>
            </w:r>
          </w:p>
          <w:p w14:paraId="40FE697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Rationales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Background of problem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7B215DC9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A17DA82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0269C0C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59B30D29" w14:textId="77777777" w:rsidTr="00E604F3">
        <w:trPr>
          <w:trHeight w:val="376"/>
          <w:jc w:val="center"/>
        </w:trPr>
        <w:tc>
          <w:tcPr>
            <w:tcW w:w="346" w:type="pct"/>
          </w:tcPr>
          <w:p w14:paraId="2D7EF79C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AEDDFB4" w14:textId="77777777" w:rsidR="00460014" w:rsidRPr="006D056B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11.5.4 วัตถุประสงค์การวิจัย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Objectives of research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2ABF9E6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A9EA99E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3DE1406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1C0F0F95" w14:textId="77777777" w:rsidTr="00E604F3">
        <w:trPr>
          <w:trHeight w:val="376"/>
          <w:jc w:val="center"/>
        </w:trPr>
        <w:tc>
          <w:tcPr>
            <w:tcW w:w="346" w:type="pct"/>
          </w:tcPr>
          <w:p w14:paraId="450CB5B6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3A3DC77" w14:textId="77777777" w:rsidR="00460014" w:rsidRPr="006D056B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11.5.5 สมมติฐาน (ถ้ามี)</w:t>
            </w:r>
            <w:r w:rsidR="00C54D8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996C46" w:rsidRPr="006D056B">
              <w:rPr>
                <w:rFonts w:ascii="TH Sarabun New" w:hAnsi="TH Sarabun New" w:cs="TH Sarabun New"/>
                <w:sz w:val="32"/>
                <w:szCs w:val="32"/>
              </w:rPr>
              <w:t>Hypotheses</w:t>
            </w:r>
            <w:r w:rsidR="00C54D8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04D7070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05DF3CCD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02C3C38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7FDD6A6A" w14:textId="77777777" w:rsidTr="00E604F3">
        <w:trPr>
          <w:trHeight w:val="376"/>
          <w:jc w:val="center"/>
        </w:trPr>
        <w:tc>
          <w:tcPr>
            <w:tcW w:w="346" w:type="pct"/>
          </w:tcPr>
          <w:p w14:paraId="08D57570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00706E8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11.5.6 กรอบแนวคิด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Conceptual Framework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8A0B51E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8511AA4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A77C56B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2E8620CF" w14:textId="77777777" w:rsidTr="00E604F3">
        <w:trPr>
          <w:trHeight w:val="376"/>
          <w:jc w:val="center"/>
        </w:trPr>
        <w:tc>
          <w:tcPr>
            <w:tcW w:w="346" w:type="pct"/>
          </w:tcPr>
          <w:p w14:paraId="6C486ED3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31D07A7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11.5.7 ขอบเขตของโครงการวิจัย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Scope of Study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5F794D4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615622F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D645E66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74C5A3F9" w14:textId="77777777" w:rsidTr="00E604F3">
        <w:trPr>
          <w:trHeight w:val="376"/>
          <w:jc w:val="center"/>
        </w:trPr>
        <w:tc>
          <w:tcPr>
            <w:tcW w:w="346" w:type="pct"/>
          </w:tcPr>
          <w:p w14:paraId="6AA5700D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7C88E2B" w14:textId="5B41B1D4" w:rsidR="00B40916" w:rsidRPr="006D056B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11.5.8 นิยาม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ศัพท์ (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Term and Definition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402F399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047DE3E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025CA0F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352B2386" w14:textId="77777777" w:rsidTr="00E604F3">
        <w:trPr>
          <w:trHeight w:val="376"/>
          <w:jc w:val="center"/>
        </w:trPr>
        <w:tc>
          <w:tcPr>
            <w:tcW w:w="346" w:type="pct"/>
          </w:tcPr>
          <w:p w14:paraId="5D30717B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67E566C" w14:textId="73B7EB8F" w:rsidR="00B40916" w:rsidRPr="007F26F8" w:rsidRDefault="00B40916" w:rsidP="00B4091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11.5.9 ระเบียบวิธีวิจัย/วิธีดำเนินการวิจัย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methodology</w:t>
            </w:r>
            <w:r w:rsidR="007F26F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7C645CC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C7097C5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367B59A7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404C9187" w14:textId="77777777" w:rsidTr="00E604F3">
        <w:trPr>
          <w:trHeight w:val="376"/>
          <w:jc w:val="center"/>
        </w:trPr>
        <w:tc>
          <w:tcPr>
            <w:tcW w:w="346" w:type="pct"/>
          </w:tcPr>
          <w:p w14:paraId="52FEACF0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F3D4430" w14:textId="77777777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11.5.10 เครื่องมือวิจัยและการตรวจสอบคุณภาพเครื่องมือ</w:t>
            </w:r>
          </w:p>
          <w:p w14:paraId="3C6DA67A" w14:textId="63FC2DA9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Research tool and Validity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Reliability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5986345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2253CC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9ABCDE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75FB0EEC" w14:textId="77777777" w:rsidTr="00E604F3">
        <w:trPr>
          <w:trHeight w:val="376"/>
          <w:jc w:val="center"/>
        </w:trPr>
        <w:tc>
          <w:tcPr>
            <w:tcW w:w="346" w:type="pct"/>
          </w:tcPr>
          <w:p w14:paraId="5477ABB4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E02F30F" w14:textId="77777777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11.5.11 การพิทักษ์สิทธิ์อาสาสมัครวิจัย 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Human Subjects protection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23331A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105D8F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86280FB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39D98896" w14:textId="77777777" w:rsidTr="00E604F3">
        <w:trPr>
          <w:trHeight w:val="376"/>
          <w:jc w:val="center"/>
        </w:trPr>
        <w:tc>
          <w:tcPr>
            <w:tcW w:w="346" w:type="pct"/>
          </w:tcPr>
          <w:p w14:paraId="3B7869BF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57DA187" w14:textId="77777777" w:rsidR="00460014" w:rsidRPr="0072402E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11.5.12 ประโยชน์ที่คาดว่าจะได้รับต่ออาสาสมัคร/สังคม</w:t>
            </w:r>
          </w:p>
          <w:p w14:paraId="0FAA630E" w14:textId="77777777" w:rsidR="00460014" w:rsidRPr="0072402E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Expected Benefits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6A6CD9B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82A6BA8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E70D649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29E659B2" w14:textId="77777777" w:rsidTr="00E604F3">
        <w:trPr>
          <w:trHeight w:val="376"/>
          <w:jc w:val="center"/>
        </w:trPr>
        <w:tc>
          <w:tcPr>
            <w:tcW w:w="346" w:type="pct"/>
          </w:tcPr>
          <w:p w14:paraId="6959A2B4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EC3C6C8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11.5.13 แผนการดำเนินงานตลอดโครงการวิจัย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Schedule throughout the project 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>Timetable in each month identified all research steps including ethical review committee submitting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))</w:t>
            </w:r>
          </w:p>
        </w:tc>
        <w:tc>
          <w:tcPr>
            <w:tcW w:w="404" w:type="pct"/>
          </w:tcPr>
          <w:p w14:paraId="27ADB602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E2C2BEA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0F9D8AE6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07C1E822" w14:textId="77777777" w:rsidTr="00E604F3">
        <w:trPr>
          <w:trHeight w:val="376"/>
          <w:jc w:val="center"/>
        </w:trPr>
        <w:tc>
          <w:tcPr>
            <w:tcW w:w="346" w:type="pct"/>
          </w:tcPr>
          <w:p w14:paraId="050BC7BA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FF9D7AE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11.5.14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เอกสารอ้างอิง</w:t>
            </w:r>
            <w:r w:rsidR="00B40916"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>References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ED3EF07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3859797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7155099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5D5061" w14:paraId="4476F4E4" w14:textId="77777777" w:rsidTr="00E604F3">
        <w:trPr>
          <w:trHeight w:val="376"/>
          <w:jc w:val="center"/>
        </w:trPr>
        <w:tc>
          <w:tcPr>
            <w:tcW w:w="346" w:type="pct"/>
          </w:tcPr>
          <w:p w14:paraId="34F31F38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E016A07" w14:textId="77777777" w:rsidR="006C2EE0" w:rsidRPr="005D5061" w:rsidRDefault="006C2EE0" w:rsidP="00B40916">
            <w:pPr>
              <w:tabs>
                <w:tab w:val="left" w:pos="31"/>
              </w:tabs>
              <w:spacing w:after="0" w:line="240" w:lineRule="auto"/>
              <w:ind w:firstLine="31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.5.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5 ภาคผนวก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</w:rPr>
              <w:t>Appendix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74D81B5" w14:textId="77777777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ind w:firstLine="690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1) ประวัติผู้วิจัย/ที่ปรึกษา</w:t>
            </w:r>
            <w:r w:rsidR="00B40916"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="00B40916"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Curriculum vitae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(</w:t>
            </w:r>
            <w:proofErr w:type="spellStart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ScF</w:t>
            </w:r>
            <w:proofErr w:type="spellEnd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07_02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)</w:t>
            </w:r>
          </w:p>
          <w:p w14:paraId="0375DDA4" w14:textId="77777777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2) เครื่องมือวิจัย/โปรแกรมดำเนินการทดลอง/แผนการสอน/คู่มือ/ แบบสอบถาม ที่ผ่านการพิจารณาจากผู้ทรงคุณวุฒิแล้ว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Research instruments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such as questionnaire, interviewed guideline, evaluation form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experimental program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teaching plan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teaching manual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training program were approved by experts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BC48ABC" w14:textId="1D8C4E78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3) หลักฐานการสอบผ่านหัวข้อวิทยานิพนธ์ (กรณีเป็นนักศึกษา)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E0B23F1" w14:textId="2AAB0DC3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4) หลักฐานการผ่านการอบรมจริยธรรมการวิจัยในคน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 xml:space="preserve">A copy of Certificate of Ethics Attendant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 xml:space="preserve">/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>GCP Training for the principle investigator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.)</w:t>
            </w:r>
          </w:p>
          <w:p w14:paraId="2C6E9FA1" w14:textId="77777777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firstLine="69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5) อื่น ๆ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Other documents </w:t>
            </w:r>
            <w:proofErr w:type="spellStart"/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eg</w:t>
            </w:r>
            <w:proofErr w:type="spellEnd"/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Advertising leaflet for potential  participants </w:t>
            </w:r>
            <w:proofErr w:type="spellStart"/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etc</w:t>
            </w:r>
            <w:proofErr w:type="spellEnd"/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Specified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……...................……)</w:t>
            </w:r>
          </w:p>
        </w:tc>
        <w:tc>
          <w:tcPr>
            <w:tcW w:w="404" w:type="pct"/>
          </w:tcPr>
          <w:p w14:paraId="2AEEBD7B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3E7D0E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F470B9D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3952EA6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2B5B03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4F7196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C545C3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11FB25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DC98DB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E0B7F1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8FD5CBD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DB7D6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165A6FC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C40CF5" w14:textId="77777777" w:rsidR="00820D91" w:rsidRPr="005D5061" w:rsidRDefault="00820D91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331CCB2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886C3A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50B876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65534D6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D8A9B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F4BA1C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94A713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DA7B1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BB1E101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119232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7224FCC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5C1177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916B93B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CCCC59" w14:textId="77777777" w:rsidR="00820D91" w:rsidRPr="005D5061" w:rsidRDefault="00820D91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6C849DA" w14:textId="77777777" w:rsidR="006C2EE0" w:rsidRPr="005D5061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CC5E9AB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FA204CF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59F622D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861E42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438F83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E55DA5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46609B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F4CFBC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D22654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F1545D9" w14:textId="77777777" w:rsidR="007B3AF3" w:rsidRPr="005D5061" w:rsidRDefault="007B3AF3" w:rsidP="007B3AF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256DCD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CF20E63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1EDFA8" w14:textId="77777777" w:rsidR="00820D91" w:rsidRPr="005D5061" w:rsidRDefault="00820D91" w:rsidP="00820D91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5D5061" w14:paraId="411AAB3B" w14:textId="77777777" w:rsidTr="00E604F3">
        <w:trPr>
          <w:trHeight w:val="376"/>
          <w:jc w:val="center"/>
        </w:trPr>
        <w:tc>
          <w:tcPr>
            <w:tcW w:w="346" w:type="pct"/>
          </w:tcPr>
          <w:p w14:paraId="229DA5E6" w14:textId="77777777" w:rsidR="006C2EE0" w:rsidRPr="005D5061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11.6</w:t>
            </w:r>
          </w:p>
        </w:tc>
        <w:tc>
          <w:tcPr>
            <w:tcW w:w="3208" w:type="pct"/>
          </w:tcPr>
          <w:p w14:paraId="14F21E95" w14:textId="77777777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อิเล็กทรอนิกส์ไฟล์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PDF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แยกตามแบบฟอร์ม (แผ่น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CD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บันทึกข้อมูล) ที่ประกอบด้วยข้อมูลตั้งแต่ ข้อ (11.1) -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11.5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8BEC2F" w14:textId="77777777" w:rsidR="00396866" w:rsidRPr="005D5061" w:rsidRDefault="001B60B2" w:rsidP="00396866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 xml:space="preserve">CD contains the information of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11.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>1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-11.5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)</w:t>
            </w:r>
          </w:p>
        </w:tc>
        <w:tc>
          <w:tcPr>
            <w:tcW w:w="404" w:type="pct"/>
          </w:tcPr>
          <w:p w14:paraId="3DF08770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F88AEA6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9A103C6" w14:textId="77777777" w:rsidR="006C2EE0" w:rsidRPr="005D5061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</w:tbl>
    <w:p w14:paraId="3727CA47" w14:textId="77777777" w:rsidR="00510829" w:rsidRPr="005D5061" w:rsidRDefault="00510829" w:rsidP="004C1BD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510829" w:rsidRPr="005D5061" w:rsidSect="007E1E8E">
          <w:headerReference w:type="default" r:id="rId9"/>
          <w:footerReference w:type="default" r:id="rId10"/>
          <w:pgSz w:w="11906" w:h="16838"/>
          <w:pgMar w:top="1211" w:right="1440" w:bottom="1134" w:left="1560" w:header="567" w:footer="708" w:gutter="0"/>
          <w:cols w:space="708"/>
          <w:docGrid w:linePitch="360"/>
        </w:sectPr>
      </w:pPr>
    </w:p>
    <w:p w14:paraId="0C87E973" w14:textId="2D1E7085" w:rsidR="00E04D18" w:rsidRPr="005D5061" w:rsidRDefault="00700078" w:rsidP="00B14C89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การ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เปิดเผยการขัดกันแห่งผลประโยชน์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(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Conflict of interest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</w:p>
    <w:p w14:paraId="5513AA95" w14:textId="2E4B3982" w:rsidR="00700078" w:rsidRPr="005D5061" w:rsidRDefault="0094598F" w:rsidP="0094598F">
      <w:pPr>
        <w:pStyle w:val="ListParagraph"/>
        <w:ind w:left="1080" w:hanging="65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ไม่มี 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(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No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ม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ี</w:t>
      </w:r>
      <w:r w:rsidR="004E1960" w:rsidRPr="005D5061">
        <w:rPr>
          <w:rFonts w:ascii="TH Sarabun New" w:hAnsi="TH Sarabun New" w:cs="TH Sarabun New"/>
          <w:color w:val="000000" w:themeColor="text1"/>
          <w:szCs w:val="24"/>
          <w:cs/>
        </w:rPr>
        <w:t xml:space="preserve"> </w:t>
      </w:r>
      <w:r w:rsidR="004E1960" w:rsidRPr="005D5061">
        <w:rPr>
          <w:rFonts w:ascii="TH Sarabun New" w:hAnsi="TH Sarabun New" w:cs="TH Sarabun New"/>
          <w:color w:val="000000" w:themeColor="text1"/>
          <w:cs/>
        </w:rPr>
        <w:t>(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Yes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ชี้แจงรายละเอียด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(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Please specify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............................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...........</w:t>
      </w:r>
    </w:p>
    <w:p w14:paraId="6E83ECBE" w14:textId="16EA0D11" w:rsidR="00E04D18" w:rsidRPr="005D5061" w:rsidRDefault="00E04D18" w:rsidP="008254D0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</w:t>
      </w:r>
      <w:r w:rsidR="007E1E8E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ยินดีปฏิบัติตามเงื่อนไขของคณะ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 ดังนี้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61E3453" w14:textId="77777777" w:rsidR="004E1960" w:rsidRPr="005D5061" w:rsidRDefault="004E1960" w:rsidP="004E1960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5FCA455E" w14:textId="77777777" w:rsidR="004E1960" w:rsidRPr="005D5061" w:rsidRDefault="004E1960" w:rsidP="004E1960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6DD41298" w14:textId="2315B6FE" w:rsidR="00F46E53" w:rsidRPr="007D7FB0" w:rsidRDefault="00F46E53" w:rsidP="005D5061">
      <w:pPr>
        <w:pStyle w:val="ListParagraph"/>
        <w:numPr>
          <w:ilvl w:val="1"/>
          <w:numId w:val="39"/>
        </w:numPr>
        <w:tabs>
          <w:tab w:val="left" w:pos="0"/>
          <w:tab w:val="left" w:pos="426"/>
        </w:tabs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ผู้วิจัยรับทราบว่าเป็นการ</w:t>
      </w:r>
      <w:r w:rsidR="004E1960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ผิดจริยธรรม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หากดำเนินการเก็บข้อมูลก</w:t>
      </w:r>
      <w:r w:rsidR="000301AF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ารวิจัยก่อนได้รับกา</w:t>
      </w:r>
      <w:r w:rsidR="007C36DE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ร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อนุมัติ</w:t>
      </w:r>
      <w:r w:rsidR="00D37843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จากคณะกรรมการจริยธรรมการวิจัยในคน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(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Researcher fully understand that it is unethical to collect studied data before the protocol has been approved by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the Human Research Ethics Committee of 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Thammasat</w:t>
      </w:r>
      <w:proofErr w:type="spellEnd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University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Science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,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HREC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-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TUSc</w:t>
      </w:r>
      <w:proofErr w:type="spellEnd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="005D5061" w:rsidRPr="007D7FB0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</w:p>
    <w:p w14:paraId="7BDA3D30" w14:textId="77777777" w:rsidR="00E04D18" w:rsidRPr="005D5061" w:rsidRDefault="00D37843" w:rsidP="00404F7D">
      <w:pPr>
        <w:pStyle w:val="ListParagraph"/>
        <w:numPr>
          <w:ilvl w:val="1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หากการดำเนินการวิจัยไม่เสร็จตามกำหนดที่ได้รับการรับรอง (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ปี) ให้ต่ออายุเพื่อขอรับการรับรองล่วงหน้าไม่น้อยกว่า 1 เดือน พร้อมส่ง</w:t>
      </w:r>
      <w:r w:rsidR="001B60B2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แบบรายงานความก้าวหน้าโครงการวิจัยและขอต่ออายุใบรับรองฯ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09_0</w:t>
      </w:r>
      <w:r w:rsidR="001B60B2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The research protocol activities must be ended on the approval expired date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require to extend the approval, application should be done along with research progress report not less than one month prior to expiry date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E1401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E6A50E5" w14:textId="4F80CF14" w:rsidR="00E04D18" w:rsidRPr="005D5061" w:rsidRDefault="007D7FB0" w:rsidP="00404F7D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ต้องดำเนินการวิจัยตามที่ระบุไว้ในโครงการวิจัยอย่างเคร่งครัด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The researcher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must strictly conduct the research activities as mentioned in the proposal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664ECAC7" w14:textId="1B9520A3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ใช้เอกสารข้อมูลสำหรับอาสาสมัครวิจัย 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05_01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หนังสือแสดงความยินยอมเข้าร่วมการวิจัย 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05_02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05_03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05_04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/ </w:t>
      </w:r>
      <w:proofErr w:type="spellStart"/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5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 เครื่องมือที่ใช้ในการวิจัย และเอกสารเชิญเข้าร่วมวิจัย (ถ้ามี) </w:t>
      </w:r>
      <w:r w:rsidR="00E04D18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เฉพาะที่ประทับตราคณะกรรมการ</w:t>
      </w:r>
      <w:r w:rsidR="008254D0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ฯ</w:t>
      </w:r>
      <w:r w:rsidR="00E04D18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เท่านั้น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Use only the participant information sheet, consent form, research tools, advertising leaflet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any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that have been approved and stamped by the </w:t>
      </w:r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HREC</w:t>
      </w:r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’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 seal of approval</w:t>
      </w:r>
      <w:r w:rsidR="00D37843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7E3BD1AC" w14:textId="4311D60C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หากเกิดเหตุการณ์ไม่พึงประสงค์ร้ายแรง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ในสถานที่เก็บข้อมูลที่ขออนุมัติจากคณะกรรมการ</w:t>
      </w:r>
      <w:r w:rsidR="008254D0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ฯ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ต้องรายงานคณะกรรมการภายใน 5 วันทำการ (แบบเอกสาร </w:t>
      </w:r>
      <w:proofErr w:type="spellStart"/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10_01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E14010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Ensuring proper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-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keeping reporting and requirements are met, for example, reporting any serious adverse events within 5 working days to </w:t>
      </w:r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HREC</w:t>
      </w:r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by using the desired form 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(</w:t>
      </w:r>
      <w:proofErr w:type="spellStart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10_01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)</w:t>
      </w:r>
    </w:p>
    <w:p w14:paraId="1E444303" w14:textId="77777777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ถ้าความรุนแรงนั้นถึงแก่ชีวิต ต้องหยุดการวิจัยทันทีและรายงานให้คณะกรรมการทราบภายใน 24 ชั่วโมง นับตั้งแต่วันเวลา</w:t>
      </w:r>
      <w:r w:rsidR="00E04D18" w:rsidRPr="007D7FB0">
        <w:rPr>
          <w:rFonts w:ascii="TH Sarabun New" w:hAnsi="TH Sarabun New" w:cs="TH Sarabun New"/>
          <w:b/>
          <w:bCs/>
          <w:sz w:val="32"/>
          <w:szCs w:val="32"/>
          <w:cs/>
        </w:rPr>
        <w:t>ที่เกิดเหตุการณ์ผิดปกติกับอาสาสมัครวิจัย</w:t>
      </w:r>
      <w:r w:rsidR="00404F7D" w:rsidRPr="007D7F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A05A6B7" w14:textId="3BCB8DD3" w:rsidR="00E04D18" w:rsidRP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หากมีการเปลี่ยนแปลง</w:t>
      </w:r>
      <w:r w:rsidR="002A5FD1" w:rsidRPr="007D7FB0">
        <w:rPr>
          <w:rFonts w:ascii="TH Sarabun New" w:hAnsi="TH Sarabun New" w:cs="TH Sarabun New"/>
          <w:sz w:val="32"/>
          <w:szCs w:val="32"/>
          <w:cs/>
        </w:rPr>
        <w:t>การดำเนินการวิจัย ให้ส่งโครง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การวิจัยฉบับแก้ไขให้คณะกรรมการฯพิจารณารับรองก่อนดำเนินการ (แบบเอกสาร </w:t>
      </w:r>
      <w:proofErr w:type="spellStart"/>
      <w:r w:rsidR="00E04D18"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sz w:val="32"/>
          <w:szCs w:val="32"/>
        </w:rPr>
        <w:t xml:space="preserve"> 08_01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)</w:t>
      </w:r>
      <w:r w:rsidR="00E14010" w:rsidRPr="007D7FB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>Applying for the appropriate amendment, if any, and requirements are met, for example, applying the newly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approved protocol with modification, or subjected to change partially, by using the desired form 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(</w:t>
      </w:r>
      <w:proofErr w:type="spellStart"/>
      <w:r w:rsidR="00E14010"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 08_01 Protocol Amendment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).)</w:t>
      </w:r>
    </w:p>
    <w:p w14:paraId="24AA324E" w14:textId="77777777" w:rsidR="007D7FB0" w:rsidRDefault="00CB1023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sz w:val="32"/>
          <w:szCs w:val="32"/>
          <w:cs/>
        </w:rPr>
        <w:t>โครงการวิจัยจะได้รับการรับรองคราวละไม่เกิน 1 ปี</w:t>
      </w:r>
      <w:r w:rsidR="00404F7D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8CA876" w14:textId="305894EE" w:rsidR="00E04D18" w:rsidRP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เมื่อดำเนินโครงการวิจัยเสร็จสิ้น </w:t>
      </w:r>
      <w:r w:rsidR="002A5FD1" w:rsidRPr="007D7FB0">
        <w:rPr>
          <w:rFonts w:ascii="TH Sarabun New" w:hAnsi="TH Sarabun New" w:cs="TH Sarabun New"/>
          <w:sz w:val="32"/>
          <w:szCs w:val="32"/>
          <w:cs/>
        </w:rPr>
        <w:t>ผู้วิจัยต้องส่งรายงานสรุปผล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การวิจัย (แบบเอกสาร </w:t>
      </w:r>
      <w:proofErr w:type="spellStart"/>
      <w:r w:rsidR="00E04D18"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sz w:val="32"/>
          <w:szCs w:val="32"/>
        </w:rPr>
        <w:t xml:space="preserve"> 11_01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) พร้อมไฟล์อิเล็กทรอนิกส์</w:t>
      </w:r>
      <w:r w:rsidR="00E04D18" w:rsidRPr="007D7FB0">
        <w:rPr>
          <w:rFonts w:ascii="TH Sarabun New" w:hAnsi="TH Sarabun New" w:cs="TH Sarabun New"/>
          <w:sz w:val="32"/>
          <w:szCs w:val="32"/>
        </w:rPr>
        <w:t xml:space="preserve"> 1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ชุดภายใน 30 วัน เมื่อโครงการวิจัยเสร็จสิ้น สำหรับโครงการวิจัยที่เป็นวิทยานิพนธ์ ให้ส่งรายงานแบบเดียวกัน</w:t>
      </w:r>
      <w:r w:rsidR="00E14010" w:rsidRPr="007D7FB0">
        <w:rPr>
          <w:rFonts w:ascii="TH Sarabun New" w:hAnsi="TH Sarabun New" w:cs="TH Sarabun New"/>
          <w:sz w:val="32"/>
          <w:szCs w:val="32"/>
          <w:cs/>
        </w:rPr>
        <w:t>(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>Submitting the final report and abstract no more than 30 days after the completion of the research by using the desired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proofErr w:type="spellStart"/>
      <w:r w:rsidR="00E14010"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 11_01 Protocol Final Report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))</w:t>
      </w:r>
    </w:p>
    <w:p w14:paraId="46276BEB" w14:textId="49ACD14C" w:rsidR="00E04D18" w:rsidRPr="005D5061" w:rsidRDefault="00E04D18" w:rsidP="00195079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lastRenderedPageBreak/>
        <w:t>ความประสงค์รับใบรับรอง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sz w:val="32"/>
          <w:szCs w:val="32"/>
          <w:cs/>
        </w:rPr>
        <w:t>(เลือกอย่างใดอย่างหนึ่ง)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025B4" w:rsidRPr="005D5061">
        <w:rPr>
          <w:rFonts w:ascii="TH Sarabun New" w:hAnsi="TH Sarabun New" w:cs="TH Sarabun New"/>
          <w:sz w:val="32"/>
          <w:szCs w:val="32"/>
        </w:rPr>
        <w:t>Certificate of Approve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7163E0EC" w14:textId="1EBF204A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[    ]</w:t>
      </w: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(</w:t>
      </w:r>
      <w:r w:rsidR="004E1960" w:rsidRPr="005D5061">
        <w:rPr>
          <w:rFonts w:ascii="TH Sarabun New" w:hAnsi="TH Sarabun New" w:cs="TH Sarabun New"/>
          <w:sz w:val="32"/>
          <w:szCs w:val="32"/>
        </w:rPr>
        <w:t>Thai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1FB8B3AC" w14:textId="2546711B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[    ]</w:t>
      </w: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E1960" w:rsidRPr="0072402E">
        <w:rPr>
          <w:rFonts w:ascii="TH Sarabun New" w:hAnsi="TH Sarabun New" w:cs="TH Sarabun New"/>
          <w:sz w:val="32"/>
          <w:szCs w:val="32"/>
        </w:rPr>
        <w:t>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D1A3BB" w14:textId="00A27403" w:rsidR="00AE7320" w:rsidRPr="0072402E" w:rsidRDefault="00195079" w:rsidP="00195079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ab/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ขอให้ระบุชื่อ-นามสกุลภาษาอังกฤษ (</w:t>
      </w:r>
      <w:r w:rsidR="00F025B4" w:rsidRPr="0072402E">
        <w:rPr>
          <w:rFonts w:ascii="TH Sarabun New" w:hAnsi="TH Sarabun New" w:cs="TH Sarabun New"/>
          <w:sz w:val="32"/>
          <w:szCs w:val="32"/>
        </w:rPr>
        <w:t>Name in 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2402E">
        <w:rPr>
          <w:rFonts w:ascii="TH Sarabun New" w:hAnsi="TH Sarabun New" w:cs="TH Sarabun New"/>
          <w:sz w:val="32"/>
          <w:szCs w:val="32"/>
          <w:cs/>
        </w:rPr>
        <w:t>..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</w:t>
      </w:r>
      <w:r w:rsidR="007D7FB0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0482F309" w14:textId="77777777" w:rsidR="00AE7320" w:rsidRPr="0072402E" w:rsidRDefault="00AE7320" w:rsidP="008430E4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B2594B" w14:textId="77777777" w:rsidR="00E04D18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52467" wp14:editId="5F725B02">
                <wp:simplePos x="0" y="0"/>
                <wp:positionH relativeFrom="margin">
                  <wp:align>right</wp:align>
                </wp:positionH>
                <wp:positionV relativeFrom="paragraph">
                  <wp:posOffset>47600</wp:posOffset>
                </wp:positionV>
                <wp:extent cx="2446317" cy="1745673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17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DC2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ลงชื่อ…………………….…………..….………</w:t>
                            </w:r>
                          </w:p>
                          <w:p w14:paraId="3B187A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(………………………………….…….….)</w:t>
                            </w:r>
                          </w:p>
                          <w:p w14:paraId="350FE892" w14:textId="77777777" w:rsidR="00F46E53" w:rsidRDefault="00D85897" w:rsidP="00F46E53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E59EF52" w14:textId="77777777" w:rsidR="00D85897" w:rsidRPr="002966D9" w:rsidRDefault="00F46E53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investigator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research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3F052B" w14:textId="77777777" w:rsidR="00D85897" w:rsidRPr="002966D9" w:rsidRDefault="00D85897" w:rsidP="00E04D1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52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4pt;margin-top:3.75pt;width:192.6pt;height:137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" stroked="f">
                <v:textbox>
                  <w:txbxContent>
                    <w:p w14:paraId="5071DC2D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ลงชื่อ…………………….…………..….………</w:t>
                      </w:r>
                    </w:p>
                    <w:p w14:paraId="3B187A12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(………………………………….…….….)</w:t>
                      </w:r>
                    </w:p>
                    <w:p w14:paraId="350FE892" w14:textId="77777777" w:rsidR="00F46E53" w:rsidRDefault="00D85897" w:rsidP="00F46E53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E59EF52" w14:textId="77777777" w:rsidR="00D85897" w:rsidRPr="002966D9" w:rsidRDefault="00F46E53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investigator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research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3F052B" w14:textId="77777777" w:rsidR="00D85897" w:rsidRPr="002966D9" w:rsidRDefault="00D85897" w:rsidP="00E04D1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A4287" wp14:editId="277716FA">
                <wp:simplePos x="0" y="0"/>
                <wp:positionH relativeFrom="column">
                  <wp:posOffset>-46982</wp:posOffset>
                </wp:positionH>
                <wp:positionV relativeFrom="paragraph">
                  <wp:posOffset>35725</wp:posOffset>
                </wp:positionV>
                <wp:extent cx="2232561" cy="1282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4D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………………………….…………….………</w:t>
                            </w:r>
                          </w:p>
                          <w:p w14:paraId="619D9C14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(………….……………...…………..…….….)</w:t>
                            </w:r>
                          </w:p>
                          <w:p w14:paraId="7679A4DF" w14:textId="77777777" w:rsidR="00D85897" w:rsidRPr="002966D9" w:rsidRDefault="00D85897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อาจารย์ที่ปรึกษาวิทยานิพนธ์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 advisor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B6F7A6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4287" id="Text Box 2" o:spid="_x0000_s1027" type="#_x0000_t202" style="position:absolute;left:0;text-align:left;margin-left:-3.7pt;margin-top:2.8pt;width:175.8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l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ossonoUYVWALoySKL2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" filled="f" stroked="f">
                <v:textbox>
                  <w:txbxContent>
                    <w:p w14:paraId="6ED44D12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………………………….…………….………</w:t>
                      </w:r>
                    </w:p>
                    <w:p w14:paraId="619D9C14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(………….……………...…………..…….….)</w:t>
                      </w:r>
                    </w:p>
                    <w:p w14:paraId="7679A4DF" w14:textId="77777777" w:rsidR="00D85897" w:rsidRPr="002966D9" w:rsidRDefault="00D85897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อาจารย์ที่ปรึกษาวิทยานิพนธ์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 advisor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3B6F7A6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4E7E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87ECC0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F924555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C7F0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65517FA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85D132" w14:textId="77777777" w:rsidR="00E04D18" w:rsidRPr="0072402E" w:rsidRDefault="00AE7320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72402E">
        <w:rPr>
          <w:rFonts w:ascii="TH Sarabun New" w:hAnsi="TH Sarabun New" w:cs="TH Sarabun New"/>
          <w:sz w:val="32"/>
          <w:szCs w:val="32"/>
          <w:cs/>
        </w:rPr>
        <w:t>*กรณีเป็นโครงการวิทยานิพนธ์ ระดับบัณฑิตศึกษา</w:t>
      </w:r>
    </w:p>
    <w:p w14:paraId="4DB76346" w14:textId="77777777" w:rsidR="00F46E53" w:rsidRPr="006D056B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37CF" wp14:editId="429EC283">
                <wp:simplePos x="0" y="0"/>
                <wp:positionH relativeFrom="column">
                  <wp:posOffset>3247390</wp:posOffset>
                </wp:positionH>
                <wp:positionV relativeFrom="paragraph">
                  <wp:posOffset>165925</wp:posOffset>
                </wp:positionV>
                <wp:extent cx="2400935" cy="15436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82D8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14:paraId="4DE95EFA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14:paraId="0CED73BE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14:paraId="0C7DE81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Dean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Director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3E5AD4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2F5CFE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37CF" id="Text Box 1" o:spid="_x0000_s1028" type="#_x0000_t202" style="position:absolute;left:0;text-align:left;margin-left:255.7pt;margin-top:13.05pt;width:189.05pt;height:1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" stroked="f">
                <v:textbox>
                  <w:txbxContent>
                    <w:p w14:paraId="063582D8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14:paraId="4DE95EFA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14:paraId="0CED73BE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14:paraId="0C7DE81D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Dean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Director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53E5AD4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2F5CFE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 (* </w:t>
      </w:r>
      <w:r w:rsidRPr="0072402E">
        <w:rPr>
          <w:rFonts w:ascii="TH Sarabun New" w:hAnsi="TH Sarabun New" w:cs="TH Sarabun New"/>
          <w:sz w:val="32"/>
          <w:szCs w:val="32"/>
        </w:rPr>
        <w:t>For thesis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2402E">
        <w:rPr>
          <w:rFonts w:ascii="TH Sarabun New" w:hAnsi="TH Sarabun New" w:cs="TH Sarabun New"/>
          <w:sz w:val="32"/>
          <w:szCs w:val="32"/>
        </w:rPr>
        <w:t>Certified for application</w:t>
      </w:r>
      <w:r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0F6854CA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089937D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EBEE8A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2AEC96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C32922" w14:textId="77777777" w:rsidR="008430E4" w:rsidRPr="006D056B" w:rsidRDefault="008430E4" w:rsidP="00D05B71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8430E4" w:rsidRPr="006D056B" w:rsidSect="00F46E53">
          <w:headerReference w:type="default" r:id="rId11"/>
          <w:pgSz w:w="11906" w:h="16838"/>
          <w:pgMar w:top="1440" w:right="1440" w:bottom="1440" w:left="1701" w:header="708" w:footer="708" w:gutter="0"/>
          <w:cols w:space="708"/>
          <w:docGrid w:linePitch="360"/>
        </w:sectPr>
      </w:pPr>
    </w:p>
    <w:p w14:paraId="0D0DD3E6" w14:textId="77777777" w:rsidR="00D05B71" w:rsidRPr="006D056B" w:rsidRDefault="00D05B71" w:rsidP="00195079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D056B">
        <w:rPr>
          <w:rFonts w:ascii="TH Sarabun New" w:hAnsi="TH Sarabun New" w:cs="TH Sarabun New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8EBE9" wp14:editId="089F3F10">
                <wp:simplePos x="0" y="0"/>
                <wp:positionH relativeFrom="column">
                  <wp:posOffset>5048250</wp:posOffset>
                </wp:positionH>
                <wp:positionV relativeFrom="paragraph">
                  <wp:posOffset>-608965</wp:posOffset>
                </wp:positionV>
                <wp:extent cx="869315" cy="353695"/>
                <wp:effectExtent l="0" t="127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BA1C" w14:textId="77777777" w:rsidR="00D85897" w:rsidRPr="00AF32A1" w:rsidRDefault="00D85897" w:rsidP="00D0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EBE9" id="Text Box 29" o:spid="_x0000_s1029" type="#_x0000_t202" style="position:absolute;left:0;text-align:left;margin-left:397.5pt;margin-top:-47.95pt;width:68.4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T2hg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" stroked="f">
                <v:textbox>
                  <w:txbxContent>
                    <w:p w14:paraId="40A0BA1C" w14:textId="77777777" w:rsidR="00D85897" w:rsidRPr="00AF32A1" w:rsidRDefault="00D85897" w:rsidP="00D05B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เอกสารแนบ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 (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</w:rPr>
        <w:t>1</w:t>
      </w:r>
      <w:r w:rsidR="007926ED" w:rsidRPr="006D056B">
        <w:rPr>
          <w:rFonts w:ascii="TH Sarabun New" w:eastAsia="Calibri" w:hAnsi="TH Sarabun New" w:cs="TH Sarabun New"/>
          <w:b/>
          <w:bCs/>
          <w:sz w:val="36"/>
          <w:szCs w:val="36"/>
          <w:cs/>
        </w:rPr>
        <w:t>)</w:t>
      </w:r>
    </w:p>
    <w:p w14:paraId="6686CA29" w14:textId="77777777" w:rsidR="007926ED" w:rsidRPr="006D056B" w:rsidRDefault="007926ED" w:rsidP="00D05B7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  <w:cs/>
        </w:rPr>
      </w:pPr>
    </w:p>
    <w:p w14:paraId="5C067C28" w14:textId="77777777" w:rsidR="00D05B71" w:rsidRPr="006D056B" w:rsidRDefault="00D05B71" w:rsidP="001950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โครงร่างการวิจัยที่สามารถได้รับยกเว้นการพิจารณาจริยธรรมการวิจัย: 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>Exemption</w:t>
      </w:r>
    </w:p>
    <w:p w14:paraId="7FD5EEA2" w14:textId="77777777" w:rsidR="00D05B71" w:rsidRPr="006D056B" w:rsidRDefault="00D05B71" w:rsidP="00D05B71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ได้แก่ โครงร่างการวิจัยที่มีลักษณะอย่างใดอย่างหนึ่งดังต่อไปนี้ </w:t>
      </w:r>
    </w:p>
    <w:p w14:paraId="4D30B077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โครงการวิจัยทางด้านการศึกษา</w:t>
      </w:r>
    </w:p>
    <w:p w14:paraId="5FEEA98F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ดำเนินการในสถาบัน หรือสถานที่ที่เป็นที่ยอมรับทางการศึกษา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61EBB51B" w14:textId="77777777" w:rsidR="00D05B71" w:rsidRPr="006D056B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2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เป็นการวิจัยที่เกี่ยวข้องการเรียนการสอนตามแนวปฏิบัติที่เป็นมาตรฐานทางการศึกษา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2A8FA4B3" w14:textId="77777777" w:rsidR="00D05B71" w:rsidRPr="006D056B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.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3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เกี่ยวข้องกับการประเมินประสิทธิภาพของเทคนิคการสอน และการประเมินหลักสูตร วิธีการบริหารจัดการชั้นเรียน การประกันคุณภาพการศึกษา</w:t>
      </w:r>
    </w:p>
    <w:p w14:paraId="63AE4356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โครงการวิจัยที่ใช้ผลทดสอบทางการศึกษาหรือโครงการที่ใช้วิธีการสำรวจ หรือการสัมภาษณ์ หรือการเฝ้าสังเกตพฤติกรรมสาธารณะ</w:t>
      </w:r>
    </w:p>
    <w:p w14:paraId="2F5A320E" w14:textId="77777777" w:rsidR="00D05B71" w:rsidRPr="006D056B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ถ้าใช้ผลทดสอบทางการศึกษา หรือแบบบันทึกข้อมูลของหน่วยงาน ต้องได้รับความยินยอมจากผู้รับผิดชอบข้อมูลก่อน</w:t>
      </w:r>
    </w:p>
    <w:p w14:paraId="323F0792" w14:textId="77777777" w:rsidR="00D05B71" w:rsidRPr="006D056B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การบันทึกข้อมูล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สามารถสืบเสาะถึงตัวบุคคลผู้เป็นเจ้าของข้อมูล หรือเปิดเผยตัวตนของเจ้าของข้อมูล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371246A1" w14:textId="77777777" w:rsidR="00D05B71" w:rsidRPr="006D056B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ข้อมูลวิจัย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เกี่ยวข้องกับประเด็นอ่อนไหว เช่น พฤติกรรม หรือ ทัศนคติทางเพศ การติดสุราหรือสารเสพติด การกระทำผิดศีลธรรมหรือกฎหมายในลักษณะ</w:t>
      </w:r>
      <w:proofErr w:type="spellStart"/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อื่นๆ</w:t>
      </w:r>
      <w:proofErr w:type="spellEnd"/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ความเจ็บป่วยทางจิตหรือโรคติดต่อที่ไม่เป็นที่ยอมรับทางสังคม เช่น 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>โรคติดเชื้อเอชไอวีและโรคเอดส์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 xml:space="preserve">, </w:t>
      </w:r>
      <w:r w:rsidRPr="006D056B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  <w:cs/>
        </w:rPr>
        <w:t xml:space="preserve">วัณโรค 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ฯลฯ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 และ</w:t>
      </w:r>
    </w:p>
    <w:p w14:paraId="532C591E" w14:textId="77777777" w:rsidR="00D05B71" w:rsidRPr="006D056B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การเปิดเผยผลการตอบของบุคคล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ไม่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ทำให้เกิดความเสี่ยงของบุคคลในการรับโทษ หรือเกิดความเสียหายต่อร่างกาย จิตใจ ชื่อเสียง อาชีพการงาน สถานภาพทางการเงิน สิทธิประโยชน์และผลตอบแทนใด ๆ ที่พึงได้ต่อบุคคลผู้เป็นเจ้าของข้อมูล หรือ สถาบัน</w:t>
      </w:r>
    </w:p>
    <w:p w14:paraId="6763AA70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โครงการวิจัยทางด้านบริการสาธารณะ</w:t>
      </w:r>
    </w:p>
    <w:p w14:paraId="758E8305" w14:textId="77777777" w:rsidR="00D05B71" w:rsidRPr="006D056B" w:rsidRDefault="00D05B71" w:rsidP="00D05B71">
      <w:pPr>
        <w:numPr>
          <w:ilvl w:val="2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เป็นโครงการสาธิต หรือโครงการสำรวจ หรือโครงการประเมินระบบงานที่ได้รับอนุญาตจากหัวหน้างานหรือผู้รับผิดชอบองค์กร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77454C13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มีวัตถุประสงค์เพื่อประเมินประสิทธิภาพ หรือศึกษาทางเลือกหรือพัฒนาระบบงานหรือนโยบาย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และ</w:t>
      </w:r>
    </w:p>
    <w:p w14:paraId="38847F72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589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ไม่มีการเปิดเผยชื่อบุคคลหรือข้อมูลส่วนบุคคลของอาสาสมัครในโครงการ</w:t>
      </w:r>
    </w:p>
    <w:p w14:paraId="4E1A0CB5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โครงการสำรวจความพึงพอใจต่ออาหาร สินค้าและบริการ</w:t>
      </w:r>
    </w:p>
    <w:p w14:paraId="586662DB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อาหารหรือสินค้า หรือบริการไม่มีส่วนประกอบที่เป็นสารเสพติดหรือสารก่อโทษต่อมนุษย์ หรือสิ่งแวดล้อม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หรือ</w:t>
      </w:r>
    </w:p>
    <w:p w14:paraId="6AEB42FF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อาหาร หรือสินค้า หรือบริการไม่ก่อให้เกิดโทษต่อสุขภาพ ของผู้บริโภค โดยผ่านการรับรองความปลอดภัยจาก สำนักงานคณะกรรมการอาหารและยา หรือหน่วยงาน ที่เกี่ยวข้อง</w:t>
      </w:r>
    </w:p>
    <w:p w14:paraId="5E762FDD" w14:textId="77777777" w:rsidR="00D05B71" w:rsidRPr="006D056B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โครงการวิจัยในห้องปฏิบัติการ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ได้แก่</w:t>
      </w:r>
    </w:p>
    <w:p w14:paraId="77171B9B" w14:textId="77777777" w:rsidR="00D05B71" w:rsidRPr="006D056B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โครงการที่ใช้เชื้อที่แยกได้จากสิ่งส่งตรวจ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Isolated microorganisms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และเพาะเลี้ยงในห้องปฏิบัติการไว้ เป็นสายพันธุ์ และไม่มีข้อมูลเชื่อมโยงถึงบุคคลที่เป็น เจ้าของหรือ</w:t>
      </w:r>
    </w:p>
    <w:p w14:paraId="4C8AFFD8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โครงการที่ใช้เซลล์เพาะเลี้ยงจากเนื้อเยื่อมนุษย์ที่ได้รับการปรับสภาพให้เป็นเซลล์สายพันธุ์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Cell line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แล้ว หรือ</w:t>
      </w:r>
    </w:p>
    <w:p w14:paraId="0B85E919" w14:textId="77777777" w:rsidR="00D05B71" w:rsidRPr="006D056B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>โครงการที่ใช้ตัวอย่างจากโครงกระดูก หรือศพอาจารย์ใหญ่ของคณะแพทยศาสตร์ หรือฟันที่ถูกถอนทิ้งตามปกติของ งานทันตกรรม หรือ</w:t>
      </w:r>
    </w:p>
    <w:p w14:paraId="2B4C1F94" w14:textId="77777777" w:rsidR="00D05B71" w:rsidRPr="006D056B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โครงการที่หาสารปนเปื้อน สารเคมี เชื้อโรค หรือชีววัตถุและไม่มีการกระทำโดยตรงต่ออาสาสมัคร</w:t>
      </w:r>
    </w:p>
    <w:p w14:paraId="22642CC9" w14:textId="77777777" w:rsidR="00D05B71" w:rsidRPr="006D056B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>Meta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-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analysis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หรือ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systemic review </w:t>
      </w: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ที่ไม่สามารถสืบเสาะถึงตัวบุคคลผู้เป็นเจ้าของข้อมูล หรือเปิดเผยตัวตนของเจ้าของข้อมูล</w:t>
      </w:r>
    </w:p>
    <w:p w14:paraId="7816E173" w14:textId="77777777" w:rsidR="00D05B71" w:rsidRPr="006D056B" w:rsidRDefault="00D05B71" w:rsidP="00D05B71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ทั้งนี้โครงร่างการวิจัยต้องไม่เกี่ยวข้องกับนักโทษ หญิงตั้งครรภ์ การปฏิสนธิในหลอดทดลอง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In vitro fertilization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ทารกในครรภ์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fetus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) การหลอกลวง การปลอมแปลง (</w:t>
      </w:r>
      <w:r w:rsidRPr="006D056B">
        <w:rPr>
          <w:rFonts w:ascii="TH Sarabun New" w:eastAsia="MS Mincho" w:hAnsi="TH Sarabun New" w:cs="TH Sarabun New"/>
          <w:sz w:val="32"/>
          <w:szCs w:val="32"/>
          <w:lang w:eastAsia="ja-JP"/>
        </w:rPr>
        <w:t>Deception</w:t>
      </w: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) บันทึกการเรียนของนักศึกษาที่สามารถบ่งชี้ตัวบุคคลได้ การสัมภาษณ์อาจารย์เกี่ยวกับนักเรียนคนหนึ่งคนใด การสัมภาษณ์เด็กอายุน้อยกว่า 18 ปี การสังเกตพฤติกรรมในที่สาธารณะซึ่งผู้วิจัยมีส่วนร่วมในพฤติกรรมนั้น </w:t>
      </w:r>
    </w:p>
    <w:p w14:paraId="20D3EF17" w14:textId="77777777" w:rsidR="00D05B71" w:rsidRPr="006D056B" w:rsidRDefault="00D05B71" w:rsidP="00D05B71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14:paraId="7D8817FF" w14:textId="77777777" w:rsidR="00D05B71" w:rsidRPr="006D056B" w:rsidRDefault="00D05B71" w:rsidP="00195079">
      <w:pPr>
        <w:pStyle w:val="ListParagraph"/>
        <w:numPr>
          <w:ilvl w:val="0"/>
          <w:numId w:val="4"/>
        </w:numPr>
        <w:ind w:left="425" w:hanging="425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D056B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โครงร่างการวิจัยที่สามารถได้รับ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การพิจารณา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แบบเร่งด่วน (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Expedited review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:  </w:t>
      </w:r>
      <w:r w:rsidRPr="006D056B">
        <w:rPr>
          <w:rFonts w:ascii="TH Sarabun New" w:hAnsi="TH Sarabun New" w:cs="TH Sarabun New"/>
          <w:b/>
          <w:bCs/>
          <w:sz w:val="32"/>
          <w:szCs w:val="32"/>
          <w:lang w:val="en-US"/>
        </w:rPr>
        <w:t>Expedited</w:t>
      </w:r>
    </w:p>
    <w:p w14:paraId="690D9F40" w14:textId="77777777" w:rsidR="00D05B71" w:rsidRPr="006D056B" w:rsidRDefault="00D05B71" w:rsidP="00D05B71">
      <w:pPr>
        <w:pStyle w:val="ListParagraph"/>
        <w:ind w:left="0" w:firstLine="426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D056B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ได้แก่ โครงร่างการวิจัยที่มีลักษณะดังต่อไปนี้ </w:t>
      </w:r>
    </w:p>
    <w:p w14:paraId="4AA33FC7" w14:textId="77777777" w:rsidR="00D05B71" w:rsidRPr="006D056B" w:rsidRDefault="00D05B71" w:rsidP="00D05B71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วิธีดำเนินการวิจัยมีความเสี่ยงน้อยต่ออาสาสมัคร (</w:t>
      </w:r>
      <w:r w:rsidRPr="006D056B">
        <w:rPr>
          <w:rFonts w:ascii="TH Sarabun New" w:hAnsi="TH Sarabun New" w:cs="TH Sarabun New"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>*) คือมีความเสี่ยงไม่มากกว่าความเสี่ยงในชีวิตประจำวัน</w:t>
      </w:r>
    </w:p>
    <w:p w14:paraId="73D293DA" w14:textId="77777777" w:rsidR="00D05B71" w:rsidRPr="006D056B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เป็นการวิจัยที่ไม่ได้ทำการวิจัยในกลุ่มบุคคลที่อ่อนแอและเปราะบาง (</w:t>
      </w:r>
      <w:r w:rsidRPr="006D056B">
        <w:rPr>
          <w:rFonts w:ascii="TH Sarabun New" w:hAnsi="TH Sarabun New" w:cs="TH Sarabun New"/>
          <w:sz w:val="32"/>
          <w:szCs w:val="32"/>
        </w:rPr>
        <w:t>Vulnerable subjects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) **    </w:t>
      </w:r>
    </w:p>
    <w:p w14:paraId="707EF4E0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“</w:t>
      </w:r>
      <w:r w:rsidRPr="006D056B">
        <w:rPr>
          <w:rFonts w:ascii="TH Sarabun New" w:hAnsi="TH Sarabun New" w:cs="TH Sarabun New"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>”</w:t>
      </w:r>
    </w:p>
    <w:p w14:paraId="518517C1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เป็นการวิจัยที่ไม่กระทำโดยตรงต่อร่างกายอาสาสมัคร เช่น การศึกษาตัวอย่างเลือดหรือตัวอย่างชิ้นเนื้อที่มีอยู่แล้วในห้องปฏิบัติการ </w:t>
      </w:r>
    </w:p>
    <w:p w14:paraId="79ED33FB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การเก็บตัวอย่างเลือดโดยใช้เข็มเจาะปลายนิ้ว ส้นเท้า ใบหู หรือการเจาะเลือดจากหลอดเลือดดำของอาสาสมัครผู้ใหญ่สุขภาพดี ไม่ตั้งครรภ์ ปริมาณเลือดที่เจาะต้องไม่เกิน</w:t>
      </w:r>
      <w:r w:rsidRPr="006D056B">
        <w:rPr>
          <w:rFonts w:ascii="TH Sarabun New" w:hAnsi="TH Sarabun New" w:cs="TH Sarabun New"/>
          <w:sz w:val="32"/>
          <w:szCs w:val="32"/>
        </w:rPr>
        <w:t xml:space="preserve"> 550 ml </w:t>
      </w:r>
      <w:r w:rsidRPr="006D056B">
        <w:rPr>
          <w:rFonts w:ascii="TH Sarabun New" w:hAnsi="TH Sarabun New" w:cs="TH Sarabun New"/>
          <w:sz w:val="32"/>
          <w:szCs w:val="32"/>
          <w:cs/>
        </w:rPr>
        <w:t>ภายในระยะเวลา</w:t>
      </w:r>
      <w:r w:rsidRPr="006D056B">
        <w:rPr>
          <w:rFonts w:ascii="TH Sarabun New" w:hAnsi="TH Sarabun New" w:cs="TH Sarabun New"/>
          <w:sz w:val="32"/>
          <w:szCs w:val="32"/>
        </w:rPr>
        <w:t xml:space="preserve"> 8 </w:t>
      </w:r>
      <w:r w:rsidRPr="006D056B">
        <w:rPr>
          <w:rFonts w:ascii="TH Sarabun New" w:hAnsi="TH Sarabun New" w:cs="TH Sarabun New"/>
          <w:sz w:val="32"/>
          <w:szCs w:val="32"/>
          <w:cs/>
        </w:rPr>
        <w:t>สัปดาห์ และเจาะเลือดไม่เกินสัปดาห์ละ</w:t>
      </w:r>
      <w:r w:rsidRPr="006D056B">
        <w:rPr>
          <w:rFonts w:ascii="TH Sarabun New" w:hAnsi="TH Sarabun New" w:cs="TH Sarabun New"/>
          <w:sz w:val="32"/>
          <w:szCs w:val="32"/>
        </w:rPr>
        <w:t xml:space="preserve"> 2 </w:t>
      </w:r>
      <w:r w:rsidRPr="006D056B">
        <w:rPr>
          <w:rFonts w:ascii="TH Sarabun New" w:hAnsi="TH Sarabun New" w:cs="TH Sarabun New"/>
          <w:sz w:val="32"/>
          <w:szCs w:val="32"/>
          <w:cs/>
        </w:rPr>
        <w:t>ครั้ง</w:t>
      </w:r>
    </w:p>
    <w:p w14:paraId="1BF02177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การเก็บตัวอย่างชีววัตถุ หรือ</w:t>
      </w:r>
      <w:r w:rsidRPr="006D056B">
        <w:rPr>
          <w:rFonts w:ascii="TH Sarabun New" w:hAnsi="TH Sarabun New" w:cs="TH Sarabun New"/>
          <w:sz w:val="32"/>
          <w:szCs w:val="32"/>
        </w:rPr>
        <w:t xml:space="preserve"> biological specimen </w:t>
      </w:r>
      <w:r w:rsidRPr="006D056B">
        <w:rPr>
          <w:rFonts w:ascii="TH Sarabun New" w:hAnsi="TH Sarabun New" w:cs="TH Sarabun New"/>
          <w:sz w:val="32"/>
          <w:szCs w:val="32"/>
          <w:cs/>
        </w:rPr>
        <w:t>ล่วงหน้าเพื่อการวิจัย โดยใช้วิธีการที่</w:t>
      </w:r>
      <w:r w:rsidRPr="006D056B">
        <w:rPr>
          <w:rFonts w:ascii="TH Sarabun New" w:hAnsi="TH Sarabun New" w:cs="TH Sarabun New"/>
          <w:sz w:val="32"/>
          <w:szCs w:val="32"/>
        </w:rPr>
        <w:t xml:space="preserve">Noninvasive 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เช่น ตัดผม ตัดเล็บ ในลักษณะที่ไม่ทำให้เสียโฉม ฟันที่ได้จากการถอนในการรักษาตามปกติ สารคัดหลั่งออกภายนอก เช่น เหงื่อ รกจากการคลอดทารก น้ำคร่ำที่ได้จากการแตกของถุงน้ำคร่ำก่อน หรือระหว่างการคลอด เซลล์ผิวหนังเก็บโดยการขูด เซลล์เยื่อบุข้างแก้มเก็บโดยการทำ </w:t>
      </w:r>
      <w:r w:rsidRPr="006D056B">
        <w:rPr>
          <w:rFonts w:ascii="TH Sarabun New" w:hAnsi="TH Sarabun New" w:cs="TH Sarabun New"/>
          <w:sz w:val="32"/>
          <w:szCs w:val="32"/>
        </w:rPr>
        <w:t xml:space="preserve">buccal swab, mouth washing, </w:t>
      </w:r>
      <w:r w:rsidRPr="006D056B">
        <w:rPr>
          <w:rFonts w:ascii="TH Sarabun New" w:hAnsi="TH Sarabun New" w:cs="TH Sarabun New"/>
          <w:sz w:val="32"/>
          <w:szCs w:val="32"/>
          <w:cs/>
        </w:rPr>
        <w:t>เก็บเสมหะหลังจากพ่นด้วยน้ำเกลือ เป็นต้น</w:t>
      </w:r>
    </w:p>
    <w:p w14:paraId="6640A0A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การเก็บข้อมูลของการรักษาตามปกติที่ไม่มีหัตถการที่ลุกล้ำ (</w:t>
      </w:r>
      <w:r w:rsidRPr="006D056B">
        <w:rPr>
          <w:rFonts w:ascii="TH Sarabun New" w:hAnsi="TH Sarabun New" w:cs="TH Sarabun New"/>
          <w:sz w:val="32"/>
          <w:szCs w:val="32"/>
        </w:rPr>
        <w:t>noninvasive procedures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) เช่น </w:t>
      </w:r>
      <w:r w:rsidRPr="006D056B">
        <w:rPr>
          <w:rFonts w:ascii="TH Sarabun New" w:hAnsi="TH Sarabun New" w:cs="TH Sarabun New"/>
          <w:sz w:val="32"/>
          <w:szCs w:val="32"/>
        </w:rPr>
        <w:t xml:space="preserve">MRI, ECG, EEG, ultrasound, Doppler blood flow, echocardiography, muscular strength testing, body composition assessment and flexibility testing where appropriate given the age, weight and health of individual  </w:t>
      </w:r>
      <w:r w:rsidRPr="006D056B">
        <w:rPr>
          <w:rFonts w:ascii="TH Sarabun New" w:hAnsi="TH Sarabun New" w:cs="TH Sarabun New"/>
          <w:sz w:val="32"/>
          <w:szCs w:val="32"/>
          <w:cs/>
        </w:rPr>
        <w:t>เป็นต้น ทั้งนี้ไม่รวมการรักษาหรือหัตถการที่ต้องใช้ยาดมสลบหรือยากล่อมประสาท เอกซเรย์ หรือไมโครเวฟ</w:t>
      </w:r>
    </w:p>
    <w:p w14:paraId="586113D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lastRenderedPageBreak/>
        <w:t>การวิจัยที่เกี่ยวกับวัสดุ (ข้อมูล เอกสาร รายงาน หรือตัวอย่างส่งตรวจ) ซึ่งเก็บรวบรวมไว้แล้วหรือกำลังจะเก็บเพื่อวัตถุประสงค์อื่นที่ไม่เกี่ยวกับการวิจัย เช่น การวินิจฉัยโรค หรือการรักษาโรค</w:t>
      </w:r>
    </w:p>
    <w:p w14:paraId="1F4411A1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โครงร่างการวิจัยที่มีการสัมภาษณ์หรือใช้แบบสอบถาม และข้อมูลที่เก็บไม่เป็นข้อมูลลับ หรือข้อมูลที่อ่อนไหวเช่น ความชอบทางเพศ ความรุนแรงในครอบครัว พฤติกรรมผิดกฎหมาย การทำลายความเชื่อของชุมชน เป็นต้น และไม่ก่อผลเสียหายต่อสถานภาพหรือสิทธิประโยชน์ของบุคคลและไม่ก้าวล่วงความอ่อนไหวของชุมชนที่เกี่ยวข้อง</w:t>
      </w:r>
    </w:p>
    <w:p w14:paraId="11650922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การเก็บข้อมูลจากการบันทึกเสียง บันทึกวิดีโอ หรือภาพเพื่อการวิจัย</w:t>
      </w:r>
    </w:p>
    <w:p w14:paraId="6C1C274E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การวิจัยเกี่ยวกับพฤติกรรม แบบบุคคลเดี่ยว หรือกลุ่มบุคคล หรือการวิจัยแบบสำรวจ สัมภาษณ์ซักประวัติ</w:t>
      </w:r>
      <w:r w:rsidRPr="006D056B">
        <w:rPr>
          <w:rFonts w:ascii="TH Sarabun New" w:hAnsi="TH Sarabun New" w:cs="TH Sarabun New"/>
          <w:sz w:val="32"/>
          <w:szCs w:val="32"/>
        </w:rPr>
        <w:t xml:space="preserve"> focus group </w:t>
      </w:r>
      <w:r w:rsidRPr="006D056B">
        <w:rPr>
          <w:rFonts w:ascii="TH Sarabun New" w:hAnsi="TH Sarabun New" w:cs="TH Sarabun New"/>
          <w:sz w:val="32"/>
          <w:szCs w:val="32"/>
          <w:cs/>
        </w:rPr>
        <w:t>ประเมินโปรแกรม หรือวิธีการเกี่ยวกับ</w:t>
      </w:r>
      <w:r w:rsidRPr="006D056B">
        <w:rPr>
          <w:rFonts w:ascii="TH Sarabun New" w:hAnsi="TH Sarabun New" w:cs="TH Sarabun New"/>
          <w:sz w:val="32"/>
          <w:szCs w:val="32"/>
        </w:rPr>
        <w:t xml:space="preserve"> quality assurance</w:t>
      </w:r>
    </w:p>
    <w:p w14:paraId="0F1CBFE5" w14:textId="77777777" w:rsidR="00D05B71" w:rsidRPr="006D056B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การวิจัยเกี่ยวกับเครื่องมือแพทย์ที่มีความเสี่ยงที่ไม่มีนัยสำคัญ (</w:t>
      </w:r>
      <w:r w:rsidRPr="006D056B">
        <w:rPr>
          <w:rFonts w:ascii="TH Sarabun New" w:hAnsi="TH Sarabun New" w:cs="TH Sarabun New"/>
          <w:sz w:val="32"/>
          <w:szCs w:val="32"/>
        </w:rPr>
        <w:t>non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significant risk</w:t>
      </w:r>
      <w:r w:rsidRPr="006D056B">
        <w:rPr>
          <w:rFonts w:ascii="TH Sarabun New" w:hAnsi="TH Sarabun New" w:cs="TH Sarabun New"/>
          <w:sz w:val="32"/>
          <w:szCs w:val="32"/>
          <w:cs/>
        </w:rPr>
        <w:t>)และมีข้อบ่งชี้ชัดเจน เป็นที่ยอมรับตามมาตรฐาน</w:t>
      </w:r>
    </w:p>
    <w:p w14:paraId="5CFA5EAD" w14:textId="77777777" w:rsidR="00D05B71" w:rsidRPr="006D056B" w:rsidRDefault="00D05B71" w:rsidP="00AE73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C0EEC51" w14:textId="77777777" w:rsidR="00D05B71" w:rsidRPr="006D056B" w:rsidRDefault="00D05B71" w:rsidP="0019507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D056B">
        <w:rPr>
          <w:rFonts w:ascii="TH Sarabun New" w:hAnsi="TH Sarabun New" w:cs="TH Sarabun New"/>
          <w:b/>
          <w:bCs/>
          <w:sz w:val="32"/>
          <w:szCs w:val="32"/>
          <w:cs/>
        </w:rPr>
        <w:t>คำนิยาม</w:t>
      </w:r>
    </w:p>
    <w:p w14:paraId="338C8E42" w14:textId="77777777" w:rsidR="00D05B71" w:rsidRPr="006D056B" w:rsidRDefault="00D05B71" w:rsidP="00D05B71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* 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Minimal risk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หมายถึงโอกาสและขนาดของภยันตราย หรือความไม่สบายที่คาดหวังจากการวิจัย ไม่เกินไปจากสิ่งที่เกิดในชีวิตประจำวัน </w:t>
      </w:r>
    </w:p>
    <w:p w14:paraId="323A419C" w14:textId="77777777" w:rsidR="003376B9" w:rsidRPr="006D056B" w:rsidRDefault="00D05B71" w:rsidP="00DB1739">
      <w:pPr>
        <w:tabs>
          <w:tab w:val="left" w:pos="426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** </w:t>
      </w:r>
      <w:r w:rsidRPr="006D056B">
        <w:rPr>
          <w:rFonts w:ascii="TH Sarabun New" w:hAnsi="TH Sarabun New" w:cs="TH Sarabun New"/>
          <w:b/>
          <w:bCs/>
          <w:sz w:val="32"/>
          <w:szCs w:val="32"/>
        </w:rPr>
        <w:t>Vulnerable Subjects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หมายถึง บุคคลซึ่งอาจถูกชักจูงให้เข้าร่วมการวิจัยทางคลินิกได้โดยง่าย ด้วยความหวังว่าจะได้รับประโยชน์จากการเข้าร่วมการวิจัย ไม่ว่าจะสมเหตุสมผลหรือไม่ก็ตาม หรือเป็นผู้ที่ตอบตกลงเข้าร่วมการวิจัยเพราะเกรงกลัวว่าจะถูกกลั่นแกล้งจากผู้มีอำนาจเหนือกว่าหากปฏิเสธ </w:t>
      </w:r>
    </w:p>
    <w:p w14:paraId="7FF3CA05" w14:textId="77777777" w:rsidR="00E66031" w:rsidRPr="006D056B" w:rsidRDefault="00E66031" w:rsidP="00510829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E66031" w:rsidRPr="006D056B" w:rsidSect="002C364B">
      <w:headerReference w:type="default" r:id="rId12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0247" w16cex:dateUtc="2020-12-20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344584" w16cid:durableId="238A0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92C1" w14:textId="77777777" w:rsidR="00CB1CE2" w:rsidRDefault="00CB1CE2" w:rsidP="004C1BDE">
      <w:pPr>
        <w:spacing w:after="0" w:line="240" w:lineRule="auto"/>
      </w:pPr>
      <w:r>
        <w:separator/>
      </w:r>
    </w:p>
  </w:endnote>
  <w:endnote w:type="continuationSeparator" w:id="0">
    <w:p w14:paraId="6FC9C008" w14:textId="77777777" w:rsidR="00CB1CE2" w:rsidRDefault="00CB1CE2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8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BEAF7" w14:textId="77777777" w:rsidR="00C93F39" w:rsidRPr="0042374F" w:rsidRDefault="00C93F39" w:rsidP="00C93F39">
        <w:pPr>
          <w:pStyle w:val="Footer"/>
          <w:rPr>
            <w:rFonts w:ascii="TH SarabunPSK" w:hAnsi="TH SarabunPSK" w:cs="TH SarabunPSK"/>
            <w:lang w:val="en-US"/>
          </w:rPr>
        </w:pPr>
        <w:r>
          <w:rPr>
            <w:rFonts w:ascii="TH SarabunPSK" w:hAnsi="TH SarabunPSK" w:cs="TH SarabunPSK"/>
            <w:sz w:val="28"/>
          </w:rPr>
          <w:t xml:space="preserve">Version </w:t>
        </w:r>
        <w:r>
          <w:rPr>
            <w:rFonts w:ascii="TH SarabunPSK" w:hAnsi="TH SarabunPSK" w:cs="TH SarabunPSK" w:hint="cs"/>
            <w:sz w:val="28"/>
            <w:cs/>
          </w:rPr>
          <w:t>3/ 06</w:t>
        </w:r>
        <w:r>
          <w:rPr>
            <w:rFonts w:ascii="TH SarabunPSK" w:hAnsi="TH SarabunPSK" w:cs="TH SarabunPSK"/>
            <w:sz w:val="28"/>
            <w:cs/>
            <w:lang w:val="en-US"/>
          </w:rPr>
          <w:t>.</w:t>
        </w:r>
        <w:r>
          <w:rPr>
            <w:rFonts w:ascii="TH SarabunPSK" w:hAnsi="TH SarabunPSK" w:cs="TH SarabunPSK"/>
            <w:sz w:val="28"/>
            <w:lang w:val="en-US"/>
          </w:rPr>
          <w:t>01</w:t>
        </w:r>
        <w:r>
          <w:rPr>
            <w:rFonts w:ascii="TH SarabunPSK" w:hAnsi="TH SarabunPSK" w:cs="TH SarabunPSK"/>
            <w:sz w:val="28"/>
            <w:cs/>
            <w:lang w:val="en-US"/>
          </w:rPr>
          <w:t>.</w:t>
        </w:r>
        <w:r>
          <w:rPr>
            <w:rFonts w:ascii="TH SarabunPSK" w:hAnsi="TH SarabunPSK" w:cs="TH SarabunPSK"/>
            <w:sz w:val="28"/>
            <w:lang w:val="en-US"/>
          </w:rPr>
          <w:t>2022</w:t>
        </w:r>
      </w:p>
      <w:p w14:paraId="5DFF7FFD" w14:textId="5312C321" w:rsidR="00496B57" w:rsidRDefault="00496B57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93F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76C951" w14:textId="77777777" w:rsidR="00496B57" w:rsidRDefault="00496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6E2D" w14:textId="77777777" w:rsidR="00CB1CE2" w:rsidRDefault="00CB1CE2" w:rsidP="004C1BDE">
      <w:pPr>
        <w:spacing w:after="0" w:line="240" w:lineRule="auto"/>
      </w:pPr>
      <w:r>
        <w:separator/>
      </w:r>
    </w:p>
  </w:footnote>
  <w:footnote w:type="continuationSeparator" w:id="0">
    <w:p w14:paraId="5C0B8EC3" w14:textId="77777777" w:rsidR="00CB1CE2" w:rsidRDefault="00CB1CE2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88EC" w14:textId="120411C1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C576" w14:textId="77777777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  <w:r w:rsidRPr="002966D9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2966D9">
      <w:rPr>
        <w:rFonts w:ascii="TH Sarabun New" w:hAnsi="TH Sarabun New" w:cs="TH Sarabun New"/>
        <w:sz w:val="32"/>
        <w:szCs w:val="32"/>
      </w:rPr>
      <w:t xml:space="preserve">4 </w:t>
    </w:r>
    <w:r w:rsidRPr="002966D9">
      <w:rPr>
        <w:rFonts w:ascii="TH Sarabun New" w:hAnsi="TH Sarabun New" w:cs="TH Sarabun New"/>
        <w:sz w:val="32"/>
        <w:szCs w:val="32"/>
        <w:cs/>
      </w:rPr>
      <w:t xml:space="preserve">จาก </w:t>
    </w:r>
    <w:r w:rsidRPr="002966D9">
      <w:rPr>
        <w:rFonts w:ascii="TH Sarabun New" w:hAnsi="TH Sarabun New" w:cs="TH Sarabun New"/>
        <w:sz w:val="32"/>
        <w:szCs w:val="32"/>
      </w:rPr>
      <w:t>4</w:t>
    </w:r>
    <w:r w:rsidRPr="002966D9">
      <w:rPr>
        <w:rFonts w:ascii="TH Sarabun New" w:hAnsi="TH Sarabun New" w:cs="TH Sarabun New"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F097" w14:textId="77777777" w:rsidR="00D85897" w:rsidRPr="004C1BDE" w:rsidRDefault="00D85897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832801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52DC8"/>
    <w:rsid w:val="0005660B"/>
    <w:rsid w:val="00071794"/>
    <w:rsid w:val="00097A92"/>
    <w:rsid w:val="000A3DCF"/>
    <w:rsid w:val="000B3FA3"/>
    <w:rsid w:val="000B7FFE"/>
    <w:rsid w:val="000D4122"/>
    <w:rsid w:val="000D77F5"/>
    <w:rsid w:val="001032B4"/>
    <w:rsid w:val="00105FD0"/>
    <w:rsid w:val="00170C0D"/>
    <w:rsid w:val="001716AA"/>
    <w:rsid w:val="00193868"/>
    <w:rsid w:val="00195079"/>
    <w:rsid w:val="001A4B13"/>
    <w:rsid w:val="001B60B2"/>
    <w:rsid w:val="001C0819"/>
    <w:rsid w:val="001E709C"/>
    <w:rsid w:val="001F0009"/>
    <w:rsid w:val="00201D25"/>
    <w:rsid w:val="00223F61"/>
    <w:rsid w:val="00244491"/>
    <w:rsid w:val="00265FEA"/>
    <w:rsid w:val="00291D0E"/>
    <w:rsid w:val="00295F44"/>
    <w:rsid w:val="002966D9"/>
    <w:rsid w:val="002A5FD1"/>
    <w:rsid w:val="002B5CCD"/>
    <w:rsid w:val="002C364B"/>
    <w:rsid w:val="002C6C53"/>
    <w:rsid w:val="002C7AFE"/>
    <w:rsid w:val="002F2E37"/>
    <w:rsid w:val="002F6E22"/>
    <w:rsid w:val="003376B9"/>
    <w:rsid w:val="00392F48"/>
    <w:rsid w:val="00396866"/>
    <w:rsid w:val="003D0692"/>
    <w:rsid w:val="00404F7D"/>
    <w:rsid w:val="00460014"/>
    <w:rsid w:val="00495428"/>
    <w:rsid w:val="00496B57"/>
    <w:rsid w:val="004C1BDE"/>
    <w:rsid w:val="004E1960"/>
    <w:rsid w:val="004E65E3"/>
    <w:rsid w:val="00510829"/>
    <w:rsid w:val="00543095"/>
    <w:rsid w:val="00544C8F"/>
    <w:rsid w:val="00583809"/>
    <w:rsid w:val="005A4F70"/>
    <w:rsid w:val="005A7C78"/>
    <w:rsid w:val="005D5061"/>
    <w:rsid w:val="0067550D"/>
    <w:rsid w:val="00695B4B"/>
    <w:rsid w:val="006C2EE0"/>
    <w:rsid w:val="006D056B"/>
    <w:rsid w:val="00700078"/>
    <w:rsid w:val="0072402E"/>
    <w:rsid w:val="0075281D"/>
    <w:rsid w:val="007757C4"/>
    <w:rsid w:val="007813F9"/>
    <w:rsid w:val="007926ED"/>
    <w:rsid w:val="007A62A9"/>
    <w:rsid w:val="007B3AF3"/>
    <w:rsid w:val="007C36DE"/>
    <w:rsid w:val="007D7FB0"/>
    <w:rsid w:val="007E1E8E"/>
    <w:rsid w:val="007F26F8"/>
    <w:rsid w:val="008034A4"/>
    <w:rsid w:val="00820D91"/>
    <w:rsid w:val="008254D0"/>
    <w:rsid w:val="008430E4"/>
    <w:rsid w:val="00846896"/>
    <w:rsid w:val="00854821"/>
    <w:rsid w:val="00865B9C"/>
    <w:rsid w:val="008673B9"/>
    <w:rsid w:val="00867B55"/>
    <w:rsid w:val="008B5A89"/>
    <w:rsid w:val="008E4DC1"/>
    <w:rsid w:val="008E66C7"/>
    <w:rsid w:val="009118C3"/>
    <w:rsid w:val="009175D4"/>
    <w:rsid w:val="0094598F"/>
    <w:rsid w:val="009744B4"/>
    <w:rsid w:val="009961A7"/>
    <w:rsid w:val="00996C46"/>
    <w:rsid w:val="00A178CE"/>
    <w:rsid w:val="00A329DE"/>
    <w:rsid w:val="00A32E22"/>
    <w:rsid w:val="00A836F9"/>
    <w:rsid w:val="00AE3253"/>
    <w:rsid w:val="00AE7320"/>
    <w:rsid w:val="00B033E0"/>
    <w:rsid w:val="00B14C89"/>
    <w:rsid w:val="00B40916"/>
    <w:rsid w:val="00B5298E"/>
    <w:rsid w:val="00B66847"/>
    <w:rsid w:val="00B6696B"/>
    <w:rsid w:val="00B9334C"/>
    <w:rsid w:val="00BB36BD"/>
    <w:rsid w:val="00BD41EE"/>
    <w:rsid w:val="00C54D86"/>
    <w:rsid w:val="00C93F39"/>
    <w:rsid w:val="00CB1023"/>
    <w:rsid w:val="00CB1CE2"/>
    <w:rsid w:val="00CC5E00"/>
    <w:rsid w:val="00D05B71"/>
    <w:rsid w:val="00D37843"/>
    <w:rsid w:val="00D63EE9"/>
    <w:rsid w:val="00D80DF0"/>
    <w:rsid w:val="00D85897"/>
    <w:rsid w:val="00D90940"/>
    <w:rsid w:val="00DB1739"/>
    <w:rsid w:val="00DC6955"/>
    <w:rsid w:val="00DD1AD8"/>
    <w:rsid w:val="00E04D18"/>
    <w:rsid w:val="00E14010"/>
    <w:rsid w:val="00E268CD"/>
    <w:rsid w:val="00E275F3"/>
    <w:rsid w:val="00E604F3"/>
    <w:rsid w:val="00E66031"/>
    <w:rsid w:val="00EA059F"/>
    <w:rsid w:val="00F025B4"/>
    <w:rsid w:val="00F06623"/>
    <w:rsid w:val="00F222DE"/>
    <w:rsid w:val="00F46E5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5686"/>
  <w15:docId w15:val="{250BD01B-3FA0-4378-993E-AE7E6C3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218-61BA-4429-BE94-A3C313F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2648</Words>
  <Characters>15096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PC</cp:lastModifiedBy>
  <cp:revision>6</cp:revision>
  <cp:lastPrinted>2019-02-14T03:32:00Z</cp:lastPrinted>
  <dcterms:created xsi:type="dcterms:W3CDTF">2020-12-23T03:41:00Z</dcterms:created>
  <dcterms:modified xsi:type="dcterms:W3CDTF">2022-01-06T02:34:00Z</dcterms:modified>
</cp:coreProperties>
</file>