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F6914" w14:textId="77777777" w:rsidR="008A2D92" w:rsidRPr="00980160" w:rsidRDefault="008A2D92" w:rsidP="008A2D9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แบบรายงานเหตุการณ์ที่ไม่พึงประสงค์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  (Adverse Event Report Form)</w:t>
      </w:r>
    </w:p>
    <w:p w14:paraId="2D2EE7A1" w14:textId="77777777" w:rsidR="008A2D92" w:rsidRPr="00980160" w:rsidRDefault="008A2D92" w:rsidP="008A2D92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ชื่อโครงการวิจัย......................................................................................................................................</w:t>
      </w:r>
    </w:p>
    <w:p w14:paraId="7B78CA46" w14:textId="77777777" w:rsidR="008A2D92" w:rsidRPr="00980160" w:rsidRDefault="008A2D92" w:rsidP="008A2D92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ชื่อผู้วิจัย......................................................................................................................................</w:t>
      </w:r>
    </w:p>
    <w:p w14:paraId="63F4E7DF" w14:textId="77777777" w:rsidR="008A2D92" w:rsidRPr="00980160" w:rsidRDefault="008A2D92" w:rsidP="008A2D92">
      <w:pPr>
        <w:rPr>
          <w:rFonts w:ascii="TH Sarabun New" w:hAnsi="TH Sarabun New" w:cs="TH Sarabun New"/>
          <w:sz w:val="28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1"/>
        <w:gridCol w:w="992"/>
        <w:gridCol w:w="1134"/>
        <w:gridCol w:w="1134"/>
        <w:gridCol w:w="1134"/>
        <w:gridCol w:w="1276"/>
        <w:gridCol w:w="1276"/>
        <w:gridCol w:w="1275"/>
      </w:tblGrid>
      <w:tr w:rsidR="008A2D92" w:rsidRPr="00980160" w14:paraId="2B280379" w14:textId="77777777" w:rsidTr="004E3879">
        <w:trPr>
          <w:trHeight w:val="10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4D5F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Subject ID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1CEB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Onset /date of event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09F5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Signs &amp; symptoms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EAC1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Diagnosis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79B71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Severity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3A21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Relation to the study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FC66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Progression of adverse event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AAE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Modification of protocol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FFB8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t>Modification of Informed  consent</w:t>
            </w:r>
          </w:p>
        </w:tc>
      </w:tr>
      <w:tr w:rsidR="008A2D92" w:rsidRPr="00980160" w14:paraId="55153322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ECA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7050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7A3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5371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1BB9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63D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34E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51D2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CA72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6DDEE6EF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704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0DD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A85B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996E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D9DE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E960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C58C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2BC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59AD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48371D97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5BA9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1293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6360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28C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808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DE85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8408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2071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5A5A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400488C1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D1B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A0B8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7741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CC3C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88C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90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F709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F7C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4929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4599126F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2C4F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7E28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ABDB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DCE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7CC9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EFF5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41AE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621C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CB53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51999DE2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F9A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4086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521C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D88F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BE5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DC82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68A0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B6A4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765D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  <w:tr w:rsidR="008A2D92" w:rsidRPr="00980160" w14:paraId="7CB9D2EF" w14:textId="77777777" w:rsidTr="004E38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C79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83B7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C75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A5A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A5F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B2B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C74A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386D" w14:textId="77777777" w:rsidR="008A2D92" w:rsidRPr="00980160" w:rsidRDefault="008A2D92" w:rsidP="004E3879">
            <w:pPr>
              <w:spacing w:line="256" w:lineRule="auto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7F92" w14:textId="77777777" w:rsidR="008A2D92" w:rsidRPr="00980160" w:rsidRDefault="008A2D92" w:rsidP="004E3879">
            <w:pPr>
              <w:spacing w:line="256" w:lineRule="auto"/>
              <w:jc w:val="center"/>
              <w:rPr>
                <w:rFonts w:ascii="TH Sarabun New" w:hAnsi="TH Sarabun New" w:cs="TH Sarabun New"/>
                <w:sz w:val="16"/>
                <w:szCs w:val="16"/>
              </w:rPr>
            </w:pP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No </w:t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sym w:font="Wingdings" w:char="F0A8"/>
            </w:r>
            <w:r w:rsidRPr="00980160">
              <w:rPr>
                <w:rFonts w:ascii="TH Sarabun New" w:hAnsi="TH Sarabun New" w:cs="TH Sarabun New"/>
                <w:sz w:val="16"/>
                <w:szCs w:val="16"/>
              </w:rPr>
              <w:t xml:space="preserve"> Yes</w:t>
            </w:r>
          </w:p>
        </w:tc>
      </w:tr>
    </w:tbl>
    <w:p w14:paraId="22DC152D" w14:textId="77777777" w:rsidR="00EB12E5" w:rsidRDefault="00EB12E5" w:rsidP="00EB12E5">
      <w:pPr>
        <w:jc w:val="thaiDistribute"/>
        <w:rPr>
          <w:rFonts w:ascii="TH Sarabun New" w:hAnsi="TH Sarabun New" w:cs="TH Sarabun New"/>
          <w:b/>
          <w:bCs/>
          <w:spacing w:val="-10"/>
          <w:szCs w:val="24"/>
        </w:rPr>
      </w:pPr>
    </w:p>
    <w:p w14:paraId="7FDE254A" w14:textId="0A3809C9" w:rsidR="008A2D92" w:rsidRPr="00980160" w:rsidRDefault="008A2D92" w:rsidP="00EB12E5">
      <w:pPr>
        <w:jc w:val="thaiDistribute"/>
        <w:rPr>
          <w:rFonts w:ascii="TH Sarabun New" w:eastAsia="Times New Roman" w:hAnsi="TH Sarabun New" w:cs="TH Sarabun New"/>
          <w:spacing w:val="-10"/>
          <w:szCs w:val="24"/>
        </w:rPr>
      </w:pPr>
      <w:r w:rsidRPr="00980160">
        <w:rPr>
          <w:rFonts w:ascii="TH Sarabun New" w:hAnsi="TH Sarabun New" w:cs="TH Sarabun New"/>
          <w:b/>
          <w:bCs/>
          <w:spacing w:val="-10"/>
          <w:szCs w:val="24"/>
          <w:cs/>
        </w:rPr>
        <w:t xml:space="preserve">ความรุนแรง  </w:t>
      </w:r>
      <w:r w:rsidRPr="00980160">
        <w:rPr>
          <w:rFonts w:ascii="TH Sarabun New" w:hAnsi="TH Sarabun New" w:cs="TH Sarabun New"/>
          <w:spacing w:val="-10"/>
          <w:szCs w:val="24"/>
          <w:cs/>
        </w:rPr>
        <w:t>(</w:t>
      </w:r>
      <w:r w:rsidRPr="00980160">
        <w:rPr>
          <w:rFonts w:ascii="TH Sarabun New" w:hAnsi="TH Sarabun New" w:cs="TH Sarabun New"/>
          <w:spacing w:val="-10"/>
          <w:szCs w:val="24"/>
        </w:rPr>
        <w:t>Severity</w:t>
      </w:r>
      <w:r w:rsidRPr="00980160">
        <w:rPr>
          <w:rFonts w:ascii="TH Sarabun New" w:hAnsi="TH Sarabun New" w:cs="TH Sarabun New"/>
          <w:spacing w:val="-10"/>
          <w:szCs w:val="24"/>
          <w:cs/>
        </w:rPr>
        <w:t>)</w:t>
      </w:r>
      <w:r w:rsidRPr="00980160">
        <w:rPr>
          <w:rFonts w:ascii="TH Sarabun New" w:hAnsi="TH Sarabun New" w:cs="TH Sarabun New"/>
          <w:spacing w:val="-10"/>
          <w:szCs w:val="24"/>
        </w:rPr>
        <w:t>:</w:t>
      </w:r>
      <w:r w:rsidRPr="00980160">
        <w:rPr>
          <w:rFonts w:ascii="TH Sarabun New" w:hAnsi="TH Sarabun New" w:cs="TH Sarabun New"/>
          <w:spacing w:val="-10"/>
          <w:szCs w:val="24"/>
          <w:cs/>
        </w:rPr>
        <w:t xml:space="preserve"> 1. เสียชีวิต (</w:t>
      </w:r>
      <w:r w:rsidRPr="00980160">
        <w:rPr>
          <w:rFonts w:ascii="TH Sarabun New" w:hAnsi="TH Sarabun New" w:cs="TH Sarabun New"/>
          <w:spacing w:val="-10"/>
          <w:szCs w:val="24"/>
        </w:rPr>
        <w:t>death</w:t>
      </w:r>
      <w:r w:rsidRPr="00980160">
        <w:rPr>
          <w:rFonts w:ascii="TH Sarabun New" w:hAnsi="TH Sarabun New" w:cs="TH Sarabun New"/>
          <w:spacing w:val="-10"/>
          <w:szCs w:val="24"/>
          <w:cs/>
        </w:rPr>
        <w:t>) 2. รุนแรงและอาจทำให้เสียชีวิต (</w:t>
      </w:r>
      <w:r w:rsidRPr="00980160">
        <w:rPr>
          <w:rFonts w:ascii="TH Sarabun New" w:hAnsi="TH Sarabun New" w:cs="TH Sarabun New"/>
          <w:spacing w:val="-10"/>
          <w:szCs w:val="24"/>
        </w:rPr>
        <w:t>life threatening</w:t>
      </w:r>
      <w:r w:rsidRPr="00980160">
        <w:rPr>
          <w:rFonts w:ascii="TH Sarabun New" w:hAnsi="TH Sarabun New" w:cs="TH Sarabun New"/>
          <w:spacing w:val="-10"/>
          <w:szCs w:val="24"/>
          <w:cs/>
        </w:rPr>
        <w:t>) 3. ต้องรักษาในโรงพยาบาล (</w:t>
      </w:r>
      <w:r w:rsidRPr="00980160">
        <w:rPr>
          <w:rFonts w:ascii="TH Sarabun New" w:hAnsi="TH Sarabun New" w:cs="TH Sarabun New"/>
          <w:spacing w:val="-10"/>
          <w:szCs w:val="24"/>
        </w:rPr>
        <w:t>hospitalization / prolonged  hospitalization</w:t>
      </w:r>
      <w:r w:rsidRPr="00980160">
        <w:rPr>
          <w:rFonts w:ascii="TH Sarabun New" w:hAnsi="TH Sarabun New" w:cs="TH Sarabun New"/>
          <w:spacing w:val="-10"/>
          <w:szCs w:val="24"/>
          <w:cs/>
        </w:rPr>
        <w:t>)</w:t>
      </w:r>
      <w:r w:rsidRPr="00980160">
        <w:rPr>
          <w:rFonts w:ascii="TH Sarabun New" w:hAnsi="TH Sarabun New" w:cs="TH Sarabun New"/>
          <w:b/>
          <w:bCs/>
          <w:spacing w:val="-10"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pacing w:val="-10"/>
          <w:szCs w:val="24"/>
          <w:cs/>
        </w:rPr>
        <w:t>4. พิการหรือทุพพลภาพ (</w:t>
      </w:r>
      <w:r w:rsidRPr="00980160">
        <w:rPr>
          <w:rFonts w:ascii="TH Sarabun New" w:hAnsi="TH Sarabun New" w:cs="TH Sarabun New"/>
          <w:spacing w:val="-10"/>
          <w:szCs w:val="24"/>
        </w:rPr>
        <w:t>persistent or significant disability / incapacity</w:t>
      </w:r>
      <w:r w:rsidRPr="00980160">
        <w:rPr>
          <w:rFonts w:ascii="TH Sarabun New" w:hAnsi="TH Sarabun New" w:cs="TH Sarabun New"/>
          <w:spacing w:val="-10"/>
          <w:szCs w:val="24"/>
          <w:cs/>
        </w:rPr>
        <w:t>) 5. ทารกพิการแต่กำเนิด (</w:t>
      </w:r>
      <w:r w:rsidRPr="00980160">
        <w:rPr>
          <w:rFonts w:ascii="TH Sarabun New" w:hAnsi="TH Sarabun New" w:cs="TH Sarabun New"/>
          <w:spacing w:val="-10"/>
          <w:szCs w:val="24"/>
        </w:rPr>
        <w:t>congenital anomaly / birth defect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6.ไม่รุนแรง</w:t>
      </w:r>
    </w:p>
    <w:p w14:paraId="08497B80" w14:textId="68E9AECA" w:rsidR="008A2D92" w:rsidRPr="00980160" w:rsidRDefault="008A2D92" w:rsidP="00EB12E5">
      <w:pPr>
        <w:ind w:right="-262"/>
        <w:jc w:val="thaiDistribute"/>
        <w:rPr>
          <w:rFonts w:ascii="TH Sarabun New" w:hAnsi="TH Sarabun New" w:cs="TH Sarabun New"/>
          <w:spacing w:val="-10"/>
          <w:szCs w:val="24"/>
        </w:rPr>
      </w:pPr>
      <w:r w:rsidRPr="00980160">
        <w:rPr>
          <w:rFonts w:ascii="TH Sarabun New" w:hAnsi="TH Sarabun New" w:cs="TH Sarabun New"/>
          <w:b/>
          <w:bCs/>
          <w:spacing w:val="-10"/>
          <w:szCs w:val="24"/>
          <w:cs/>
        </w:rPr>
        <w:t>ความเกี่ยวข้องกับการวิจัย</w:t>
      </w:r>
      <w:r w:rsidRPr="00980160">
        <w:rPr>
          <w:rFonts w:ascii="TH Sarabun New" w:hAnsi="TH Sarabun New" w:cs="TH Sarabun New"/>
          <w:b/>
          <w:bCs/>
          <w:spacing w:val="-10"/>
          <w:szCs w:val="24"/>
        </w:rPr>
        <w:t>:</w:t>
      </w:r>
      <w:r w:rsidRPr="00980160">
        <w:rPr>
          <w:rFonts w:ascii="TH Sarabun New" w:hAnsi="TH Sarabun New" w:cs="TH Sarabun New"/>
          <w:spacing w:val="-10"/>
          <w:szCs w:val="24"/>
          <w:cs/>
        </w:rPr>
        <w:t xml:space="preserve">   1. ไม่เกี่ยวข้อง (</w:t>
      </w:r>
      <w:r w:rsidRPr="00980160">
        <w:rPr>
          <w:rFonts w:ascii="TH Sarabun New" w:hAnsi="TH Sarabun New" w:cs="TH Sarabun New"/>
          <w:spacing w:val="-10"/>
          <w:szCs w:val="24"/>
        </w:rPr>
        <w:t>Not related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 2 .อาจเกี่ยวข้อง (</w:t>
      </w:r>
      <w:r w:rsidRPr="00980160">
        <w:rPr>
          <w:rFonts w:ascii="TH Sarabun New" w:hAnsi="TH Sarabun New" w:cs="TH Sarabun New"/>
          <w:spacing w:val="-10"/>
          <w:szCs w:val="24"/>
        </w:rPr>
        <w:t>Possibly related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   3. น่าจะเกี่ยวข้อง (</w:t>
      </w:r>
      <w:r w:rsidRPr="00980160">
        <w:rPr>
          <w:rFonts w:ascii="TH Sarabun New" w:hAnsi="TH Sarabun New" w:cs="TH Sarabun New"/>
          <w:spacing w:val="-10"/>
          <w:szCs w:val="24"/>
        </w:rPr>
        <w:t>Probably related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 4. เกี่ยวข้องแน่นอน (</w:t>
      </w:r>
      <w:r w:rsidRPr="00980160">
        <w:rPr>
          <w:rFonts w:ascii="TH Sarabun New" w:hAnsi="TH Sarabun New" w:cs="TH Sarabun New"/>
          <w:spacing w:val="-10"/>
          <w:szCs w:val="24"/>
        </w:rPr>
        <w:t>definitely   related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  5.ไม่รู้ (</w:t>
      </w:r>
      <w:r w:rsidRPr="00980160">
        <w:rPr>
          <w:rFonts w:ascii="TH Sarabun New" w:hAnsi="TH Sarabun New" w:cs="TH Sarabun New"/>
          <w:spacing w:val="-10"/>
          <w:szCs w:val="24"/>
        </w:rPr>
        <w:t>unknown</w:t>
      </w:r>
      <w:r w:rsidRPr="00980160">
        <w:rPr>
          <w:rFonts w:ascii="TH Sarabun New" w:hAnsi="TH Sarabun New" w:cs="TH Sarabun New"/>
          <w:spacing w:val="-10"/>
          <w:szCs w:val="24"/>
          <w:cs/>
        </w:rPr>
        <w:t>)</w:t>
      </w:r>
    </w:p>
    <w:p w14:paraId="06139B78" w14:textId="77777777" w:rsidR="008A2D92" w:rsidRPr="00980160" w:rsidRDefault="008A2D92" w:rsidP="00EB12E5">
      <w:pPr>
        <w:ind w:right="-262"/>
        <w:jc w:val="thaiDistribute"/>
        <w:rPr>
          <w:rFonts w:ascii="TH Sarabun New" w:hAnsi="TH Sarabun New" w:cs="TH Sarabun New"/>
          <w:spacing w:val="-10"/>
          <w:szCs w:val="24"/>
        </w:rPr>
      </w:pPr>
      <w:r w:rsidRPr="00980160">
        <w:rPr>
          <w:rFonts w:ascii="TH Sarabun New" w:hAnsi="TH Sarabun New" w:cs="TH Sarabun New"/>
          <w:b/>
          <w:bCs/>
          <w:spacing w:val="-10"/>
          <w:szCs w:val="24"/>
          <w:cs/>
        </w:rPr>
        <w:t xml:space="preserve">การดำเนินเหตุการณ์  </w:t>
      </w:r>
      <w:r w:rsidRPr="00980160">
        <w:rPr>
          <w:rFonts w:ascii="TH Sarabun New" w:hAnsi="TH Sarabun New" w:cs="TH Sarabun New"/>
          <w:spacing w:val="-10"/>
          <w:szCs w:val="24"/>
          <w:cs/>
        </w:rPr>
        <w:t>(</w:t>
      </w:r>
      <w:r w:rsidRPr="00980160">
        <w:rPr>
          <w:rFonts w:ascii="TH Sarabun New" w:hAnsi="TH Sarabun New" w:cs="TH Sarabun New"/>
          <w:spacing w:val="-10"/>
          <w:szCs w:val="24"/>
        </w:rPr>
        <w:t>progression of adverse event</w:t>
      </w:r>
      <w:r w:rsidRPr="00980160">
        <w:rPr>
          <w:rFonts w:ascii="TH Sarabun New" w:hAnsi="TH Sarabun New" w:cs="TH Sarabun New"/>
          <w:spacing w:val="-10"/>
          <w:szCs w:val="24"/>
          <w:cs/>
        </w:rPr>
        <w:t xml:space="preserve">) </w:t>
      </w:r>
      <w:r w:rsidRPr="00980160">
        <w:rPr>
          <w:rFonts w:ascii="TH Sarabun New" w:hAnsi="TH Sarabun New" w:cs="TH Sarabun New"/>
          <w:spacing w:val="-10"/>
          <w:szCs w:val="24"/>
        </w:rPr>
        <w:t xml:space="preserve">: </w:t>
      </w:r>
      <w:r w:rsidRPr="00980160">
        <w:rPr>
          <w:rFonts w:ascii="TH Sarabun New" w:hAnsi="TH Sarabun New" w:cs="TH Sarabun New"/>
          <w:spacing w:val="-10"/>
          <w:szCs w:val="24"/>
          <w:cs/>
        </w:rPr>
        <w:t>1. แก้ไขแล้ว (</w:t>
      </w:r>
      <w:r w:rsidRPr="00980160">
        <w:rPr>
          <w:rFonts w:ascii="TH Sarabun New" w:hAnsi="TH Sarabun New" w:cs="TH Sarabun New"/>
          <w:spacing w:val="-10"/>
          <w:szCs w:val="24"/>
        </w:rPr>
        <w:t>resolved</w:t>
      </w:r>
      <w:r w:rsidRPr="00980160">
        <w:rPr>
          <w:rFonts w:ascii="TH Sarabun New" w:hAnsi="TH Sarabun New" w:cs="TH Sarabun New"/>
          <w:spacing w:val="-10"/>
          <w:szCs w:val="24"/>
          <w:cs/>
        </w:rPr>
        <w:t>)   2.  ยังคงมีปัญหา (</w:t>
      </w:r>
      <w:r w:rsidRPr="00980160">
        <w:rPr>
          <w:rFonts w:ascii="TH Sarabun New" w:hAnsi="TH Sarabun New" w:cs="TH Sarabun New"/>
          <w:spacing w:val="-10"/>
          <w:szCs w:val="24"/>
        </w:rPr>
        <w:t>ongoing</w:t>
      </w:r>
      <w:r w:rsidRPr="00980160">
        <w:rPr>
          <w:rFonts w:ascii="TH Sarabun New" w:hAnsi="TH Sarabun New" w:cs="TH Sarabun New"/>
          <w:spacing w:val="-10"/>
          <w:szCs w:val="24"/>
          <w:cs/>
        </w:rPr>
        <w:t xml:space="preserve">)    ในกรณีที่มีการเปลี่ยนแปลงโครงการวิจัย ( </w:t>
      </w:r>
      <w:r w:rsidRPr="00980160">
        <w:rPr>
          <w:rFonts w:ascii="TH Sarabun New" w:hAnsi="TH Sarabun New" w:cs="TH Sarabun New"/>
          <w:spacing w:val="-10"/>
          <w:szCs w:val="24"/>
        </w:rPr>
        <w:t xml:space="preserve">modification of </w:t>
      </w:r>
      <w:r w:rsidRPr="00980160">
        <w:rPr>
          <w:rFonts w:ascii="TH Sarabun New" w:hAnsi="TH Sarabun New" w:cs="TH Sarabun New"/>
          <w:spacing w:val="-10"/>
          <w:szCs w:val="24"/>
        </w:rPr>
        <w:br/>
        <w:t xml:space="preserve">                                protocol</w:t>
      </w:r>
      <w:r w:rsidRPr="00980160">
        <w:rPr>
          <w:rFonts w:ascii="TH Sarabun New" w:hAnsi="TH Sarabun New" w:cs="TH Sarabun New"/>
          <w:spacing w:val="-10"/>
          <w:szCs w:val="24"/>
          <w:cs/>
        </w:rPr>
        <w:t>) หรือเอกสารเพื่อขอการยินยอม (</w:t>
      </w:r>
      <w:r w:rsidRPr="00980160">
        <w:rPr>
          <w:rFonts w:ascii="TH Sarabun New" w:hAnsi="TH Sarabun New" w:cs="TH Sarabun New"/>
          <w:spacing w:val="-10"/>
          <w:szCs w:val="24"/>
        </w:rPr>
        <w:t xml:space="preserve"> modification of informed consent </w:t>
      </w:r>
      <w:r w:rsidRPr="00980160">
        <w:rPr>
          <w:rFonts w:ascii="TH Sarabun New" w:hAnsi="TH Sarabun New" w:cs="TH Sarabun New"/>
          <w:spacing w:val="-10"/>
          <w:szCs w:val="24"/>
          <w:cs/>
        </w:rPr>
        <w:t>) ให้ส่งรายละเอียดมายังคณะกรรมการฯ</w:t>
      </w:r>
    </w:p>
    <w:p w14:paraId="39400663" w14:textId="77777777" w:rsidR="008A2D92" w:rsidRPr="00980160" w:rsidRDefault="008A2D92" w:rsidP="008A2D92">
      <w:pPr>
        <w:ind w:right="-262"/>
        <w:rPr>
          <w:rFonts w:ascii="TH Sarabun New" w:hAnsi="TH Sarabun New" w:cs="TH Sarabun New"/>
          <w:b/>
          <w:bCs/>
          <w:sz w:val="28"/>
          <w:u w:val="single"/>
          <w:cs/>
        </w:rPr>
      </w:pPr>
    </w:p>
    <w:p w14:paraId="6841DBDB" w14:textId="77777777" w:rsidR="008A2D92" w:rsidRPr="00980160" w:rsidRDefault="008A2D92" w:rsidP="008A2D92">
      <w:pPr>
        <w:pStyle w:val="BodyTextIndent2"/>
        <w:ind w:left="2880" w:right="-514" w:firstLine="0"/>
        <w:rPr>
          <w:rFonts w:ascii="TH Sarabun New" w:hAnsi="TH Sarabun New" w:cs="TH Sarabun New"/>
          <w:sz w:val="28"/>
          <w:szCs w:val="28"/>
          <w:cs/>
        </w:rPr>
      </w:pPr>
    </w:p>
    <w:p w14:paraId="419C3CDF" w14:textId="77777777" w:rsidR="008A2D92" w:rsidRPr="00980160" w:rsidRDefault="008A2D92" w:rsidP="008A2D92">
      <w:pPr>
        <w:pStyle w:val="BodyTextIndent2"/>
        <w:ind w:left="2880" w:right="-514" w:firstLine="0"/>
        <w:rPr>
          <w:rFonts w:ascii="TH Sarabun New" w:hAnsi="TH Sarabun New" w:cs="TH Sarabun New"/>
          <w:sz w:val="28"/>
          <w:szCs w:val="28"/>
          <w:cs/>
          <w:lang w:val="en-US"/>
        </w:rPr>
      </w:pPr>
      <w:r w:rsidRPr="00980160">
        <w:rPr>
          <w:rFonts w:ascii="TH Sarabun New" w:hAnsi="TH Sarabun New" w:cs="TH Sarabun New"/>
          <w:sz w:val="28"/>
          <w:szCs w:val="28"/>
          <w:cs/>
        </w:rPr>
        <w:t xml:space="preserve">              ลงชื่อ</w:t>
      </w: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</w:p>
    <w:p w14:paraId="21D80876" w14:textId="77777777" w:rsidR="008A2D92" w:rsidRPr="00980160" w:rsidRDefault="008A2D92" w:rsidP="008A2D92">
      <w:pPr>
        <w:pStyle w:val="BodyTextIndent2"/>
        <w:ind w:left="-180" w:right="-514" w:firstLine="0"/>
        <w:jc w:val="both"/>
        <w:rPr>
          <w:rFonts w:ascii="TH Sarabun New" w:hAnsi="TH Sarabun New" w:cs="TH Sarabun New"/>
          <w:sz w:val="28"/>
          <w:szCs w:val="28"/>
          <w:cs/>
        </w:rPr>
      </w:pP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ab/>
        <w:t xml:space="preserve">                                              (</w:t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>)</w:t>
      </w:r>
    </w:p>
    <w:p w14:paraId="77C95B59" w14:textId="77777777" w:rsidR="008A2D92" w:rsidRPr="00980160" w:rsidRDefault="008A2D92" w:rsidP="008A2D92">
      <w:pPr>
        <w:pStyle w:val="BodyTextIndent2"/>
        <w:ind w:left="-180" w:right="-514" w:firstLine="0"/>
        <w:jc w:val="both"/>
        <w:rPr>
          <w:rFonts w:ascii="TH Sarabun New" w:hAnsi="TH Sarabun New" w:cs="TH Sarabun New"/>
          <w:sz w:val="28"/>
          <w:szCs w:val="28"/>
          <w:cs/>
        </w:rPr>
      </w:pPr>
      <w:r w:rsidRPr="00980160">
        <w:rPr>
          <w:rFonts w:ascii="TH Sarabun New" w:hAnsi="TH Sarabun New" w:cs="TH Sarabun New"/>
          <w:sz w:val="28"/>
          <w:szCs w:val="28"/>
          <w:cs/>
        </w:rPr>
        <w:t xml:space="preserve">                                                                                    หัวหน้าโครงการวิจัย</w:t>
      </w:r>
    </w:p>
    <w:p w14:paraId="02C2664A" w14:textId="77777777" w:rsidR="008A2D92" w:rsidRPr="00980160" w:rsidRDefault="008A2D92" w:rsidP="008A2D92">
      <w:pPr>
        <w:pStyle w:val="BodyTextIndent2"/>
        <w:ind w:left="-180" w:right="-514" w:firstLine="0"/>
        <w:jc w:val="both"/>
        <w:rPr>
          <w:rFonts w:ascii="TH Sarabun New" w:hAnsi="TH Sarabun New" w:cs="TH Sarabun New"/>
          <w:sz w:val="28"/>
          <w:szCs w:val="28"/>
          <w:cs/>
        </w:rPr>
      </w:pP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ab/>
      </w:r>
      <w:r w:rsidRPr="00980160">
        <w:rPr>
          <w:rFonts w:ascii="TH Sarabun New" w:hAnsi="TH Sarabun New" w:cs="TH Sarabun New"/>
          <w:sz w:val="28"/>
          <w:szCs w:val="28"/>
          <w:cs/>
        </w:rPr>
        <w:tab/>
        <w:t xml:space="preserve">                                                  </w:t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 xml:space="preserve">       </w:t>
      </w:r>
      <w:r w:rsidRPr="00980160">
        <w:rPr>
          <w:rFonts w:ascii="TH Sarabun New" w:hAnsi="TH Sarabun New" w:cs="TH Sarabun New"/>
          <w:sz w:val="28"/>
          <w:szCs w:val="28"/>
          <w:cs/>
        </w:rPr>
        <w:t>/</w:t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  <w:t xml:space="preserve">    </w:t>
      </w:r>
      <w:r w:rsidRPr="00980160">
        <w:rPr>
          <w:rFonts w:ascii="TH Sarabun New" w:hAnsi="TH Sarabun New" w:cs="TH Sarabun New"/>
          <w:sz w:val="28"/>
          <w:szCs w:val="28"/>
          <w:cs/>
        </w:rPr>
        <w:t>/</w:t>
      </w:r>
      <w:r w:rsidRPr="00980160">
        <w:rPr>
          <w:rFonts w:ascii="TH Sarabun New" w:hAnsi="TH Sarabun New" w:cs="TH Sarabun New"/>
          <w:sz w:val="28"/>
          <w:szCs w:val="28"/>
          <w:u w:val="dotted"/>
          <w:cs/>
        </w:rPr>
        <w:tab/>
      </w:r>
    </w:p>
    <w:p w14:paraId="76DAC938" w14:textId="77777777" w:rsidR="008A2D92" w:rsidRPr="00980160" w:rsidRDefault="008A2D92" w:rsidP="008A2D92">
      <w:pPr>
        <w:ind w:right="-262"/>
        <w:rPr>
          <w:rFonts w:ascii="TH Sarabun New" w:hAnsi="TH Sarabun New" w:cs="TH Sarabun New"/>
          <w:b/>
          <w:bCs/>
          <w:szCs w:val="24"/>
          <w:cs/>
        </w:rPr>
      </w:pPr>
      <w:r w:rsidRPr="00980160">
        <w:rPr>
          <w:rFonts w:ascii="TH Sarabun New" w:hAnsi="TH Sarabun New" w:cs="TH Sarabun New"/>
          <w:b/>
          <w:bCs/>
          <w:szCs w:val="24"/>
          <w:u w:val="single"/>
          <w:cs/>
        </w:rPr>
        <w:t>หมายเหตุ</w:t>
      </w:r>
      <w:r w:rsidRPr="00980160">
        <w:rPr>
          <w:rFonts w:ascii="TH Sarabun New" w:hAnsi="TH Sarabun New" w:cs="TH Sarabun New"/>
          <w:b/>
          <w:bCs/>
          <w:szCs w:val="24"/>
          <w:cs/>
        </w:rPr>
        <w:t xml:space="preserve">  </w:t>
      </w:r>
      <w:r w:rsidRPr="00980160">
        <w:rPr>
          <w:rFonts w:ascii="TH Sarabun New" w:hAnsi="TH Sarabun New" w:cs="TH Sarabun New"/>
          <w:szCs w:val="24"/>
          <w:cs/>
        </w:rPr>
        <w:t xml:space="preserve">  </w:t>
      </w:r>
      <w:r w:rsidRPr="00980160">
        <w:rPr>
          <w:rFonts w:ascii="TH Sarabun New" w:hAnsi="TH Sarabun New" w:cs="TH Sarabun New"/>
          <w:b/>
          <w:bCs/>
          <w:szCs w:val="24"/>
          <w:cs/>
        </w:rPr>
        <w:t>รายงานเหตุการณ์ไม่พึงประสงค์ที่ร้ายแรง (</w:t>
      </w:r>
      <w:r w:rsidRPr="00980160">
        <w:rPr>
          <w:rFonts w:ascii="TH Sarabun New" w:hAnsi="TH Sarabun New" w:cs="TH Sarabun New"/>
          <w:b/>
          <w:bCs/>
          <w:szCs w:val="24"/>
        </w:rPr>
        <w:t>Serious adverse event</w:t>
      </w:r>
      <w:r w:rsidRPr="00980160">
        <w:rPr>
          <w:rFonts w:ascii="TH Sarabun New" w:hAnsi="TH Sarabun New" w:cs="TH Sarabun New"/>
          <w:b/>
          <w:bCs/>
          <w:szCs w:val="24"/>
          <w:cs/>
        </w:rPr>
        <w:t>) ดังนี้</w:t>
      </w:r>
    </w:p>
    <w:p w14:paraId="42666D38" w14:textId="77777777" w:rsidR="008A2D92" w:rsidRPr="00980160" w:rsidRDefault="008A2D92" w:rsidP="008A2D92">
      <w:pPr>
        <w:numPr>
          <w:ilvl w:val="0"/>
          <w:numId w:val="1"/>
        </w:numPr>
        <w:tabs>
          <w:tab w:val="left" w:pos="142"/>
        </w:tabs>
        <w:ind w:left="0" w:firstLine="0"/>
        <w:rPr>
          <w:rStyle w:val="PageNumber"/>
          <w:rFonts w:ascii="TH Sarabun New" w:hAnsi="TH Sarabun New" w:cs="TH Sarabun New"/>
          <w:cs/>
        </w:rPr>
      </w:pPr>
      <w:r w:rsidRPr="00980160">
        <w:rPr>
          <w:rFonts w:ascii="TH Sarabun New" w:hAnsi="TH Sarabun New" w:cs="TH Sarabun New"/>
          <w:szCs w:val="24"/>
          <w:cs/>
        </w:rPr>
        <w:t xml:space="preserve">  หากเกิดเหตุการณ์ไม่พึงประสงค์ร้ายแรงที่เกิดขึ้นในสถานที่ศึกษาวิจัยภายใน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มหาวิทยาลัยธรรมศาสตร์ </w:t>
      </w:r>
    </w:p>
    <w:p w14:paraId="6E78E245" w14:textId="77777777" w:rsidR="008A2D92" w:rsidRPr="00980160" w:rsidRDefault="008A2D92" w:rsidP="008A2D92">
      <w:pPr>
        <w:ind w:left="284" w:hanging="284"/>
        <w:jc w:val="thaiDistribute"/>
        <w:rPr>
          <w:rStyle w:val="PageNumber"/>
          <w:rFonts w:ascii="TH Sarabun New" w:hAnsi="TH Sarabun New" w:cs="TH Sarabun New"/>
          <w:szCs w:val="24"/>
        </w:rPr>
      </w:pP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    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ab/>
        <w:t>กรณี</w:t>
      </w:r>
      <w:r w:rsidRPr="00980160">
        <w:rPr>
          <w:rFonts w:ascii="TH Sarabun New" w:hAnsi="TH Sarabun New" w:cs="TH Sarabun New"/>
          <w:szCs w:val="24"/>
          <w:cs/>
        </w:rPr>
        <w:t>เหตุการณ์ไม่พึงประสงค์ร้ายแรง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ที่ทำให้</w:t>
      </w:r>
      <w:r>
        <w:rPr>
          <w:rStyle w:val="PageNumber"/>
          <w:rFonts w:ascii="TH Sarabun New" w:hAnsi="TH Sarabun New" w:cs="TH Sarabun New"/>
          <w:szCs w:val="24"/>
          <w:cs/>
        </w:rPr>
        <w:t>ผู้เข้าร่วมการวิจัย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เสียชีวิตหรือเป็นอันตรายคุกคามชีวิต</w:t>
      </w:r>
      <w:r>
        <w:rPr>
          <w:rStyle w:val="PageNumber"/>
          <w:rFonts w:ascii="TH Sarabun New" w:hAnsi="TH Sarabun New" w:cs="TH Sarabun New"/>
          <w:szCs w:val="24"/>
          <w:cs/>
        </w:rPr>
        <w:t>ผู้เข้าร่วมการวิจัย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 ให้ผู้วิจัยรายงานคณะกรรมการฯ ทันทีภายใน 24 ชั่วโมงหลังผู้วิจัยทราบเหตุการณ์ โดยให้</w:t>
      </w:r>
      <w:r w:rsidRPr="00980160">
        <w:rPr>
          <w:rFonts w:ascii="TH Sarabun New" w:hAnsi="TH Sarabun New" w:cs="TH Sarabun New"/>
          <w:szCs w:val="24"/>
          <w:cs/>
        </w:rPr>
        <w:t xml:space="preserve">ส่ง </w:t>
      </w:r>
      <w:r w:rsidRPr="00980160">
        <w:rPr>
          <w:rFonts w:ascii="TH Sarabun New" w:hAnsi="TH Sarabun New" w:cs="TH Sarabun New"/>
          <w:szCs w:val="24"/>
        </w:rPr>
        <w:t>Electronic File</w:t>
      </w:r>
      <w:r w:rsidRPr="00980160">
        <w:rPr>
          <w:rFonts w:ascii="TH Sarabun New" w:hAnsi="TH Sarabun New" w:cs="TH Sarabun New"/>
          <w:szCs w:val="24"/>
          <w:cs/>
        </w:rPr>
        <w:t xml:space="preserve"> บันทึกเป็น </w:t>
      </w:r>
      <w:r w:rsidRPr="00980160">
        <w:rPr>
          <w:rFonts w:ascii="TH Sarabun New" w:hAnsi="TH Sarabun New" w:cs="TH Sarabun New"/>
          <w:szCs w:val="24"/>
        </w:rPr>
        <w:t xml:space="preserve">PDF </w:t>
      </w:r>
      <w:r w:rsidRPr="00980160">
        <w:rPr>
          <w:rFonts w:ascii="TH Sarabun New" w:hAnsi="TH Sarabun New" w:cs="TH Sarabun New"/>
          <w:szCs w:val="24"/>
          <w:cs/>
        </w:rPr>
        <w:t xml:space="preserve">และส่งไปที่ </w:t>
      </w:r>
      <w:r w:rsidRPr="00980160">
        <w:rPr>
          <w:rFonts w:ascii="TH Sarabun New" w:hAnsi="TH Sarabun New" w:cs="TH Sarabun New"/>
          <w:szCs w:val="24"/>
        </w:rPr>
        <w:t>e-mail: irbsctu@gmail.com</w:t>
      </w:r>
      <w:r w:rsidRPr="00980160">
        <w:rPr>
          <w:rFonts w:ascii="TH Sarabun New" w:hAnsi="TH Sarabun New" w:cs="TH Sarabun New"/>
          <w:szCs w:val="24"/>
          <w:cs/>
        </w:rPr>
        <w:t xml:space="preserve"> </w:t>
      </w:r>
    </w:p>
    <w:p w14:paraId="2E8D649B" w14:textId="77777777" w:rsidR="008A2D92" w:rsidRPr="00980160" w:rsidRDefault="008A2D92" w:rsidP="008A2D92">
      <w:pPr>
        <w:pStyle w:val="ListParagraph"/>
        <w:numPr>
          <w:ilvl w:val="0"/>
          <w:numId w:val="1"/>
        </w:numPr>
        <w:ind w:left="284" w:hanging="284"/>
        <w:contextualSpacing w:val="0"/>
        <w:jc w:val="thaiDistribute"/>
        <w:rPr>
          <w:rStyle w:val="PageNumber"/>
          <w:rFonts w:ascii="TH Sarabun New" w:hAnsi="TH Sarabun New" w:cs="TH Sarabun New"/>
          <w:szCs w:val="24"/>
        </w:rPr>
      </w:pPr>
      <w:r w:rsidRPr="00980160">
        <w:rPr>
          <w:rStyle w:val="PageNumber"/>
          <w:rFonts w:ascii="TH Sarabun New" w:hAnsi="TH Sarabun New" w:cs="TH Sarabun New"/>
          <w:szCs w:val="24"/>
          <w:cs/>
        </w:rPr>
        <w:t>กรณี</w:t>
      </w:r>
      <w:r w:rsidRPr="00980160">
        <w:rPr>
          <w:rFonts w:ascii="TH Sarabun New" w:hAnsi="TH Sarabun New" w:cs="TH Sarabun New"/>
          <w:szCs w:val="24"/>
          <w:cs/>
        </w:rPr>
        <w:t>เหตุการณ์ไม่พึงประสงค์ร้ายแรง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ที่ไม่ถึงกับทำให้</w:t>
      </w:r>
      <w:r>
        <w:rPr>
          <w:rStyle w:val="PageNumber"/>
          <w:rFonts w:ascii="TH Sarabun New" w:hAnsi="TH Sarabun New" w:cs="TH Sarabun New"/>
          <w:szCs w:val="24"/>
          <w:cs/>
        </w:rPr>
        <w:t>ผู้เข้าร่วมการวิจัย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เสียชีวิตหรือเป็นอันตรายคุกคามชีวิต</w:t>
      </w:r>
      <w:r>
        <w:rPr>
          <w:rStyle w:val="PageNumber"/>
          <w:rFonts w:ascii="TH Sarabun New" w:hAnsi="TH Sarabun New" w:cs="TH Sarabun New"/>
          <w:szCs w:val="24"/>
          <w:cs/>
        </w:rPr>
        <w:t>ผู้เข้าร่วมการวิจัย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 ให้ผู้วิจัยรายงานคณะกรรมการฯ ทันทีภายใน 7 วันปฏิทินหลังผู้วิจัยทราบเหตุการณ์  โดยให้</w:t>
      </w:r>
      <w:r w:rsidRPr="00980160">
        <w:rPr>
          <w:rFonts w:ascii="TH Sarabun New" w:hAnsi="TH Sarabun New" w:cs="TH Sarabun New"/>
          <w:szCs w:val="24"/>
          <w:cs/>
        </w:rPr>
        <w:t xml:space="preserve">ส่ง </w:t>
      </w:r>
      <w:r w:rsidRPr="00980160">
        <w:rPr>
          <w:rFonts w:ascii="TH Sarabun New" w:hAnsi="TH Sarabun New" w:cs="TH Sarabun New"/>
          <w:szCs w:val="24"/>
        </w:rPr>
        <w:t>Electronic File</w:t>
      </w:r>
      <w:r w:rsidRPr="00980160">
        <w:rPr>
          <w:rFonts w:ascii="TH Sarabun New" w:hAnsi="TH Sarabun New" w:cs="TH Sarabun New"/>
          <w:szCs w:val="24"/>
          <w:cs/>
        </w:rPr>
        <w:t xml:space="preserve"> บันทึกเป็น </w:t>
      </w:r>
      <w:r w:rsidRPr="00980160">
        <w:rPr>
          <w:rFonts w:ascii="TH Sarabun New" w:hAnsi="TH Sarabun New" w:cs="TH Sarabun New"/>
          <w:szCs w:val="24"/>
        </w:rPr>
        <w:t xml:space="preserve">PDF </w:t>
      </w:r>
      <w:r w:rsidRPr="00980160">
        <w:rPr>
          <w:rFonts w:ascii="TH Sarabun New" w:hAnsi="TH Sarabun New" w:cs="TH Sarabun New"/>
          <w:szCs w:val="24"/>
          <w:cs/>
        </w:rPr>
        <w:t xml:space="preserve">และส่งไปที่ </w:t>
      </w:r>
      <w:r w:rsidRPr="00980160">
        <w:rPr>
          <w:rFonts w:ascii="TH Sarabun New" w:hAnsi="TH Sarabun New" w:cs="TH Sarabun New"/>
          <w:szCs w:val="24"/>
        </w:rPr>
        <w:t>e-mail: irbsctu@gmail.com</w:t>
      </w:r>
      <w:r w:rsidRPr="00980160">
        <w:rPr>
          <w:rFonts w:ascii="TH Sarabun New" w:hAnsi="TH Sarabun New" w:cs="TH Sarabun New"/>
          <w:szCs w:val="24"/>
          <w:cs/>
        </w:rPr>
        <w:t xml:space="preserve"> </w:t>
      </w:r>
    </w:p>
    <w:p w14:paraId="7FE0D118" w14:textId="14D1A735" w:rsidR="00C3585C" w:rsidRPr="00EB12E5" w:rsidRDefault="008A2D92" w:rsidP="00EB12E5">
      <w:pPr>
        <w:pStyle w:val="ListParagraph"/>
        <w:numPr>
          <w:ilvl w:val="0"/>
          <w:numId w:val="1"/>
        </w:numPr>
        <w:ind w:left="284" w:hanging="284"/>
        <w:contextualSpacing w:val="0"/>
        <w:jc w:val="thaiDistribute"/>
        <w:rPr>
          <w:rFonts w:ascii="TH Sarabun New" w:hAnsi="TH Sarabun New" w:cs="TH Sarabun New"/>
          <w:szCs w:val="24"/>
        </w:rPr>
      </w:pPr>
      <w:r w:rsidRPr="00980160">
        <w:rPr>
          <w:rFonts w:ascii="TH Sarabun New" w:hAnsi="TH Sarabun New" w:cs="TH Sarabun New"/>
          <w:szCs w:val="24"/>
          <w:cs/>
        </w:rPr>
        <w:t>หากเกิดเหตุการณ์ไม่พึงประสงค์ร้ายแรงที่เกิดขึ้นในสถาบันอื่นที่ไม่ใช่ภายใน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มหาวิทยาลัยธรรมศาสตร์</w:t>
      </w:r>
      <w:r w:rsidRPr="00980160">
        <w:rPr>
          <w:rFonts w:ascii="TH Sarabun New" w:hAnsi="TH Sarabun New" w:cs="TH Sarabun New"/>
          <w:szCs w:val="24"/>
          <w:cs/>
        </w:rPr>
        <w:t xml:space="preserve"> 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>ขอให้ผู้วิจัยแจ้งให้คณะกรรมการฯ ทราบภายในระยะเวลาที่กำหนดในวิธีดำเนินการมาตรฐาน (</w:t>
      </w:r>
      <w:r w:rsidRPr="00980160">
        <w:rPr>
          <w:rStyle w:val="PageNumber"/>
          <w:rFonts w:ascii="TH Sarabun New" w:hAnsi="TH Sarabun New" w:cs="TH Sarabun New"/>
          <w:szCs w:val="24"/>
        </w:rPr>
        <w:t>SOPs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) บทที่ </w:t>
      </w:r>
      <w:r>
        <w:rPr>
          <w:rStyle w:val="PageNumber"/>
          <w:rFonts w:ascii="TH Sarabun New" w:hAnsi="TH Sarabun New" w:cs="TH Sarabun New" w:hint="cs"/>
          <w:szCs w:val="24"/>
          <w:cs/>
        </w:rPr>
        <w:t>16</w:t>
      </w:r>
      <w:r w:rsidRPr="00980160">
        <w:rPr>
          <w:rStyle w:val="PageNumber"/>
          <w:rFonts w:ascii="TH Sarabun New" w:hAnsi="TH Sarabun New" w:cs="TH Sarabun New"/>
          <w:szCs w:val="24"/>
          <w:cs/>
        </w:rPr>
        <w:t xml:space="preserve">  </w:t>
      </w:r>
      <w:r w:rsidRPr="00980160">
        <w:rPr>
          <w:rFonts w:ascii="TH Sarabun New" w:hAnsi="TH Sarabun New" w:cs="TH Sarabun New"/>
          <w:szCs w:val="24"/>
          <w:cs/>
        </w:rPr>
        <w:t>โดยขอให้สรุปข้อมูลทั้งหมดตามแบบฟอร์ม</w:t>
      </w:r>
      <w:r w:rsidRPr="00980160">
        <w:rPr>
          <w:rFonts w:ascii="TH Sarabun New" w:hAnsi="TH Sarabun New" w:cs="TH Sarabun New"/>
          <w:b/>
          <w:bCs/>
          <w:szCs w:val="24"/>
          <w:cs/>
        </w:rPr>
        <w:t xml:space="preserve"> </w:t>
      </w:r>
      <w:r w:rsidRPr="00980160">
        <w:rPr>
          <w:rFonts w:ascii="TH Sarabun New" w:hAnsi="TH Sarabun New" w:cs="TH Sarabun New"/>
          <w:szCs w:val="24"/>
          <w:cs/>
        </w:rPr>
        <w:t xml:space="preserve">พร้อมส่ง </w:t>
      </w:r>
      <w:r w:rsidRPr="00980160">
        <w:rPr>
          <w:rFonts w:ascii="TH Sarabun New" w:hAnsi="TH Sarabun New" w:cs="TH Sarabun New"/>
          <w:szCs w:val="24"/>
        </w:rPr>
        <w:t>Electronic File</w:t>
      </w:r>
      <w:r w:rsidRPr="00980160">
        <w:rPr>
          <w:rFonts w:ascii="TH Sarabun New" w:hAnsi="TH Sarabun New" w:cs="TH Sarabun New"/>
          <w:szCs w:val="24"/>
          <w:cs/>
        </w:rPr>
        <w:t xml:space="preserve"> บันทึกเป็น </w:t>
      </w:r>
      <w:r w:rsidRPr="00980160">
        <w:rPr>
          <w:rFonts w:ascii="TH Sarabun New" w:hAnsi="TH Sarabun New" w:cs="TH Sarabun New"/>
          <w:szCs w:val="24"/>
        </w:rPr>
        <w:t xml:space="preserve">PDF </w:t>
      </w:r>
      <w:r w:rsidRPr="00980160">
        <w:rPr>
          <w:rFonts w:ascii="TH Sarabun New" w:hAnsi="TH Sarabun New" w:cs="TH Sarabun New"/>
          <w:szCs w:val="24"/>
          <w:cs/>
        </w:rPr>
        <w:t xml:space="preserve">และส่งไปที่ </w:t>
      </w:r>
      <w:r w:rsidRPr="00980160">
        <w:rPr>
          <w:rFonts w:ascii="TH Sarabun New" w:hAnsi="TH Sarabun New" w:cs="TH Sarabun New"/>
          <w:szCs w:val="24"/>
        </w:rPr>
        <w:t>e-mail: irbsctu@gmail.com</w:t>
      </w:r>
      <w:r w:rsidRPr="00980160">
        <w:rPr>
          <w:rFonts w:ascii="TH Sarabun New" w:hAnsi="TH Sarabun New" w:cs="TH Sarabun New"/>
          <w:szCs w:val="24"/>
          <w:cs/>
        </w:rPr>
        <w:t xml:space="preserve"> </w:t>
      </w:r>
    </w:p>
    <w:sectPr w:rsidR="00C3585C" w:rsidRPr="00EB12E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24ED1" w14:textId="77777777" w:rsidR="00626EAD" w:rsidRDefault="00626EAD" w:rsidP="008A2D92">
      <w:r>
        <w:separator/>
      </w:r>
    </w:p>
  </w:endnote>
  <w:endnote w:type="continuationSeparator" w:id="0">
    <w:p w14:paraId="3BA5D8FF" w14:textId="77777777" w:rsidR="00626EAD" w:rsidRDefault="00626EAD" w:rsidP="008A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DE"/>
    <w:family w:val="swiss"/>
    <w:pitch w:val="variable"/>
    <w:sig w:usb0="21000007" w:usb1="00000000" w:usb2="00000000" w:usb3="00000000" w:csb0="00010111" w:csb1="00000000"/>
    <w:embedRegular r:id="rId1" w:fontKey="{A6E76387-B2C1-4FE2-89FE-62473D9FC3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262A613-326E-4D9B-A8B4-2DE970679F6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EE935BA6-C97E-475F-B403-CDD2359CCF8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81F479F8-9C63-4808-AC53-D3BC265B76A4}"/>
    <w:embedItalic r:id="rId5" w:fontKey="{0DEBC823-E0A3-487B-94A0-2C2BF8FC89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4C37A777-372C-4B27-AEBD-283579035D08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7B864A48-6045-4D5E-91DD-D4E730BC5481}"/>
    <w:embedBold r:id="rId8" w:fontKey="{78CE066B-EC42-4A50-B1BB-121C69D6018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3A7F1" w14:textId="77777777" w:rsidR="00626EAD" w:rsidRDefault="00626EAD" w:rsidP="008A2D92">
      <w:r>
        <w:separator/>
      </w:r>
    </w:p>
  </w:footnote>
  <w:footnote w:type="continuationSeparator" w:id="0">
    <w:p w14:paraId="0559F7C8" w14:textId="77777777" w:rsidR="00626EAD" w:rsidRDefault="00626EAD" w:rsidP="008A2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B35B8" w14:textId="07A2A453" w:rsidR="008A2D92" w:rsidRDefault="008A2D92" w:rsidP="008A2D92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52B9D"/>
    <w:multiLevelType w:val="multilevel"/>
    <w:tmpl w:val="986CF9FC"/>
    <w:lvl w:ilvl="0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cs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num w:numId="1" w16cid:durableId="1882093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92"/>
    <w:rsid w:val="005535BD"/>
    <w:rsid w:val="005A3C00"/>
    <w:rsid w:val="00626EAD"/>
    <w:rsid w:val="00851E6E"/>
    <w:rsid w:val="008A2D92"/>
    <w:rsid w:val="00C3585C"/>
    <w:rsid w:val="00DF7E1D"/>
    <w:rsid w:val="00EB12E5"/>
    <w:rsid w:val="00ED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945AC"/>
  <w15:chartTrackingRefBased/>
  <w15:docId w15:val="{8C0FE545-DC39-4166-93D3-55D4AFF1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D92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D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D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D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D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D9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D9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D9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D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D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D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D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D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D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D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A2D9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A2D9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A2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D92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8A2D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D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D92"/>
    <w:rPr>
      <w:b/>
      <w:bCs/>
      <w:smallCaps/>
      <w:color w:val="0F4761" w:themeColor="accent1" w:themeShade="BF"/>
      <w:spacing w:val="5"/>
    </w:rPr>
  </w:style>
  <w:style w:type="character" w:styleId="PageNumber">
    <w:name w:val="page number"/>
    <w:basedOn w:val="DefaultParagraphFont"/>
    <w:rsid w:val="008A2D92"/>
  </w:style>
  <w:style w:type="paragraph" w:styleId="BodyTextIndent2">
    <w:name w:val="Body Text Indent 2"/>
    <w:basedOn w:val="Normal"/>
    <w:link w:val="BodyTextIndent2Char"/>
    <w:rsid w:val="008A2D92"/>
    <w:pPr>
      <w:ind w:firstLine="567"/>
    </w:pPr>
    <w:rPr>
      <w:rFonts w:ascii="Cordia New" w:eastAsia="Cordia New" w:hAnsi="Cordia New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8A2D92"/>
    <w:rPr>
      <w:rFonts w:ascii="Cordia New" w:eastAsia="Cordia New" w:hAnsi="Cordia New" w:cs="Angsana New"/>
      <w:kern w:val="0"/>
      <w:sz w:val="32"/>
      <w:szCs w:val="32"/>
      <w:lang w:val="th-TH" w:eastAsia="zh-CN"/>
      <w14:ligatures w14:val="none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8A2D92"/>
  </w:style>
  <w:style w:type="paragraph" w:styleId="Header">
    <w:name w:val="header"/>
    <w:basedOn w:val="Normal"/>
    <w:link w:val="HeaderChar"/>
    <w:uiPriority w:val="99"/>
    <w:unhideWhenUsed/>
    <w:rsid w:val="008A2D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D92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2D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D92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2026-08-23T05:38:00Z</dcterms:created>
  <dcterms:modified xsi:type="dcterms:W3CDTF">2026-10-19T21:06:00Z</dcterms:modified>
</cp:coreProperties>
</file>