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AE75C" w14:textId="7D3933F6" w:rsidR="00992166" w:rsidRDefault="006536EA" w:rsidP="003E2E97">
      <w:pPr>
        <w:spacing w:before="120"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  <w:cs/>
        </w:rPr>
      </w:pPr>
      <w:bookmarkStart w:id="0" w:name="_Hlk523276315"/>
      <w:r>
        <w:rPr>
          <w:rFonts w:ascii="TH SarabunPSK" w:eastAsia="Sarabun" w:hAnsi="TH SarabunPSK" w:cs="TH SarabunPSK" w:hint="cs"/>
          <w:b/>
          <w:bCs/>
          <w:noProof/>
          <w:sz w:val="40"/>
          <w:szCs w:val="40"/>
          <w:lang w:val="th-TH"/>
        </w:rPr>
        <w:drawing>
          <wp:inline distT="0" distB="0" distL="0" distR="0" wp14:anchorId="168B586F" wp14:editId="0A81ED4E">
            <wp:extent cx="759600" cy="936000"/>
            <wp:effectExtent l="0" t="0" r="2540" b="3810"/>
            <wp:docPr id="2" name="Picture 2" descr="Logo, ico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ico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6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F3B55" w14:textId="3A21B593" w:rsidR="001603D1" w:rsidRPr="00572BB7" w:rsidRDefault="005B06E3" w:rsidP="00542DCA">
      <w:pPr>
        <w:pStyle w:val="Heading1"/>
        <w:jc w:val="center"/>
        <w:rPr>
          <w:rFonts w:ascii="TH SarabunPSK" w:eastAsia="Cordia New" w:hAnsi="TH SarabunPSK" w:cs="TH SarabunPSK"/>
          <w:b/>
          <w:bCs/>
          <w:color w:val="auto"/>
        </w:rPr>
      </w:pPr>
      <w:r w:rsidRPr="00542DCA">
        <w:rPr>
          <w:rFonts w:ascii="TH SarabunPSK" w:eastAsia="Cordia New" w:hAnsi="TH SarabunPSK" w:cs="TH SarabunPSK"/>
          <w:b/>
          <w:bCs/>
          <w:color w:val="000000" w:themeColor="text1"/>
          <w:cs/>
        </w:rPr>
        <w:t>แบบฟอร์ม</w:t>
      </w:r>
      <w:r w:rsidRPr="00572BB7">
        <w:rPr>
          <w:rFonts w:ascii="TH SarabunPSK" w:eastAsia="Cordia New" w:hAnsi="TH SarabunPSK" w:cs="TH SarabunPSK"/>
          <w:b/>
          <w:bCs/>
          <w:color w:val="auto"/>
          <w:cs/>
        </w:rPr>
        <w:t>ข้อเสนอโครงการ</w:t>
      </w:r>
      <w:r w:rsidR="00486218" w:rsidRPr="00572BB7">
        <w:rPr>
          <w:rFonts w:ascii="TH SarabunPSK" w:eastAsia="Cordia New" w:hAnsi="TH SarabunPSK" w:cs="TH SarabunPSK"/>
          <w:b/>
          <w:bCs/>
          <w:color w:val="auto"/>
          <w:cs/>
        </w:rPr>
        <w:t>พัฒนาวิทยาศาสตร์และ</w:t>
      </w:r>
      <w:r w:rsidR="003F22D1" w:rsidRPr="00572BB7">
        <w:rPr>
          <w:rFonts w:ascii="TH SarabunPSK" w:eastAsia="Cordia New" w:hAnsi="TH SarabunPSK" w:cs="TH SarabunPSK"/>
          <w:b/>
          <w:bCs/>
          <w:color w:val="auto"/>
          <w:cs/>
        </w:rPr>
        <w:t>เทคโนโลยี</w:t>
      </w:r>
      <w:bookmarkEnd w:id="0"/>
    </w:p>
    <w:p w14:paraId="01229E44" w14:textId="11625345" w:rsidR="00020DE7" w:rsidRPr="00572BB7" w:rsidRDefault="00020DE7" w:rsidP="00020DE7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572BB7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งบประมาณ</w:t>
      </w:r>
      <w:r w:rsidR="00D91F5D" w:rsidRPr="00572BB7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เพื่อสนับสนุน</w:t>
      </w:r>
      <w:r w:rsidRPr="00572BB7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การพัฒนาวิทยาศาสตร์และเทคโนโลยี</w:t>
      </w:r>
    </w:p>
    <w:p w14:paraId="3BF310B9" w14:textId="620855C4" w:rsidR="001603D1" w:rsidRPr="001603D1" w:rsidRDefault="001603D1" w:rsidP="001603D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572BB7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(Science and Technology </w:t>
      </w:r>
      <w:r w:rsidRPr="001603D1">
        <w:rPr>
          <w:rFonts w:ascii="TH SarabunPSK" w:eastAsia="Cordia New" w:hAnsi="TH SarabunPSK" w:cs="TH SarabunPSK"/>
          <w:b/>
          <w:bCs/>
          <w:sz w:val="32"/>
          <w:szCs w:val="32"/>
        </w:rPr>
        <w:t>Development Fund; ST)</w:t>
      </w:r>
    </w:p>
    <w:p w14:paraId="5FA35317" w14:textId="2A32C80E" w:rsidR="00616E0F" w:rsidRPr="001603D1" w:rsidRDefault="00616E0F" w:rsidP="006536EA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603D1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จัดสรรงบประมาณจากกองทุนส่งเสริมวิทยาศาสตร์ วิจัยและนวัตกรรม</w:t>
      </w:r>
    </w:p>
    <w:p w14:paraId="7CAA2371" w14:textId="5257C587" w:rsidR="003F2CA9" w:rsidRPr="001603D1" w:rsidRDefault="003F2CA9" w:rsidP="006536EA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603D1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ปีงบประมาณ 25</w:t>
      </w:r>
      <w:r w:rsidR="00D91F5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7</w:t>
      </w:r>
      <w:r w:rsidR="006B614C">
        <w:rPr>
          <w:rFonts w:ascii="TH SarabunPSK" w:eastAsia="Cordia New" w:hAnsi="TH SarabunPSK" w:cs="TH SarabunPSK"/>
          <w:b/>
          <w:bCs/>
          <w:sz w:val="32"/>
          <w:szCs w:val="32"/>
        </w:rPr>
        <w:t>1</w:t>
      </w:r>
    </w:p>
    <w:p w14:paraId="1ADE17C2" w14:textId="7937757E" w:rsidR="004B65C3" w:rsidRPr="000E5493" w:rsidRDefault="004B65C3" w:rsidP="004B65C3">
      <w:pPr>
        <w:spacing w:after="0" w:line="240" w:lineRule="auto"/>
        <w:jc w:val="center"/>
        <w:rPr>
          <w:rFonts w:ascii="TH SarabunPSK" w:eastAsia="Sarabun" w:hAnsi="TH SarabunPSK" w:cs="TH SarabunPSK"/>
          <w:sz w:val="32"/>
          <w:szCs w:val="32"/>
        </w:rPr>
      </w:pPr>
      <w:r w:rsidRPr="000E5493">
        <w:rPr>
          <w:rFonts w:ascii="TH SarabunPSK" w:eastAsia="Sarabun" w:hAnsi="TH SarabunPSK" w:cs="TH SarabunPSK"/>
          <w:sz w:val="32"/>
          <w:szCs w:val="32"/>
          <w:cs/>
        </w:rPr>
        <w:t>ชื่อหน่วยงาน ......................................................................</w:t>
      </w:r>
    </w:p>
    <w:p w14:paraId="0F749FA8" w14:textId="1BEFF41F" w:rsidR="00081441" w:rsidRDefault="00683CCD" w:rsidP="00542DCA">
      <w:pPr>
        <w:pStyle w:val="Heading1"/>
        <w:shd w:val="clear" w:color="auto" w:fill="D9D9D9" w:themeFill="background1" w:themeFillShade="D9"/>
        <w:rPr>
          <w:rFonts w:ascii="TH SarabunPSK" w:eastAsia="Cordia New" w:hAnsi="TH SarabunPSK" w:cs="TH SarabunPSK"/>
          <w:b/>
          <w:bCs/>
          <w:color w:val="000000" w:themeColor="text1"/>
          <w:sz w:val="28"/>
          <w:szCs w:val="36"/>
        </w:rPr>
      </w:pPr>
      <w:r w:rsidRPr="00542DCA">
        <w:rPr>
          <w:rFonts w:ascii="TH SarabunPSK" w:eastAsia="Cordia New" w:hAnsi="TH SarabunPSK" w:cs="TH SarabunPSK"/>
          <w:b/>
          <w:bCs/>
          <w:color w:val="000000" w:themeColor="text1"/>
          <w:sz w:val="28"/>
          <w:szCs w:val="36"/>
          <w:cs/>
        </w:rPr>
        <w:t>ส่วนที่ 1 ข้อมูลทั่วไปและข้อมูลเชิงนโยบาย</w:t>
      </w:r>
    </w:p>
    <w:p w14:paraId="3951BBC2" w14:textId="1ABC6E90" w:rsidR="00220D0B" w:rsidRPr="0072617C" w:rsidRDefault="005C686E" w:rsidP="0072617C">
      <w:pPr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1.</w:t>
      </w:r>
      <w:r w:rsidR="00EA200E"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bookmarkStart w:id="1" w:name="_Hlk143610736"/>
      <w:r w:rsidR="00220D0B" w:rsidRPr="00EA200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ชื่อแผนงาน</w:t>
      </w:r>
      <w:r w:rsidR="00220D0B" w:rsidRPr="005C686E">
        <w:rPr>
          <w:rFonts w:ascii="TH SarabunPSK" w:eastAsia="Cordia New" w:hAnsi="TH SarabunPSK" w:cs="TH SarabunPSK"/>
          <w:sz w:val="32"/>
          <w:szCs w:val="32"/>
          <w:cs/>
        </w:rPr>
        <w:t xml:space="preserve"> .......................................</w:t>
      </w:r>
      <w:r w:rsidR="00CB1769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</w:t>
      </w:r>
      <w:r w:rsidR="00220D0B" w:rsidRPr="005C686E">
        <w:rPr>
          <w:rFonts w:ascii="TH SarabunPSK" w:eastAsia="Cordia New" w:hAnsi="TH SarabunPSK" w:cs="TH SarabunPSK"/>
          <w:sz w:val="32"/>
          <w:szCs w:val="32"/>
          <w:cs/>
        </w:rPr>
        <w:t>...................</w:t>
      </w:r>
      <w:r w:rsidR="00220D0B" w:rsidRPr="005C686E">
        <w:rPr>
          <w:rFonts w:ascii="TH SarabunPSK" w:eastAsia="Cordia New" w:hAnsi="TH SarabunPSK" w:cs="TH SarabunPSK"/>
          <w:sz w:val="32"/>
          <w:szCs w:val="32"/>
        </w:rPr>
        <w:t xml:space="preserve"> (Dropdown </w:t>
      </w:r>
      <w:r w:rsidR="00220D0B" w:rsidRPr="005C686E">
        <w:rPr>
          <w:rFonts w:ascii="TH SarabunPSK" w:eastAsia="Cordia New" w:hAnsi="TH SarabunPSK" w:cs="TH SarabunPSK" w:hint="cs"/>
          <w:sz w:val="32"/>
          <w:szCs w:val="32"/>
          <w:cs/>
        </w:rPr>
        <w:t>เลือกแผนงานที่หน่วยงานมีการสร้างไว้</w:t>
      </w:r>
      <w:r w:rsidR="00FD5F84" w:rsidRPr="005C686E">
        <w:rPr>
          <w:rFonts w:ascii="TH SarabunPSK" w:eastAsia="Cordia New" w:hAnsi="TH SarabunPSK" w:cs="TH SarabunPSK" w:hint="cs"/>
          <w:sz w:val="32"/>
          <w:szCs w:val="32"/>
          <w:cs/>
        </w:rPr>
        <w:t>)</w:t>
      </w:r>
      <w:bookmarkEnd w:id="1"/>
    </w:p>
    <w:p w14:paraId="683009C2" w14:textId="46DF5490" w:rsidR="000231AA" w:rsidRPr="00EA200E" w:rsidRDefault="005C686E" w:rsidP="005C686E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</w:pPr>
      <w:r w:rsidRPr="00EA200E">
        <w:rPr>
          <w:rFonts w:ascii="TH SarabunPSK" w:eastAsia="Cordia New" w:hAnsi="TH SarabunPSK" w:cs="TH SarabunPSK"/>
          <w:b/>
          <w:bCs/>
          <w:sz w:val="32"/>
          <w:szCs w:val="32"/>
        </w:rPr>
        <w:t>2.</w:t>
      </w:r>
      <w:r w:rsidR="00EA200E"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Pr="00EA200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8D5084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ชื่อโครงการ</w:t>
      </w:r>
    </w:p>
    <w:p w14:paraId="15CAFAEC" w14:textId="6E4E7A64" w:rsidR="005C686E" w:rsidRPr="00821DBD" w:rsidRDefault="005C686E" w:rsidP="005C68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rPr>
          <w:rFonts w:ascii="TH SarabunPSK" w:eastAsia="Sarabun" w:hAnsi="TH SarabunPSK" w:cs="TH SarabunPSK"/>
          <w:sz w:val="32"/>
          <w:szCs w:val="32"/>
        </w:rPr>
      </w:pPr>
      <w:r w:rsidRPr="00EA200E">
        <w:rPr>
          <w:rFonts w:ascii="TH SarabunPSK" w:eastAsia="Sarabun" w:hAnsi="TH SarabunPSK" w:cs="TH SarabunPSK"/>
          <w:b/>
          <w:bCs/>
          <w:sz w:val="32"/>
          <w:szCs w:val="32"/>
        </w:rPr>
        <w:t>(</w:t>
      </w:r>
      <w:r w:rsidRPr="00EA200E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ภาษาไทย)</w:t>
      </w:r>
      <w:r w:rsidRPr="00821DBD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Pr="00821DBD">
        <w:rPr>
          <w:rFonts w:ascii="TH SarabunPSK" w:eastAsia="Sarabun" w:hAnsi="TH SarabunPSK" w:cs="TH SarabunPSK"/>
          <w:sz w:val="32"/>
          <w:szCs w:val="32"/>
          <w:cs/>
        </w:rPr>
        <w:t>...............................</w:t>
      </w:r>
      <w:r w:rsidR="00CB1769">
        <w:rPr>
          <w:rFonts w:ascii="TH SarabunPSK" w:eastAsia="Sarabun" w:hAnsi="TH SarabunPSK" w:cs="TH SarabunPSK" w:hint="cs"/>
          <w:sz w:val="32"/>
          <w:szCs w:val="32"/>
          <w:cs/>
        </w:rPr>
        <w:t>...............................</w:t>
      </w:r>
      <w:r w:rsidRPr="00821DBD">
        <w:rPr>
          <w:rFonts w:ascii="TH SarabunPSK" w:eastAsia="Sarabun" w:hAnsi="TH SarabunPSK" w:cs="TH SarabunPSK"/>
          <w:sz w:val="32"/>
          <w:szCs w:val="32"/>
          <w:cs/>
        </w:rPr>
        <w:t>..........................................................................................................</w:t>
      </w:r>
      <w:r w:rsidR="00A77CB5">
        <w:rPr>
          <w:rFonts w:ascii="TH SarabunPSK" w:eastAsia="Sarabun" w:hAnsi="TH SarabunPSK" w:cs="TH SarabunPSK"/>
          <w:sz w:val="32"/>
          <w:szCs w:val="32"/>
        </w:rPr>
        <w:t>.............</w:t>
      </w:r>
      <w:r w:rsidRPr="00821DBD">
        <w:rPr>
          <w:rFonts w:ascii="TH SarabunPSK" w:eastAsia="Sarabun" w:hAnsi="TH SarabunPSK" w:cs="TH SarabunPSK"/>
          <w:sz w:val="32"/>
          <w:szCs w:val="32"/>
          <w:cs/>
        </w:rPr>
        <w:t>.......</w:t>
      </w:r>
    </w:p>
    <w:p w14:paraId="08923E38" w14:textId="7D4DD40E" w:rsidR="0011065E" w:rsidRDefault="005C686E" w:rsidP="0061285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rPr>
          <w:rFonts w:ascii="TH SarabunPSK" w:eastAsia="Sarabun" w:hAnsi="TH SarabunPSK" w:cs="TH SarabunPSK"/>
          <w:sz w:val="32"/>
          <w:szCs w:val="32"/>
        </w:rPr>
      </w:pPr>
      <w:r w:rsidRPr="00EA200E">
        <w:rPr>
          <w:rFonts w:ascii="TH SarabunPSK" w:eastAsia="Sarabun" w:hAnsi="TH SarabunPSK" w:cs="TH SarabunPSK"/>
          <w:b/>
          <w:bCs/>
          <w:sz w:val="32"/>
          <w:szCs w:val="32"/>
        </w:rPr>
        <w:t>(</w:t>
      </w:r>
      <w:r w:rsidRPr="00EA200E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ภาษาอังกฤษ)</w:t>
      </w:r>
      <w:r w:rsidRPr="00821DBD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Pr="00821DBD">
        <w:rPr>
          <w:rFonts w:ascii="TH SarabunPSK" w:eastAsia="Sarabun" w:hAnsi="TH SarabunPSK" w:cs="TH SarabunPSK"/>
          <w:sz w:val="32"/>
          <w:szCs w:val="32"/>
          <w:cs/>
        </w:rPr>
        <w:t>.............................</w:t>
      </w:r>
      <w:r w:rsidR="00CB1769">
        <w:rPr>
          <w:rFonts w:ascii="TH SarabunPSK" w:eastAsia="Sarabun" w:hAnsi="TH SarabunPSK" w:cs="TH SarabunPSK" w:hint="cs"/>
          <w:sz w:val="32"/>
          <w:szCs w:val="32"/>
          <w:cs/>
        </w:rPr>
        <w:t>...............................</w:t>
      </w:r>
      <w:r w:rsidRPr="00821DBD">
        <w:rPr>
          <w:rFonts w:ascii="TH SarabunPSK" w:eastAsia="Sarabun" w:hAnsi="TH SarabunPSK" w:cs="TH SarabunPSK"/>
          <w:sz w:val="32"/>
          <w:szCs w:val="32"/>
          <w:cs/>
        </w:rPr>
        <w:t>................................................................................................</w:t>
      </w:r>
      <w:r w:rsidR="00A77CB5">
        <w:rPr>
          <w:rFonts w:ascii="TH SarabunPSK" w:eastAsia="Sarabun" w:hAnsi="TH SarabunPSK" w:cs="TH SarabunPSK"/>
          <w:sz w:val="32"/>
          <w:szCs w:val="32"/>
        </w:rPr>
        <w:t>..................</w:t>
      </w:r>
      <w:r w:rsidRPr="00821DBD">
        <w:rPr>
          <w:rFonts w:ascii="TH SarabunPSK" w:eastAsia="Sarabun" w:hAnsi="TH SarabunPSK" w:cs="TH SarabunPSK"/>
          <w:sz w:val="32"/>
          <w:szCs w:val="32"/>
          <w:cs/>
        </w:rPr>
        <w:t>..............</w:t>
      </w:r>
      <w:r w:rsidRPr="00821DBD">
        <w:rPr>
          <w:rFonts w:ascii="TH SarabunPSK" w:eastAsia="Sarabun" w:hAnsi="TH SarabunPSK" w:cs="TH SarabunPSK"/>
          <w:sz w:val="32"/>
          <w:szCs w:val="32"/>
        </w:rPr>
        <w:t xml:space="preserve"> </w:t>
      </w:r>
    </w:p>
    <w:p w14:paraId="58E00DEB" w14:textId="77777777" w:rsidR="008B479D" w:rsidRPr="00A77CB5" w:rsidRDefault="008B479D" w:rsidP="00416E3F">
      <w:pPr>
        <w:pStyle w:val="ListParagraph"/>
        <w:numPr>
          <w:ilvl w:val="0"/>
          <w:numId w:val="11"/>
        </w:numPr>
        <w:spacing w:after="0" w:line="240" w:lineRule="auto"/>
        <w:rPr>
          <w:rFonts w:ascii="TH Sarabun New" w:eastAsia="Cordia New" w:hAnsi="TH Sarabun New" w:cs="TH Sarabun New"/>
          <w:b/>
          <w:bCs/>
          <w:color w:val="000000" w:themeColor="text1"/>
          <w:sz w:val="30"/>
          <w:szCs w:val="30"/>
        </w:rPr>
      </w:pPr>
      <w:proofErr w:type="spellStart"/>
      <w:r w:rsidRPr="00A77CB5">
        <w:rPr>
          <w:rFonts w:ascii="TH Sarabun New" w:eastAsia="Cordia New" w:hAnsi="TH Sarabun New" w:cs="TH Sarabun New"/>
          <w:b/>
          <w:bCs/>
          <w:color w:val="000000" w:themeColor="text1"/>
          <w:sz w:val="30"/>
          <w:szCs w:val="30"/>
          <w:cs/>
        </w:rPr>
        <w:t>โครงการใหม่</w:t>
      </w:r>
      <w:proofErr w:type="spellEnd"/>
      <w:r w:rsidRPr="00A77CB5">
        <w:rPr>
          <w:rFonts w:ascii="TH Sarabun New" w:eastAsia="Cordia New" w:hAnsi="TH Sarabun New" w:cs="TH Sarabun New"/>
          <w:b/>
          <w:bCs/>
          <w:color w:val="000000" w:themeColor="text1"/>
          <w:sz w:val="30"/>
          <w:szCs w:val="30"/>
          <w:cs/>
        </w:rPr>
        <w:t xml:space="preserve"> </w:t>
      </w:r>
      <w:r w:rsidRPr="00A77CB5">
        <w:rPr>
          <w:rFonts w:ascii="TH Sarabun New" w:eastAsia="Cordia New" w:hAnsi="TH Sarabun New" w:cs="TH Sarabun New"/>
          <w:b/>
          <w:bCs/>
          <w:color w:val="000000" w:themeColor="text1"/>
          <w:sz w:val="30"/>
          <w:szCs w:val="30"/>
        </w:rPr>
        <w:tab/>
      </w:r>
      <w:r w:rsidRPr="00A77CB5">
        <w:rPr>
          <w:rFonts w:ascii="TH Sarabun New" w:eastAsia="Cordia New" w:hAnsi="TH Sarabun New" w:cs="TH Sarabun New"/>
          <w:b/>
          <w:bCs/>
          <w:color w:val="000000" w:themeColor="text1"/>
          <w:sz w:val="30"/>
          <w:szCs w:val="30"/>
        </w:rPr>
        <w:tab/>
      </w:r>
      <w:r w:rsidRPr="00A77CB5">
        <w:rPr>
          <w:rFonts w:ascii="TH Sarabun New" w:eastAsia="Cordia New" w:hAnsi="TH Sarabun New" w:cs="TH Sarabun New"/>
          <w:b/>
          <w:bCs/>
          <w:color w:val="000000" w:themeColor="text1"/>
          <w:sz w:val="30"/>
          <w:szCs w:val="30"/>
        </w:rPr>
        <w:tab/>
      </w:r>
      <w:r w:rsidRPr="00A77CB5">
        <w:rPr>
          <w:rFonts w:ascii="TH Sarabun New" w:eastAsia="Cordia New" w:hAnsi="TH Sarabun New" w:cs="TH Sarabun New"/>
          <w:b/>
          <w:bCs/>
          <w:color w:val="000000" w:themeColor="text1"/>
          <w:sz w:val="30"/>
          <w:szCs w:val="30"/>
        </w:rPr>
        <w:tab/>
      </w:r>
      <w:r w:rsidRPr="00A77CB5">
        <w:rPr>
          <w:rFonts w:ascii="TH Sarabun New" w:eastAsia="Cordia New" w:hAnsi="TH Sarabun New" w:cs="TH Sarabun New"/>
          <w:b/>
          <w:bCs/>
          <w:color w:val="000000" w:themeColor="text1"/>
          <w:sz w:val="30"/>
          <w:szCs w:val="30"/>
        </w:rPr>
        <w:tab/>
      </w:r>
      <w:r w:rsidRPr="00A77CB5">
        <w:rPr>
          <w:rFonts w:ascii="TH Sarabun New" w:eastAsia="Cordia New" w:hAnsi="TH Sarabun New" w:cs="TH Sarabun New"/>
          <w:b/>
          <w:bCs/>
          <w:color w:val="000000" w:themeColor="text1"/>
          <w:sz w:val="30"/>
          <w:szCs w:val="30"/>
        </w:rPr>
        <w:tab/>
      </w:r>
    </w:p>
    <w:p w14:paraId="2682E5C9" w14:textId="309FEE55" w:rsidR="008B479D" w:rsidRPr="00A77CB5" w:rsidRDefault="008B479D" w:rsidP="00416E3F">
      <w:pPr>
        <w:pStyle w:val="ListParagraph"/>
        <w:numPr>
          <w:ilvl w:val="0"/>
          <w:numId w:val="11"/>
        </w:numPr>
        <w:spacing w:after="0" w:line="240" w:lineRule="auto"/>
        <w:rPr>
          <w:rFonts w:ascii="TH Sarabun New" w:eastAsia="Cordia New" w:hAnsi="TH Sarabun New" w:cs="TH Sarabun New"/>
          <w:color w:val="000000" w:themeColor="text1"/>
          <w:sz w:val="30"/>
          <w:szCs w:val="30"/>
        </w:rPr>
      </w:pPr>
      <w:r w:rsidRPr="00A77CB5">
        <w:rPr>
          <w:rFonts w:ascii="TH Sarabun New" w:eastAsia="Cordia New" w:hAnsi="TH Sarabun New" w:cs="TH Sarabun New"/>
          <w:b/>
          <w:bCs/>
          <w:color w:val="000000" w:themeColor="text1"/>
          <w:sz w:val="30"/>
          <w:szCs w:val="30"/>
          <w:cs/>
          <w:lang w:bidi="th-TH"/>
        </w:rPr>
        <w:t>โครงการต่อเนื่องเดิม</w:t>
      </w:r>
      <w:r w:rsidRPr="00A77CB5">
        <w:rPr>
          <w:rFonts w:ascii="TH Sarabun New" w:eastAsia="Cordia New" w:hAnsi="TH Sarabun New" w:cs="TH Sarabun New" w:hint="cs"/>
          <w:b/>
          <w:bCs/>
          <w:color w:val="000000" w:themeColor="text1"/>
          <w:sz w:val="30"/>
          <w:szCs w:val="30"/>
          <w:cs/>
          <w:lang w:bidi="th-TH"/>
        </w:rPr>
        <w:t xml:space="preserve"> </w:t>
      </w:r>
      <w:r w:rsidR="00744C1C" w:rsidRPr="00A77CB5">
        <w:rPr>
          <w:rFonts w:ascii="TH Sarabun New" w:eastAsia="Cordia New" w:hAnsi="TH Sarabun New" w:cs="TH Sarabun New" w:hint="cs"/>
          <w:color w:val="000000" w:themeColor="text1"/>
          <w:sz w:val="30"/>
          <w:szCs w:val="30"/>
          <w:cs/>
          <w:lang w:bidi="th-TH"/>
        </w:rPr>
        <w:t>(ระบุข้อมูล</w:t>
      </w:r>
      <w:r w:rsidR="000F67D0" w:rsidRPr="00A77CB5">
        <w:rPr>
          <w:rFonts w:ascii="TH Sarabun New" w:eastAsia="Cordia New" w:hAnsi="TH Sarabun New" w:cs="TH Sarabun New" w:hint="cs"/>
          <w:color w:val="000000" w:themeColor="text1"/>
          <w:sz w:val="30"/>
          <w:szCs w:val="30"/>
          <w:cs/>
          <w:lang w:bidi="th-TH"/>
        </w:rPr>
        <w:t>ปีและรหัสโครงการ</w:t>
      </w:r>
      <w:r w:rsidR="00D16B84" w:rsidRPr="00A77CB5">
        <w:rPr>
          <w:rFonts w:ascii="TH Sarabun New" w:eastAsia="Cordia New" w:hAnsi="TH Sarabun New" w:cs="TH Sarabun New" w:hint="cs"/>
          <w:color w:val="000000" w:themeColor="text1"/>
          <w:sz w:val="30"/>
          <w:szCs w:val="30"/>
          <w:cs/>
          <w:lang w:bidi="th-TH"/>
        </w:rPr>
        <w:t>ที่ได้รับการจัดสรรงบประมาณล่าสุด)</w:t>
      </w:r>
    </w:p>
    <w:p w14:paraId="0EC3E5C4" w14:textId="736DB23F" w:rsidR="00D16B84" w:rsidRPr="00A77CB5" w:rsidRDefault="00D16B84" w:rsidP="00D16B84">
      <w:pPr>
        <w:pStyle w:val="ListParagraph"/>
        <w:spacing w:after="0" w:line="240" w:lineRule="auto"/>
        <w:rPr>
          <w:rFonts w:ascii="TH Sarabun New" w:eastAsia="Cordia New" w:hAnsi="TH Sarabun New" w:cs="TH Sarabun New"/>
          <w:color w:val="000000" w:themeColor="text1"/>
          <w:sz w:val="30"/>
          <w:szCs w:val="30"/>
          <w:lang w:bidi="th-TH"/>
        </w:rPr>
      </w:pPr>
      <w:r w:rsidRPr="00A77CB5">
        <w:rPr>
          <w:rFonts w:ascii="TH Sarabun New" w:eastAsia="Cordia New" w:hAnsi="TH Sarabun New" w:cs="TH Sarabun New" w:hint="cs"/>
          <w:b/>
          <w:bCs/>
          <w:color w:val="000000" w:themeColor="text1"/>
          <w:sz w:val="30"/>
          <w:szCs w:val="30"/>
          <w:cs/>
          <w:lang w:bidi="th-TH"/>
        </w:rPr>
        <w:t>ปีงบประมาณ</w:t>
      </w:r>
      <w:r w:rsidR="00A77CB5">
        <w:rPr>
          <w:rFonts w:ascii="TH Sarabun New" w:eastAsia="Cordia New" w:hAnsi="TH Sarabun New" w:cs="TH Sarabun New"/>
          <w:b/>
          <w:bCs/>
          <w:color w:val="000000" w:themeColor="text1"/>
          <w:sz w:val="30"/>
          <w:szCs w:val="30"/>
          <w:lang w:bidi="th-TH"/>
        </w:rPr>
        <w:t xml:space="preserve"> </w:t>
      </w:r>
      <w:r w:rsidRPr="00A77CB5">
        <w:rPr>
          <w:rFonts w:ascii="TH Sarabun New" w:eastAsia="Cordia New" w:hAnsi="TH Sarabun New" w:cs="TH Sarabun New" w:hint="cs"/>
          <w:color w:val="000000" w:themeColor="text1"/>
          <w:sz w:val="30"/>
          <w:szCs w:val="30"/>
          <w:cs/>
          <w:lang w:bidi="th-TH"/>
        </w:rPr>
        <w:t>.........................</w:t>
      </w:r>
    </w:p>
    <w:p w14:paraId="3B51E239" w14:textId="4570BD51" w:rsidR="00D16B84" w:rsidRPr="00A77CB5" w:rsidRDefault="00D16B84" w:rsidP="00D16B84">
      <w:pPr>
        <w:pStyle w:val="ListParagraph"/>
        <w:spacing w:after="0" w:line="240" w:lineRule="auto"/>
        <w:rPr>
          <w:rFonts w:ascii="TH Sarabun New" w:eastAsia="Cordia New" w:hAnsi="TH Sarabun New" w:cs="TH Sarabun New"/>
          <w:color w:val="000000" w:themeColor="text1"/>
          <w:sz w:val="30"/>
          <w:szCs w:val="30"/>
        </w:rPr>
      </w:pPr>
      <w:r w:rsidRPr="00A77CB5">
        <w:rPr>
          <w:rFonts w:ascii="TH Sarabun New" w:eastAsia="Cordia New" w:hAnsi="TH Sarabun New" w:cs="TH Sarabun New" w:hint="cs"/>
          <w:b/>
          <w:bCs/>
          <w:color w:val="000000" w:themeColor="text1"/>
          <w:sz w:val="30"/>
          <w:szCs w:val="30"/>
          <w:cs/>
          <w:lang w:bidi="th-TH"/>
        </w:rPr>
        <w:t>รหัสโครงการ</w:t>
      </w:r>
      <w:r w:rsidR="00A77CB5">
        <w:rPr>
          <w:rFonts w:ascii="TH Sarabun New" w:eastAsia="Cordia New" w:hAnsi="TH Sarabun New" w:cs="TH Sarabun New"/>
          <w:b/>
          <w:bCs/>
          <w:color w:val="000000" w:themeColor="text1"/>
          <w:sz w:val="30"/>
          <w:szCs w:val="30"/>
          <w:lang w:bidi="th-TH"/>
        </w:rPr>
        <w:t xml:space="preserve"> </w:t>
      </w:r>
      <w:r w:rsidR="00AA556A" w:rsidRPr="00A77CB5">
        <w:rPr>
          <w:rFonts w:ascii="TH Sarabun New" w:eastAsia="Cordia New" w:hAnsi="TH Sarabun New" w:cs="TH Sarabun New" w:hint="cs"/>
          <w:color w:val="000000" w:themeColor="text1"/>
          <w:sz w:val="30"/>
          <w:szCs w:val="30"/>
          <w:cs/>
          <w:lang w:bidi="th-TH"/>
        </w:rPr>
        <w:t xml:space="preserve">.......................... </w:t>
      </w:r>
      <w:r w:rsidR="00AA556A" w:rsidRPr="00A77CB5">
        <w:rPr>
          <w:rFonts w:ascii="TH Sarabun New" w:eastAsia="Cordia New" w:hAnsi="TH Sarabun New" w:cs="TH Sarabun New" w:hint="cs"/>
          <w:b/>
          <w:bCs/>
          <w:color w:val="000000" w:themeColor="text1"/>
          <w:sz w:val="30"/>
          <w:szCs w:val="30"/>
          <w:cs/>
          <w:lang w:bidi="th-TH"/>
        </w:rPr>
        <w:t xml:space="preserve"> ชื่อโครงการ</w:t>
      </w:r>
      <w:r w:rsidR="00A77CB5">
        <w:rPr>
          <w:rFonts w:ascii="TH Sarabun New" w:eastAsia="Cordia New" w:hAnsi="TH Sarabun New" w:cs="TH Sarabun New"/>
          <w:b/>
          <w:bCs/>
          <w:color w:val="000000" w:themeColor="text1"/>
          <w:sz w:val="30"/>
          <w:szCs w:val="30"/>
          <w:lang w:bidi="th-TH"/>
        </w:rPr>
        <w:t xml:space="preserve"> </w:t>
      </w:r>
      <w:r w:rsidR="00AA556A" w:rsidRPr="00A77CB5">
        <w:rPr>
          <w:rFonts w:ascii="TH Sarabun New" w:eastAsia="Cordia New" w:hAnsi="TH Sarabun New" w:cs="TH Sarabun New" w:hint="cs"/>
          <w:color w:val="000000" w:themeColor="text1"/>
          <w:sz w:val="30"/>
          <w:szCs w:val="30"/>
          <w:cs/>
          <w:lang w:bidi="th-TH"/>
        </w:rPr>
        <w:t>.................................................................................</w:t>
      </w:r>
      <w:r w:rsidR="00A77CB5">
        <w:rPr>
          <w:rFonts w:ascii="TH Sarabun New" w:eastAsia="Cordia New" w:hAnsi="TH Sarabun New" w:cs="TH Sarabun New"/>
          <w:color w:val="000000" w:themeColor="text1"/>
          <w:sz w:val="30"/>
          <w:szCs w:val="30"/>
          <w:lang w:bidi="th-TH"/>
        </w:rPr>
        <w:t>.................</w:t>
      </w:r>
      <w:r w:rsidR="00AA556A" w:rsidRPr="00A77CB5">
        <w:rPr>
          <w:rFonts w:ascii="TH Sarabun New" w:eastAsia="Cordia New" w:hAnsi="TH Sarabun New" w:cs="TH Sarabun New" w:hint="cs"/>
          <w:color w:val="000000" w:themeColor="text1"/>
          <w:sz w:val="30"/>
          <w:szCs w:val="30"/>
          <w:cs/>
          <w:lang w:bidi="th-TH"/>
        </w:rPr>
        <w:t>...............</w:t>
      </w:r>
    </w:p>
    <w:p w14:paraId="7D4840CF" w14:textId="41B827DE" w:rsidR="0074711B" w:rsidRPr="00A77CB5" w:rsidRDefault="005C686E" w:rsidP="00A77CB5">
      <w:pPr>
        <w:spacing w:before="120"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A200E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3.</w:t>
      </w:r>
      <w:r w:rsidR="00EA200E"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Pr="00EA200E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562ECA" w:rsidRPr="00EA200E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>โครงการ</w:t>
      </w:r>
      <w:r w:rsidR="00562ECA" w:rsidRPr="00EA200E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สอดคล้อง</w:t>
      </w:r>
      <w:r w:rsidR="00562ECA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กับ</w:t>
      </w:r>
      <w:r w:rsidR="00A53F55" w:rsidRPr="00A77CB5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กรอบ</w:t>
      </w:r>
      <w:r w:rsidR="001733EC" w:rsidRPr="00A77CB5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ยุทธศาสตร์</w:t>
      </w:r>
      <w:r w:rsidR="00213D39" w:rsidRPr="00A77CB5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 วท. ตาม</w:t>
      </w:r>
      <w:r w:rsidR="002C757B" w:rsidRPr="00A77CB5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แผนพัฒนาวิทยาศาสตร์และเทคโนโลยี</w:t>
      </w:r>
      <w:r w:rsidR="002C757B" w:rsidRPr="00A77CB5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</w:rPr>
        <w:t xml:space="preserve"> (Science and Technology Development Plan; ST) </w:t>
      </w:r>
      <w:r w:rsidR="002C757B" w:rsidRPr="00A77CB5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พ.ศ. </w:t>
      </w:r>
      <w:r w:rsidR="002C757B" w:rsidRPr="00A77CB5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</w:rPr>
        <w:t>257</w:t>
      </w:r>
      <w:r w:rsidR="006B614C" w:rsidRPr="00A77CB5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</w:rPr>
        <w:t>1</w:t>
      </w:r>
      <w:r w:rsidR="002C757B" w:rsidRPr="00A77CB5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</w:rPr>
        <w:t xml:space="preserve"> </w:t>
      </w:r>
      <w:r w:rsidR="00213D39" w:rsidRPr="00A77CB5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–</w:t>
      </w:r>
      <w:r w:rsidR="00213D39" w:rsidRPr="00A77CB5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 2575</w:t>
      </w:r>
      <w:r w:rsidR="002C757B" w:rsidRPr="00A77CB5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 xml:space="preserve"> </w:t>
      </w:r>
      <w:r w:rsidR="0074711B" w:rsidRPr="00A77CB5">
        <w:rPr>
          <w:rFonts w:ascii="TH SarabunPSK" w:hAnsi="TH SarabunPSK" w:cs="TH SarabunPSK"/>
          <w:color w:val="000000" w:themeColor="text1"/>
          <w:sz w:val="32"/>
          <w:szCs w:val="32"/>
        </w:rPr>
        <w:t>(</w:t>
      </w:r>
      <w:r w:rsidR="0074711B" w:rsidRPr="00A77CB5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สามารถเลือก</w:t>
      </w:r>
      <w:r w:rsidR="004A4EFE" w:rsidRPr="00A77CB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</w:t>
      </w:r>
      <w:r w:rsidR="0074711B" w:rsidRPr="00A77CB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11346B" w:rsidRPr="00A77CB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มากกว่า </w:t>
      </w:r>
      <w:r w:rsidR="0074711B" w:rsidRPr="00A77CB5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="0011346B" w:rsidRPr="00A77CB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ข้อ</w:t>
      </w:r>
      <w:r w:rsidR="0074711B" w:rsidRPr="00A77CB5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="0074711B" w:rsidRPr="00A77CB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74711B" w:rsidRPr="00A77CB5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AE7C2D" w:rsidRPr="00A77CB5">
        <w:rPr>
          <w:rFonts w:ascii="TH SarabunPSK" w:hAnsi="TH SarabunPSK" w:cs="TH SarabunPSK"/>
          <w:color w:val="000000" w:themeColor="text1"/>
          <w:sz w:val="32"/>
          <w:szCs w:val="32"/>
        </w:rPr>
        <w:t>Dropdown</w:t>
      </w:r>
      <w:r w:rsidR="0074711B" w:rsidRPr="00A77CB5">
        <w:rPr>
          <w:rFonts w:ascii="TH SarabunPSK" w:hAnsi="TH SarabunPSK" w:cs="TH SarabunPSK"/>
          <w:color w:val="000000" w:themeColor="text1"/>
          <w:sz w:val="32"/>
          <w:szCs w:val="32"/>
        </w:rPr>
        <w:t xml:space="preserve">) </w:t>
      </w:r>
    </w:p>
    <w:p w14:paraId="318854E1" w14:textId="5327FDA6" w:rsidR="00213D39" w:rsidRPr="00A77CB5" w:rsidRDefault="00AB052C" w:rsidP="004E2CB0">
      <w:pPr>
        <w:spacing w:before="120" w:after="0" w:line="240" w:lineRule="auto"/>
        <w:ind w:left="360"/>
        <w:jc w:val="thaiDistribute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 w:rsidRPr="00A77CB5">
        <w:rPr>
          <w:rFonts w:ascii="Arial" w:eastAsia="Cordia New" w:hAnsi="Arial"/>
          <w:b/>
          <w:bCs/>
          <w:color w:val="000000" w:themeColor="text1"/>
          <w:sz w:val="32"/>
          <w:szCs w:val="32"/>
        </w:rPr>
        <w:sym w:font="Wingdings 2" w:char="F0A3"/>
      </w:r>
      <w:r w:rsidR="00213D39" w:rsidRPr="00A77CB5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5E4C2B" w:rsidRPr="00A77CB5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  <w:t>STI-</w:t>
      </w:r>
      <w:r w:rsidR="001713D1" w:rsidRPr="00A77CB5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>พัฒนาโครงสร้างพื้นฐานด้านวิทยาศาสตร์และเทคโนโลยีของประเทศ (</w:t>
      </w:r>
      <w:r w:rsidR="001713D1" w:rsidRPr="00A77CB5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  <w:t>Science and Technology Infrastructure)</w:t>
      </w:r>
    </w:p>
    <w:p w14:paraId="7647B0CB" w14:textId="013CCCE1" w:rsidR="00142657" w:rsidRPr="00A77CB5" w:rsidRDefault="00142657" w:rsidP="004E2CB0">
      <w:pPr>
        <w:spacing w:before="120" w:after="0" w:line="240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77CB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คำอธิบาย</w:t>
      </w:r>
    </w:p>
    <w:p w14:paraId="584EB034" w14:textId="77777777" w:rsidR="00B92692" w:rsidRPr="00A77CB5" w:rsidRDefault="00E97C77" w:rsidP="00416E3F">
      <w:pPr>
        <w:pStyle w:val="ListParagraph"/>
        <w:numPr>
          <w:ilvl w:val="0"/>
          <w:numId w:val="7"/>
        </w:numPr>
        <w:spacing w:after="0" w:line="240" w:lineRule="auto"/>
        <w:ind w:left="1080"/>
        <w:contextualSpacing w:val="0"/>
        <w:jc w:val="thaiDistribute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 xml:space="preserve">การยกระดับโครงสร้างพื้นฐาน </w:t>
      </w: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lang w:bidi="th-TH"/>
        </w:rPr>
        <w:t xml:space="preserve">STI </w:t>
      </w: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เดิมที่มีศักยภาพสูง เช่น ห้องปฏิบัติการ ศูนย์วิจัย โรงงานต้นแบบ และเครื่องมือขั้นสูง ให้ได้มาตรฐานสากลและรองรับการวิจัยขั้นแนวหน้า เพื่อยกระดับขีดความสามารถในการวิจัยและนวัตกรรมของประเทศให้ทัดเทียมระดับสากล</w:t>
      </w:r>
    </w:p>
    <w:p w14:paraId="08DAF6ED" w14:textId="57C9159B" w:rsidR="00B92692" w:rsidRPr="00A77CB5" w:rsidRDefault="00B92692" w:rsidP="00416E3F">
      <w:pPr>
        <w:pStyle w:val="ListParagraph"/>
        <w:numPr>
          <w:ilvl w:val="0"/>
          <w:numId w:val="7"/>
        </w:numPr>
        <w:spacing w:after="0" w:line="240" w:lineRule="auto"/>
        <w:ind w:left="1080"/>
        <w:contextualSpacing w:val="0"/>
        <w:jc w:val="thaiDistribute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การจัดตั้งหรือเติมเต็มโครงสร้างพื้นฐาน</w:t>
      </w: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</w:rPr>
        <w:t xml:space="preserve">STI </w:t>
      </w: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ที่ประเทศยังขาดแคลนในสาขายุทธศาสตร์</w:t>
      </w: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ตามช่องว่างเชิงเทคโนโลยีและความต้องการของภาคอุตสาหกรรม</w:t>
      </w: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เพื่อให้ประเทศมีขีดความสามารถในการวิจัยและพัฒนาที่ครบถ้วนและไม่ต้องพึ่งพาต่างประเทศ</w:t>
      </w:r>
    </w:p>
    <w:p w14:paraId="3E9088ED" w14:textId="1FF8ECED" w:rsidR="00B92692" w:rsidRPr="00A77CB5" w:rsidRDefault="00D576DC" w:rsidP="00416E3F">
      <w:pPr>
        <w:pStyle w:val="ListParagraph"/>
        <w:numPr>
          <w:ilvl w:val="0"/>
          <w:numId w:val="7"/>
        </w:numPr>
        <w:spacing w:after="0" w:line="240" w:lineRule="auto"/>
        <w:ind w:left="1080"/>
        <w:contextualSpacing w:val="0"/>
        <w:jc w:val="thaiDistribute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 xml:space="preserve">การพัฒนาโครงสร้างพื้นฐานดิจิทัลและ </w:t>
      </w: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</w:rPr>
        <w:t xml:space="preserve">e-Infrastructure </w:t>
      </w: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เช่น ระบบฐานข้อมูลวิทยาศาสตร์ ระบบประมวลผลสมรรถนะสูง และแพลตฟอร์มดิจิทัลกลาง ให้สามารถรองรับการวิจัยและนวัตกรรมแบบเชื่อมโยงข้ามหน่วยงานได้อย่างมีประสิทธิภาพ</w:t>
      </w:r>
    </w:p>
    <w:p w14:paraId="1A89488A" w14:textId="21DCC330" w:rsidR="00D576DC" w:rsidRPr="00A77CB5" w:rsidRDefault="002666AE" w:rsidP="00416E3F">
      <w:pPr>
        <w:pStyle w:val="ListParagraph"/>
        <w:numPr>
          <w:ilvl w:val="0"/>
          <w:numId w:val="7"/>
        </w:numPr>
        <w:spacing w:after="0" w:line="240" w:lineRule="auto"/>
        <w:ind w:left="1080"/>
        <w:contextualSpacing w:val="0"/>
        <w:jc w:val="thaiDistribute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การสนับสนุนและพัฒนาระบบวิทยาศาสตร์ที่จำเป็นต่อการยกระดับคุณภาพการวิจัยของประเทศ เช่น ระบบวารสารวิชาการ ระบบคลังข้อมูลวิจัย และมาตรฐานการวิจัย เพื่อให้ผลงานวิจัยของประเทศมีคุณภาพและได้รับการยอมรับในระดับสากล</w:t>
      </w:r>
    </w:p>
    <w:p w14:paraId="24A27F21" w14:textId="6E088330" w:rsidR="0083489B" w:rsidRPr="00A77CB5" w:rsidRDefault="00E67C77" w:rsidP="004E2CB0">
      <w:pPr>
        <w:spacing w:before="120" w:after="0" w:line="240" w:lineRule="auto"/>
        <w:ind w:left="360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 w:rsidRPr="00A77CB5">
        <w:rPr>
          <w:rFonts w:ascii="Arial" w:eastAsia="Cordia New" w:hAnsi="Arial" w:cs="Arial" w:hint="cs"/>
          <w:b/>
          <w:bCs/>
          <w:color w:val="000000" w:themeColor="text1"/>
          <w:sz w:val="32"/>
          <w:szCs w:val="32"/>
        </w:rPr>
        <w:lastRenderedPageBreak/>
        <w:sym w:font="Wingdings 2" w:char="F0A3"/>
      </w:r>
      <w:r w:rsidR="0083489B" w:rsidRPr="00A77CB5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E4C2B" w:rsidRPr="00A77CB5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  <w:t>NQI-</w:t>
      </w:r>
      <w:r w:rsidR="00ED443B" w:rsidRPr="00A77CB5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พัฒนา</w:t>
      </w:r>
      <w:r w:rsidR="0083489B" w:rsidRPr="00A77CB5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โครงสร้างพื้นฐาน</w:t>
      </w:r>
      <w:r w:rsidR="00ED443B" w:rsidRPr="00A77CB5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ทางคุณภาพ</w:t>
      </w:r>
      <w:r w:rsidR="0083489B" w:rsidRPr="00A77CB5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ED443B" w:rsidRPr="00A77CB5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  <w:t>(National Quality Infrastructure)</w:t>
      </w:r>
    </w:p>
    <w:p w14:paraId="7119C529" w14:textId="148C84D2" w:rsidR="00E54299" w:rsidRPr="00A77CB5" w:rsidRDefault="00E54299" w:rsidP="004E2CB0">
      <w:pPr>
        <w:spacing w:before="120" w:after="0" w:line="240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77CB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คำอธิบาย</w:t>
      </w:r>
    </w:p>
    <w:p w14:paraId="7515298A" w14:textId="0C240236" w:rsidR="00C379B3" w:rsidRPr="00A77CB5" w:rsidRDefault="00921773" w:rsidP="00A77CB5">
      <w:pPr>
        <w:pStyle w:val="ListParagraph"/>
        <w:numPr>
          <w:ilvl w:val="0"/>
          <w:numId w:val="7"/>
        </w:numPr>
        <w:tabs>
          <w:tab w:val="left" w:pos="709"/>
        </w:tabs>
        <w:spacing w:after="0" w:line="240" w:lineRule="auto"/>
        <w:ind w:left="1080"/>
        <w:contextualSpacing w:val="0"/>
        <w:jc w:val="thaiDistribute"/>
        <w:rPr>
          <w:rFonts w:ascii="TH SarabunPSK" w:eastAsia="Cordia New" w:hAnsi="TH SarabunPSK" w:cs="TH SarabunPSK"/>
          <w:color w:val="000000" w:themeColor="text1"/>
          <w:sz w:val="28"/>
          <w:szCs w:val="28"/>
          <w:lang w:bidi="th-TH"/>
        </w:rPr>
      </w:pP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 xml:space="preserve">การยกระดับห้องปฏิบัติการทดสอบ สอบเทียบ และรับรองมาตรฐานที่มีอยู่ให้ได้มาตรฐานสากล เช่น </w:t>
      </w: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lang w:bidi="th-TH"/>
        </w:rPr>
        <w:t>ISO/IEC 17025</w:t>
      </w: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 xml:space="preserve"> และ </w:t>
      </w: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lang w:bidi="th-TH"/>
        </w:rPr>
        <w:t xml:space="preserve">GLP </w:t>
      </w: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เพื่อเพิ่มความน่าเชื่อถือของผลการทดสอบและลดความจำเป็นในการส่งตัวอย่างไปรับบริการจากต่างประเทศ</w:t>
      </w:r>
    </w:p>
    <w:p w14:paraId="7A3E529D" w14:textId="09876754" w:rsidR="00921773" w:rsidRPr="00A77CB5" w:rsidRDefault="00DA097C" w:rsidP="00A77CB5">
      <w:pPr>
        <w:pStyle w:val="ListParagraph"/>
        <w:numPr>
          <w:ilvl w:val="0"/>
          <w:numId w:val="7"/>
        </w:numPr>
        <w:tabs>
          <w:tab w:val="left" w:pos="709"/>
        </w:tabs>
        <w:spacing w:after="0" w:line="240" w:lineRule="auto"/>
        <w:ind w:left="1080"/>
        <w:contextualSpacing w:val="0"/>
        <w:jc w:val="thaiDistribute"/>
        <w:rPr>
          <w:rFonts w:ascii="TH SarabunPSK" w:eastAsia="Cordia New" w:hAnsi="TH SarabunPSK" w:cs="TH SarabunPSK"/>
          <w:color w:val="000000" w:themeColor="text1"/>
          <w:sz w:val="28"/>
          <w:szCs w:val="28"/>
          <w:lang w:bidi="th-TH"/>
        </w:rPr>
      </w:pP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การพัฒนาและจัดตั้งบริการทดสอบ สอบเทียบ และรับรองมาตรฐานใหม่ที่ประเทศต้องการ โดยเฉพาะในสาขาที่สอดคล้องกับอุตสาหกรรมยุทธศาสตร์และเทคโนโลยีเป้าหมาย เพื่อรองรับความต้องการของภาคการผลิตและบริการที่เติบโตขึ้น</w:t>
      </w:r>
    </w:p>
    <w:p w14:paraId="7E00D80C" w14:textId="7C62E6A7" w:rsidR="00DA097C" w:rsidRPr="00A77CB5" w:rsidRDefault="007B1AA6" w:rsidP="00A77CB5">
      <w:pPr>
        <w:pStyle w:val="ListParagraph"/>
        <w:numPr>
          <w:ilvl w:val="0"/>
          <w:numId w:val="7"/>
        </w:numPr>
        <w:tabs>
          <w:tab w:val="left" w:pos="709"/>
        </w:tabs>
        <w:spacing w:after="0" w:line="240" w:lineRule="auto"/>
        <w:ind w:left="1080"/>
        <w:contextualSpacing w:val="0"/>
        <w:jc w:val="thaiDistribute"/>
        <w:rPr>
          <w:rFonts w:ascii="TH SarabunPSK" w:eastAsia="Cordia New" w:hAnsi="TH SarabunPSK" w:cs="TH SarabunPSK"/>
          <w:color w:val="000000" w:themeColor="text1"/>
          <w:sz w:val="28"/>
          <w:szCs w:val="28"/>
          <w:lang w:bidi="th-TH"/>
        </w:rPr>
      </w:pP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 xml:space="preserve">การเชื่อมโยงโครงสร้างพื้นฐาน </w:t>
      </w: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lang w:bidi="th-TH"/>
        </w:rPr>
        <w:t xml:space="preserve">STI </w:t>
      </w: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 xml:space="preserve">กับระบบ </w:t>
      </w: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lang w:bidi="th-TH"/>
        </w:rPr>
        <w:t xml:space="preserve">NQI </w:t>
      </w: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ให้ผลงานวิจัยและเทคโนโลยีที่ได้รับการพัฒนาสามารถผ่านกระบวนการทดสอบ รับรอง และเข้าสู่ตลาดได้อย่างต่อเนื่อง เพื่อให้การลงทุนด้านวิจัยและพัฒนาเกิดผลเชิงพาณิชย์และอุตสาหกรรมได้จริง</w:t>
      </w:r>
    </w:p>
    <w:p w14:paraId="0DC5D815" w14:textId="375A573F" w:rsidR="0083489B" w:rsidRPr="006A08FF" w:rsidRDefault="00113AB3" w:rsidP="00A77CB5">
      <w:pPr>
        <w:spacing w:before="120" w:after="0" w:line="240" w:lineRule="auto"/>
        <w:ind w:left="360"/>
        <w:jc w:val="thaiDistribute"/>
        <w:rPr>
          <w:rFonts w:ascii="TH Sarabun New" w:eastAsia="Cordia New" w:hAnsi="TH Sarabun New" w:cs="TH Sarabun New"/>
          <w:b/>
          <w:bCs/>
          <w:color w:val="000000" w:themeColor="text1"/>
          <w:sz w:val="32"/>
          <w:szCs w:val="32"/>
        </w:rPr>
      </w:pPr>
      <w:r w:rsidRPr="00A77CB5">
        <w:rPr>
          <w:rFonts w:ascii="Arial" w:eastAsia="Cordia New" w:hAnsi="Arial"/>
          <w:b/>
          <w:bCs/>
          <w:color w:val="000000" w:themeColor="text1"/>
          <w:sz w:val="32"/>
          <w:szCs w:val="32"/>
        </w:rPr>
        <w:sym w:font="Wingdings 2" w:char="F0A3"/>
      </w:r>
      <w:r w:rsidR="0020754B" w:rsidRPr="00A77CB5">
        <w:rPr>
          <w:rFonts w:ascii="Arial" w:eastAsia="Cordia New" w:hAnsi="Arial" w:cs="Arial"/>
          <w:color w:val="000000" w:themeColor="text1"/>
          <w:sz w:val="32"/>
          <w:szCs w:val="32"/>
        </w:rPr>
        <w:t xml:space="preserve"> </w:t>
      </w:r>
      <w:r w:rsidR="0020754B" w:rsidRPr="00A77CB5">
        <w:rPr>
          <w:rFonts w:ascii="TH Sarabun New" w:eastAsia="Cordia New" w:hAnsi="TH Sarabun New" w:cs="TH Sarabun New"/>
          <w:b/>
          <w:bCs/>
          <w:color w:val="000000" w:themeColor="text1"/>
          <w:sz w:val="32"/>
          <w:szCs w:val="32"/>
          <w:cs/>
        </w:rPr>
        <w:t>การพัฒนาต่อยอดและรับถ่ายทอดเทคโนโลยีจากต่างประเทศสู่การใช้ประโยชน์ในประเทศ (</w:t>
      </w:r>
      <w:r w:rsidR="0020754B" w:rsidRPr="00A77CB5">
        <w:rPr>
          <w:rFonts w:ascii="TH Sarabun New" w:eastAsia="Cordia New" w:hAnsi="TH Sarabun New" w:cs="TH Sarabun New"/>
          <w:b/>
          <w:bCs/>
          <w:color w:val="000000" w:themeColor="text1"/>
          <w:sz w:val="32"/>
          <w:szCs w:val="32"/>
        </w:rPr>
        <w:t>Technology Localization)</w:t>
      </w:r>
      <w:r w:rsidR="00A77CB5" w:rsidRPr="00A77CB5">
        <w:rPr>
          <w:rFonts w:ascii="TH Sarabun New" w:eastAsia="Cordia New" w:hAnsi="TH Sarabun New" w:cs="TH Sarabun New"/>
          <w:b/>
          <w:bCs/>
          <w:color w:val="000000" w:themeColor="text1"/>
          <w:sz w:val="32"/>
          <w:szCs w:val="32"/>
        </w:rPr>
        <w:t xml:space="preserve"> </w:t>
      </w:r>
      <w:r w:rsidR="00A77CB5" w:rsidRPr="006A08FF">
        <w:rPr>
          <w:rFonts w:ascii="TH Sarabun New" w:eastAsia="Cordia New" w:hAnsi="TH Sarabun New" w:cs="TH Sarabun New"/>
          <w:i/>
          <w:iCs/>
          <w:color w:val="000000" w:themeColor="text1"/>
          <w:sz w:val="32"/>
          <w:szCs w:val="32"/>
        </w:rPr>
        <w:t>*</w:t>
      </w:r>
      <w:r w:rsidR="00A77CB5" w:rsidRPr="006A08FF">
        <w:rPr>
          <w:rFonts w:ascii="TH Sarabun New" w:eastAsia="Cordia New" w:hAnsi="TH Sarabun New" w:cs="TH Sarabun New" w:hint="cs"/>
          <w:i/>
          <w:iCs/>
          <w:color w:val="000000" w:themeColor="text1"/>
          <w:sz w:val="32"/>
          <w:szCs w:val="32"/>
          <w:cs/>
        </w:rPr>
        <w:t>เฉพาะโครงการต่อเนื่องเดิมเท่านั้น</w:t>
      </w:r>
      <w:r w:rsidR="00A77CB5" w:rsidRPr="006A08FF">
        <w:rPr>
          <w:rFonts w:ascii="TH Sarabun New" w:eastAsia="Cordia New" w:hAnsi="TH Sarabun New" w:cs="TH Sarabun New"/>
          <w:i/>
          <w:iCs/>
          <w:color w:val="000000" w:themeColor="text1"/>
          <w:sz w:val="32"/>
          <w:szCs w:val="32"/>
        </w:rPr>
        <w:t>*</w:t>
      </w:r>
    </w:p>
    <w:p w14:paraId="212B1AE3" w14:textId="1FD1EA00" w:rsidR="00813F59" w:rsidRPr="00A77CB5" w:rsidRDefault="00813F59" w:rsidP="00A77CB5">
      <w:pPr>
        <w:spacing w:before="120" w:after="0" w:line="240" w:lineRule="auto"/>
        <w:ind w:left="3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77CB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คำอธิบาย</w:t>
      </w:r>
    </w:p>
    <w:p w14:paraId="676169EF" w14:textId="37BF7A0C" w:rsidR="00F0454A" w:rsidRPr="00A77CB5" w:rsidRDefault="00A1269E" w:rsidP="00A77CB5">
      <w:pPr>
        <w:pStyle w:val="ListParagraph"/>
        <w:numPr>
          <w:ilvl w:val="0"/>
          <w:numId w:val="7"/>
        </w:numPr>
        <w:spacing w:after="0" w:line="240" w:lineRule="auto"/>
        <w:ind w:left="1080"/>
        <w:contextualSpacing w:val="0"/>
        <w:jc w:val="thaiDistribute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การพัฒนาต่อยอดหรือการรับการถ่ายทอดเทคโนโลยีจากต่างประเทศ</w:t>
      </w: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cs/>
        </w:rPr>
        <w:t xml:space="preserve"> (</w:t>
      </w: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</w:rPr>
        <w:t xml:space="preserve">Technology Localization) </w:t>
      </w: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เพื่อการนำไปใช้ประโยชน์ในประเทศ</w:t>
      </w:r>
    </w:p>
    <w:p w14:paraId="78FB02EE" w14:textId="78882C13" w:rsidR="00471318" w:rsidRPr="00A77CB5" w:rsidRDefault="004E655C" w:rsidP="00A77CB5">
      <w:pPr>
        <w:pStyle w:val="ListParagraph"/>
        <w:numPr>
          <w:ilvl w:val="0"/>
          <w:numId w:val="7"/>
        </w:numPr>
        <w:spacing w:after="0" w:line="240" w:lineRule="auto"/>
        <w:ind w:left="1080"/>
        <w:contextualSpacing w:val="0"/>
        <w:jc w:val="thaiDistribute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การพัฒนาขีดความสามารถในการเลือกและรับเทคโนโลยีจากต่างประเทศ</w:t>
      </w: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A77CB5">
        <w:rPr>
          <w:rFonts w:ascii="TH SarabunPSK" w:eastAsia="Cordia New" w:hAnsi="TH SarabunPSK" w:cs="TH SarabunPSK"/>
          <w:color w:val="000000" w:themeColor="text1"/>
          <w:sz w:val="28"/>
          <w:szCs w:val="28"/>
        </w:rPr>
        <w:t xml:space="preserve">(Technology Absorptive Capability) </w:t>
      </w:r>
    </w:p>
    <w:p w14:paraId="64D1D62E" w14:textId="714B2267" w:rsidR="0035732F" w:rsidRPr="00EA200E" w:rsidRDefault="00EA200E" w:rsidP="00A77CB5">
      <w:pPr>
        <w:pStyle w:val="ListParagraph"/>
        <w:numPr>
          <w:ilvl w:val="0"/>
          <w:numId w:val="6"/>
        </w:numPr>
        <w:spacing w:before="120" w:after="0" w:line="240" w:lineRule="auto"/>
        <w:contextualSpacing w:val="0"/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</w:pPr>
      <w:r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>*</w:t>
      </w:r>
      <w:r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 w:rsidR="0035732F" w:rsidRPr="00EA200E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โครงการ</w:t>
      </w:r>
      <w:r w:rsidR="00530C5D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นี้ </w:t>
      </w:r>
      <w:r w:rsidR="0035732F" w:rsidRPr="00EA200E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ได้ยื่นขอรับการพิจารณาเป็นโครงการเพื่อขับเคลื่อนการบรรลุเป้าหมายตามยุทธศาสตร์</w:t>
      </w:r>
      <w:r w:rsidR="0035732F" w:rsidRPr="00EA200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(</w:t>
      </w:r>
      <w:r w:rsidR="0035732F" w:rsidRPr="00EA200E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โครงการสำคัญ</w:t>
      </w:r>
      <w:r w:rsidR="0035732F" w:rsidRPr="00EA200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) </w:t>
      </w:r>
      <w:r w:rsidR="0035732F" w:rsidRPr="00EA200E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ของสำนักงานสภาพัฒนาการเศรษฐกิจและสังคมแห่งชาติ</w:t>
      </w:r>
      <w:r w:rsidR="0035732F" w:rsidRPr="00EA200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234A8D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หรือยื่นขอ</w:t>
      </w:r>
      <w:r w:rsidR="004A0A67" w:rsidRPr="00EA200E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รับทุนจากหน่วยงานอื่น หรือไม่ (</w:t>
      </w:r>
      <w:r w:rsidR="004A0A67" w:rsidRPr="00EA200E"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  <w:t>Dropdown)</w:t>
      </w:r>
    </w:p>
    <w:p w14:paraId="1D4137C2" w14:textId="77777777" w:rsidR="00705773" w:rsidRDefault="00BB0C3B" w:rsidP="00416E3F">
      <w:pPr>
        <w:pStyle w:val="ListParagraph"/>
        <w:numPr>
          <w:ilvl w:val="0"/>
          <w:numId w:val="12"/>
        </w:num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 w:rsidRPr="00705773">
        <w:rPr>
          <w:rFonts w:ascii="TH SarabunPSK" w:eastAsia="Times New Roman" w:hAnsi="TH SarabunPSK" w:cs="TH SarabunPSK"/>
          <w:sz w:val="32"/>
          <w:szCs w:val="32"/>
          <w:cs/>
        </w:rPr>
        <w:t>ไม่</w:t>
      </w:r>
      <w:r w:rsidRPr="00705773">
        <w:rPr>
          <w:rFonts w:ascii="TH SarabunPSK" w:eastAsia="Times New Roman" w:hAnsi="TH SarabunPSK" w:cs="TH SarabunPSK" w:hint="cs"/>
          <w:sz w:val="32"/>
          <w:szCs w:val="32"/>
          <w:cs/>
        </w:rPr>
        <w:t>ได้</w:t>
      </w:r>
      <w:r w:rsidRPr="00705773">
        <w:rPr>
          <w:rFonts w:ascii="TH SarabunPSK" w:eastAsia="Times New Roman" w:hAnsi="TH SarabunPSK" w:cs="TH SarabunPSK"/>
          <w:sz w:val="32"/>
          <w:szCs w:val="32"/>
          <w:cs/>
        </w:rPr>
        <w:t>ยื่น</w:t>
      </w:r>
      <w:proofErr w:type="spellEnd"/>
    </w:p>
    <w:p w14:paraId="03E32906" w14:textId="4ED35A6F" w:rsidR="00BB0C3B" w:rsidRPr="00705773" w:rsidRDefault="00BB0C3B" w:rsidP="00416E3F">
      <w:pPr>
        <w:pStyle w:val="ListParagraph"/>
        <w:numPr>
          <w:ilvl w:val="0"/>
          <w:numId w:val="12"/>
        </w:num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 w:rsidRPr="00705773">
        <w:rPr>
          <w:rFonts w:ascii="TH SarabunPSK" w:eastAsia="Times New Roman" w:hAnsi="TH SarabunPSK" w:cs="TH SarabunPSK" w:hint="cs"/>
          <w:sz w:val="32"/>
          <w:szCs w:val="32"/>
          <w:cs/>
        </w:rPr>
        <w:t>ได้ยื่น</w:t>
      </w:r>
      <w:proofErr w:type="spellEnd"/>
    </w:p>
    <w:p w14:paraId="4975CD02" w14:textId="77777777" w:rsidR="00705773" w:rsidRDefault="00BB0C3B" w:rsidP="00416E3F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ind w:left="1800"/>
        <w:rPr>
          <w:rFonts w:ascii="TH SarabunPSK" w:eastAsia="Times New Roman" w:hAnsi="TH SarabunPSK" w:cs="TH SarabunPSK"/>
          <w:sz w:val="32"/>
          <w:szCs w:val="32"/>
        </w:rPr>
      </w:pPr>
      <w:r w:rsidRPr="00705773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ขอรับการพิจารณาเป็นโครงการสำคัญ</w:t>
      </w:r>
      <w:r w:rsidRPr="0070577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705773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ปีงบประมาณ</w:t>
      </w:r>
      <w:r w:rsidRPr="0070577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705773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พ</w:t>
      </w:r>
      <w:r w:rsidRPr="00705773"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  <w:r w:rsidRPr="00705773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ศ</w:t>
      </w:r>
      <w:r w:rsidRPr="0070577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 </w:t>
      </w:r>
      <w:r w:rsidR="006B614C" w:rsidRPr="00705773">
        <w:rPr>
          <w:rFonts w:ascii="TH SarabunPSK" w:eastAsia="Times New Roman" w:hAnsi="TH SarabunPSK" w:cs="TH SarabunPSK" w:hint="cs"/>
          <w:sz w:val="32"/>
          <w:szCs w:val="32"/>
          <w:cs/>
        </w:rPr>
        <w:t>2571</w:t>
      </w:r>
    </w:p>
    <w:p w14:paraId="51E8A3C9" w14:textId="2AA057A4" w:rsidR="00F85142" w:rsidRPr="00705773" w:rsidRDefault="00BB0C3B" w:rsidP="00416E3F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ind w:left="1800"/>
        <w:rPr>
          <w:rFonts w:ascii="TH SarabunPSK" w:eastAsia="Times New Roman" w:hAnsi="TH SarabunPSK" w:cs="TH SarabunPSK"/>
          <w:sz w:val="32"/>
          <w:szCs w:val="32"/>
        </w:rPr>
      </w:pPr>
      <w:r w:rsidRPr="00705773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ขอรับทุนจาก</w:t>
      </w:r>
      <w:r w:rsidRPr="00705773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หน่วยงาน</w:t>
      </w:r>
      <w:r w:rsidRPr="00705773">
        <w:rPr>
          <w:rFonts w:ascii="TH SarabunPSK" w:eastAsia="Times New Roman" w:hAnsi="TH SarabunPSK" w:cs="TH SarabunPSK"/>
          <w:sz w:val="32"/>
          <w:szCs w:val="32"/>
          <w:cs/>
        </w:rPr>
        <w:t>.....................</w:t>
      </w:r>
      <w:r w:rsidRPr="0070577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705773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ปีงบประมาณ</w:t>
      </w:r>
      <w:r w:rsidRPr="0070577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705773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พ</w:t>
      </w:r>
      <w:r w:rsidRPr="00705773"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  <w:r w:rsidRPr="00705773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ศ</w:t>
      </w:r>
      <w:r w:rsidRPr="00705773">
        <w:rPr>
          <w:rFonts w:ascii="TH SarabunPSK" w:eastAsia="Times New Roman" w:hAnsi="TH SarabunPSK" w:cs="TH SarabunPSK" w:hint="cs"/>
          <w:sz w:val="32"/>
          <w:szCs w:val="32"/>
          <w:cs/>
        </w:rPr>
        <w:t>. ....................</w:t>
      </w:r>
    </w:p>
    <w:p w14:paraId="09E34237" w14:textId="4E196815" w:rsidR="00F85142" w:rsidRPr="00A77CB5" w:rsidRDefault="00EA200E" w:rsidP="00A77CB5">
      <w:pPr>
        <w:pStyle w:val="ListParagraph"/>
        <w:numPr>
          <w:ilvl w:val="0"/>
          <w:numId w:val="6"/>
        </w:numPr>
        <w:spacing w:before="120" w:after="0" w:line="240" w:lineRule="auto"/>
        <w:contextualSpacing w:val="0"/>
        <w:jc w:val="thaiDistribute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lang w:bidi="th-TH"/>
        </w:rPr>
      </w:pPr>
      <w:r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>*</w:t>
      </w:r>
      <w:r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 xml:space="preserve"> </w:t>
      </w:r>
      <w:r w:rsidR="006147B1" w:rsidRPr="00A77CB5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ผลที่คาดว่าจะได้รับของโครงการนี้สอดคล้องหรือสนับสนุนแผนแม่บทย่อยใดมากที่สุด (</w:t>
      </w:r>
      <w:r w:rsidR="006147B1" w:rsidRPr="00A77CB5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lang w:bidi="th-TH"/>
        </w:rPr>
        <w:t>Dropdown)</w:t>
      </w:r>
    </w:p>
    <w:p w14:paraId="6B716B20" w14:textId="37B51456" w:rsidR="00F47E97" w:rsidRPr="00A77CB5" w:rsidRDefault="00FD3317" w:rsidP="00A77CB5">
      <w:pPr>
        <w:pStyle w:val="ListParagraph"/>
        <w:spacing w:after="0" w:line="240" w:lineRule="auto"/>
        <w:contextualSpacing w:val="0"/>
        <w:jc w:val="thaiDistribute"/>
        <w:rPr>
          <w:rFonts w:ascii="TH SarabunPSK" w:eastAsia="Cordia New" w:hAnsi="TH SarabunPSK" w:cs="TH SarabunPSK"/>
          <w:color w:val="000000" w:themeColor="text1"/>
          <w:sz w:val="32"/>
          <w:szCs w:val="32"/>
          <w:lang w:bidi="th-TH"/>
        </w:rPr>
      </w:pPr>
      <w:hyperlink w:anchor="แผนแม่บทและแผนย่อย" w:history="1">
        <w:r w:rsidRPr="00A77CB5">
          <w:rPr>
            <w:rStyle w:val="Hyperlink"/>
            <w:rFonts w:ascii="TH SarabunPSK" w:hAnsi="TH SarabunPSK" w:cs="TH SarabunPSK" w:hint="cs"/>
            <w:color w:val="000000" w:themeColor="text1"/>
            <w:sz w:val="32"/>
            <w:szCs w:val="32"/>
            <w:cs/>
          </w:rPr>
          <w:t>แผนแม่บทย่อย</w:t>
        </w:r>
      </w:hyperlink>
      <w:r w:rsidRPr="00A77CB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</w:t>
      </w:r>
    </w:p>
    <w:p w14:paraId="2860A333" w14:textId="2EEB5082" w:rsidR="00F91D45" w:rsidRPr="00A77CB5" w:rsidRDefault="00F47E97" w:rsidP="00A77CB5">
      <w:pPr>
        <w:pStyle w:val="ListParagraph"/>
        <w:numPr>
          <w:ilvl w:val="0"/>
          <w:numId w:val="6"/>
        </w:numPr>
        <w:spacing w:before="120" w:after="0" w:line="240" w:lineRule="auto"/>
        <w:contextualSpacing w:val="0"/>
        <w:jc w:val="thaiDistribute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lang w:bidi="th-TH"/>
        </w:rPr>
      </w:pPr>
      <w:r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>*</w:t>
      </w:r>
      <w:r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 xml:space="preserve"> </w:t>
      </w:r>
      <w:r w:rsidRPr="00A77CB5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ผลที่คาดว่าจะได้รับสอดคล้องหรือสนับสนุนกับแผนงานย่อยตามแผนด้าน ววน. ของประเทศ</w:t>
      </w:r>
      <w:r w:rsidRPr="00A77CB5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Pr="00A77CB5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พ.ศ. 2571-2575 ใดมากที่สุด (</w:t>
      </w:r>
      <w:r w:rsidRPr="00A77CB5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lang w:bidi="th-TH"/>
        </w:rPr>
        <w:t xml:space="preserve">Dropdown </w:t>
      </w:r>
      <w:r w:rsidRPr="00A77CB5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เลือกแผนงาน โดยดูรายละเอียดได้ดังเอกสารแนบ)</w:t>
      </w:r>
    </w:p>
    <w:p w14:paraId="040745CC" w14:textId="4FD97EEB" w:rsidR="00F47E97" w:rsidRPr="00A77CB5" w:rsidRDefault="00F24CD4" w:rsidP="00A77CB5">
      <w:pPr>
        <w:pStyle w:val="ListParagraph"/>
        <w:shd w:val="clear" w:color="auto" w:fill="FFFFFF"/>
        <w:spacing w:after="0" w:line="240" w:lineRule="auto"/>
        <w:jc w:val="thaiDistribute"/>
        <w:rPr>
          <w:rFonts w:ascii="TH SarabunPSK" w:eastAsia="Wingdings" w:hAnsi="TH SarabunPSK" w:cs="TH SarabunPSK"/>
          <w:color w:val="000000" w:themeColor="text1"/>
          <w:sz w:val="32"/>
          <w:szCs w:val="32"/>
        </w:rPr>
      </w:pPr>
      <w:hyperlink w:anchor="แผนงานในแผนด้านววน" w:history="1">
        <w:r w:rsidRPr="00A77CB5">
          <w:rPr>
            <w:rStyle w:val="Hyperlink"/>
            <w:rFonts w:ascii="TH SarabunPSK" w:eastAsia="Wingdings" w:hAnsi="TH SarabunPSK" w:cs="TH SarabunPSK" w:hint="cs"/>
            <w:color w:val="000000" w:themeColor="text1"/>
            <w:sz w:val="32"/>
            <w:szCs w:val="32"/>
            <w:cs/>
            <w:lang w:bidi="th-TH"/>
          </w:rPr>
          <w:t>แผนงานย่อย ตามแผนด้าน</w:t>
        </w:r>
        <w:r w:rsidRPr="00A77CB5">
          <w:rPr>
            <w:rStyle w:val="Hyperlink"/>
            <w:rFonts w:ascii="TH SarabunPSK" w:eastAsia="Wingdings" w:hAnsi="TH SarabunPSK" w:cs="TH SarabunPSK" w:hint="cs"/>
            <w:color w:val="000000" w:themeColor="text1"/>
            <w:sz w:val="32"/>
            <w:szCs w:val="32"/>
            <w:cs/>
          </w:rPr>
          <w:t xml:space="preserve"> </w:t>
        </w:r>
        <w:r w:rsidRPr="00A77CB5">
          <w:rPr>
            <w:rStyle w:val="Hyperlink"/>
            <w:rFonts w:ascii="TH SarabunPSK" w:eastAsia="Wingdings" w:hAnsi="TH SarabunPSK" w:cs="TH SarabunPSK" w:hint="cs"/>
            <w:color w:val="000000" w:themeColor="text1"/>
            <w:sz w:val="32"/>
            <w:szCs w:val="32"/>
            <w:cs/>
            <w:lang w:bidi="th-TH"/>
          </w:rPr>
          <w:t>ววน</w:t>
        </w:r>
        <w:r w:rsidRPr="00A77CB5">
          <w:rPr>
            <w:rStyle w:val="Hyperlink"/>
            <w:rFonts w:ascii="TH SarabunPSK" w:eastAsia="Wingdings" w:hAnsi="TH SarabunPSK" w:cs="TH SarabunPSK" w:hint="cs"/>
            <w:color w:val="000000" w:themeColor="text1"/>
            <w:sz w:val="32"/>
            <w:szCs w:val="32"/>
            <w:cs/>
          </w:rPr>
          <w:t xml:space="preserve">. </w:t>
        </w:r>
      </w:hyperlink>
      <w:r w:rsidRPr="00A77CB5">
        <w:rPr>
          <w:rFonts w:ascii="TH SarabunPSK" w:eastAsia="Wingdings" w:hAnsi="TH SarabunPSK" w:cs="TH SarabunPSK" w:hint="cs"/>
          <w:color w:val="000000" w:themeColor="text1"/>
          <w:sz w:val="32"/>
          <w:szCs w:val="32"/>
          <w:cs/>
        </w:rPr>
        <w:t>....................................</w:t>
      </w:r>
      <w:r w:rsidRPr="00A77CB5">
        <w:rPr>
          <w:rFonts w:ascii="TH SarabunPSK" w:eastAsia="Wingdings" w:hAnsi="TH SarabunPSK" w:cs="TH SarabunPSK"/>
          <w:color w:val="000000" w:themeColor="text1"/>
          <w:sz w:val="32"/>
          <w:szCs w:val="32"/>
        </w:rPr>
        <w:t xml:space="preserve"> </w:t>
      </w:r>
    </w:p>
    <w:p w14:paraId="4C3011AA" w14:textId="45FA041D" w:rsidR="007E2D64" w:rsidRPr="00EA200E" w:rsidRDefault="00EA200E" w:rsidP="00416E3F">
      <w:pPr>
        <w:pStyle w:val="ListParagraph"/>
        <w:numPr>
          <w:ilvl w:val="0"/>
          <w:numId w:val="6"/>
        </w:numPr>
        <w:tabs>
          <w:tab w:val="left" w:pos="284"/>
        </w:tabs>
        <w:spacing w:before="120" w:after="0" w:line="240" w:lineRule="auto"/>
        <w:contextualSpacing w:val="0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>*</w:t>
      </w:r>
      <w:r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 xml:space="preserve"> </w:t>
      </w:r>
      <w:r w:rsidR="007E2D64" w:rsidRPr="00EA200E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คำสำคัญ</w:t>
      </w:r>
      <w:r w:rsidR="007E2D64" w:rsidRPr="00EA200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(</w:t>
      </w:r>
      <w:r w:rsidR="007E2D64" w:rsidRPr="00EA200E">
        <w:rPr>
          <w:rFonts w:ascii="TH SarabunPSK" w:eastAsia="Cordia New" w:hAnsi="TH SarabunPSK" w:cs="TH SarabunPSK"/>
          <w:b/>
          <w:bCs/>
          <w:sz w:val="32"/>
          <w:szCs w:val="32"/>
        </w:rPr>
        <w:t>Keywords</w:t>
      </w:r>
      <w:r w:rsidR="007E2D64" w:rsidRPr="00EA200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) </w:t>
      </w:r>
      <w:r w:rsidR="007E2D64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(</w:t>
      </w:r>
      <w:r w:rsidR="007E2D64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กำหนดไม่เกิน</w:t>
      </w:r>
      <w:r w:rsidR="007E2D64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5 </w:t>
      </w:r>
      <w:r w:rsidR="007E2D64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คำ</w:t>
      </w:r>
      <w:r w:rsidR="007E2D64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)</w:t>
      </w:r>
      <w:r w:rsidR="008447C0" w:rsidRPr="00EA200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</w:p>
    <w:p w14:paraId="6B227CFF" w14:textId="77777777" w:rsidR="007E2D64" w:rsidRPr="00566BC7" w:rsidRDefault="007E2D64" w:rsidP="007E2D64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566BC7"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566BC7">
        <w:rPr>
          <w:rFonts w:ascii="TH SarabunPSK" w:eastAsia="Cordia New" w:hAnsi="TH SarabunPSK" w:cs="TH SarabunPSK"/>
          <w:sz w:val="32"/>
          <w:szCs w:val="32"/>
          <w:cs/>
        </w:rPr>
        <w:t>(ภาษาไทย) ………………………...………………………………………………………..……………………………………………….</w:t>
      </w:r>
    </w:p>
    <w:p w14:paraId="25224577" w14:textId="65E6D689" w:rsidR="007E2D64" w:rsidRDefault="007E2D64" w:rsidP="007E2D64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566BC7"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566BC7">
        <w:rPr>
          <w:rFonts w:ascii="TH SarabunPSK" w:eastAsia="Cordia New" w:hAnsi="TH SarabunPSK" w:cs="TH SarabunPSK"/>
          <w:sz w:val="32"/>
          <w:szCs w:val="32"/>
          <w:cs/>
        </w:rPr>
        <w:t>(ภาษาอังกฤษ) ………………………...………………………………………………………..…………………………</w:t>
      </w:r>
      <w:r w:rsidR="00A77CB5">
        <w:rPr>
          <w:rFonts w:ascii="TH SarabunPSK" w:eastAsia="Cordia New" w:hAnsi="TH SarabunPSK" w:cs="TH SarabunPSK"/>
          <w:sz w:val="32"/>
          <w:szCs w:val="32"/>
        </w:rPr>
        <w:t>.</w:t>
      </w:r>
      <w:r w:rsidRPr="00566BC7">
        <w:rPr>
          <w:rFonts w:ascii="TH SarabunPSK" w:eastAsia="Cordia New" w:hAnsi="TH SarabunPSK" w:cs="TH SarabunPSK"/>
          <w:sz w:val="32"/>
          <w:szCs w:val="32"/>
          <w:cs/>
        </w:rPr>
        <w:t>……………….</w:t>
      </w:r>
    </w:p>
    <w:p w14:paraId="6E22FC98" w14:textId="31C53215" w:rsidR="007E2D64" w:rsidRPr="00EA200E" w:rsidRDefault="00EA200E" w:rsidP="00416E3F">
      <w:pPr>
        <w:pStyle w:val="ListParagraph"/>
        <w:numPr>
          <w:ilvl w:val="0"/>
          <w:numId w:val="6"/>
        </w:numPr>
        <w:spacing w:before="120" w:after="0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2" w:name="สาขาOECD"/>
      <w:r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>*</w:t>
      </w:r>
      <w:r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 xml:space="preserve"> </w:t>
      </w:r>
      <w:hyperlink w:anchor="สาขาวิจัย" w:history="1">
        <w:r w:rsidR="007E2D64" w:rsidRPr="00EA200E">
          <w:rPr>
            <w:rStyle w:val="Hyperlink"/>
            <w:rFonts w:ascii="TH SarabunPSK" w:hAnsi="TH SarabunPSK" w:cs="TH SarabunPSK" w:hint="cs"/>
            <w:b/>
            <w:bCs/>
            <w:color w:val="auto"/>
            <w:sz w:val="32"/>
            <w:szCs w:val="32"/>
            <w:u w:val="none"/>
            <w:cs/>
            <w:lang w:bidi="th-TH"/>
          </w:rPr>
          <w:t>สาขา</w:t>
        </w:r>
        <w:r w:rsidR="007E2D64" w:rsidRPr="00EA200E">
          <w:rPr>
            <w:rStyle w:val="Hyperlink"/>
            <w:rFonts w:ascii="TH SarabunPSK" w:hAnsi="TH SarabunPSK" w:cs="TH SarabunPSK" w:hint="cs"/>
            <w:b/>
            <w:bCs/>
            <w:color w:val="auto"/>
            <w:sz w:val="32"/>
            <w:szCs w:val="32"/>
            <w:u w:val="none"/>
            <w:cs/>
          </w:rPr>
          <w:t xml:space="preserve"> </w:t>
        </w:r>
        <w:r w:rsidR="007E2D64" w:rsidRPr="00EA200E">
          <w:rPr>
            <w:rStyle w:val="Hyperlink"/>
            <w:rFonts w:ascii="TH SarabunPSK" w:hAnsi="TH SarabunPSK" w:cs="TH SarabunPSK"/>
            <w:b/>
            <w:bCs/>
            <w:color w:val="auto"/>
            <w:sz w:val="32"/>
            <w:szCs w:val="32"/>
            <w:u w:val="none"/>
          </w:rPr>
          <w:t>OECD</w:t>
        </w:r>
      </w:hyperlink>
      <w:r w:rsidR="007E2D64" w:rsidRPr="00EA200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bookmarkEnd w:id="2"/>
      <w:r w:rsidR="007E2D64" w:rsidRPr="00EA200E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4F388E" w:rsidRPr="00EA200E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รายละเอียดดังเอกสารแนบ</w:t>
      </w:r>
      <w:r w:rsidR="007E2D64" w:rsidRPr="00EA200E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8447C0" w:rsidRPr="00EA200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4F414CAD" w14:textId="2B460451" w:rsidR="007E2D64" w:rsidRPr="008B7A72" w:rsidRDefault="007E2D64" w:rsidP="007E2D64">
      <w:pPr>
        <w:spacing w:after="0" w:line="240" w:lineRule="auto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7F7029">
        <w:rPr>
          <w:rFonts w:ascii="TH SarabunPSK" w:eastAsia="Cordia New" w:hAnsi="TH SarabunPSK" w:cs="TH SarabunPSK" w:hint="cs"/>
          <w:sz w:val="32"/>
          <w:szCs w:val="32"/>
          <w:cs/>
        </w:rPr>
        <w:t>สาขา</w:t>
      </w:r>
      <w:r w:rsidRPr="007F7029">
        <w:rPr>
          <w:rFonts w:ascii="TH SarabunPSK" w:eastAsia="Cordia New" w:hAnsi="TH SarabunPSK" w:cs="TH SarabunPSK"/>
          <w:sz w:val="32"/>
          <w:szCs w:val="32"/>
        </w:rPr>
        <w:t xml:space="preserve"> OECD </w:t>
      </w:r>
      <w:r w:rsidRPr="007F7029">
        <w:rPr>
          <w:rFonts w:ascii="TH SarabunPSK" w:eastAsia="Cordia New" w:hAnsi="TH SarabunPSK" w:cs="TH SarabunPSK" w:hint="cs"/>
          <w:sz w:val="32"/>
          <w:szCs w:val="32"/>
          <w:cs/>
        </w:rPr>
        <w:t>หลัก</w:t>
      </w:r>
      <w:r w:rsidRPr="007F7029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7F7029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8B7A72">
        <w:rPr>
          <w:rFonts w:ascii="TH SarabunPSK" w:eastAsia="Times New Roman" w:hAnsi="TH SarabunPSK" w:cs="TH SarabunPSK"/>
          <w:sz w:val="32"/>
          <w:szCs w:val="32"/>
          <w:cs/>
        </w:rPr>
        <w:t>.....................</w:t>
      </w:r>
      <w:r w:rsidRPr="007F7029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8B7A72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8B7A72">
        <w:rPr>
          <w:rFonts w:ascii="TH SarabunPSK" w:eastAsia="Cordia New" w:hAnsi="TH SarabunPSK" w:cs="TH SarabunPSK"/>
          <w:sz w:val="32"/>
          <w:szCs w:val="32"/>
          <w:cs/>
        </w:rPr>
        <w:t>(</w:t>
      </w:r>
      <w:r w:rsidRPr="008B7A72">
        <w:rPr>
          <w:rFonts w:ascii="TH SarabunPSK" w:eastAsia="Cordia New" w:hAnsi="TH SarabunPSK" w:cs="TH SarabunPSK"/>
          <w:sz w:val="32"/>
          <w:szCs w:val="32"/>
        </w:rPr>
        <w:t>dropdown</w:t>
      </w:r>
      <w:r w:rsidRPr="008B7A72">
        <w:rPr>
          <w:rFonts w:ascii="TH SarabunPSK" w:eastAsia="Cordia New" w:hAnsi="TH SarabunPSK" w:cs="TH SarabunPSK"/>
          <w:sz w:val="32"/>
          <w:szCs w:val="32"/>
          <w:cs/>
        </w:rPr>
        <w:t xml:space="preserve">) </w:t>
      </w:r>
    </w:p>
    <w:p w14:paraId="172773A0" w14:textId="77777777" w:rsidR="007E2D64" w:rsidRPr="008B7A72" w:rsidRDefault="007E2D64" w:rsidP="007E2D64">
      <w:pPr>
        <w:pStyle w:val="ListParagraph"/>
        <w:spacing w:after="0" w:line="240" w:lineRule="auto"/>
        <w:rPr>
          <w:rFonts w:ascii="TH SarabunPSK" w:eastAsia="Cordia New" w:hAnsi="TH SarabunPSK" w:cs="TH SarabunPSK"/>
          <w:sz w:val="32"/>
          <w:szCs w:val="32"/>
          <w:lang w:bidi="th-TH"/>
        </w:rPr>
      </w:pPr>
      <w:r w:rsidRPr="008B7A72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สาขา</w:t>
      </w:r>
      <w:r w:rsidRPr="008B7A72">
        <w:rPr>
          <w:rFonts w:ascii="TH SarabunPSK" w:eastAsia="Cordia New" w:hAnsi="TH SarabunPSK" w:cs="TH SarabunPSK"/>
          <w:sz w:val="32"/>
          <w:szCs w:val="32"/>
          <w:lang w:bidi="th-TH"/>
        </w:rPr>
        <w:t xml:space="preserve"> OECD </w:t>
      </w:r>
      <w:r w:rsidRPr="008B7A72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ย่อย</w:t>
      </w:r>
      <w:r w:rsidRPr="008B7A72">
        <w:rPr>
          <w:rFonts w:ascii="TH SarabunPSK" w:eastAsia="Cordia New" w:hAnsi="TH SarabunPSK" w:cs="TH SarabunPSK"/>
          <w:sz w:val="32"/>
          <w:szCs w:val="32"/>
          <w:lang w:bidi="th-TH"/>
        </w:rPr>
        <w:t xml:space="preserve"> </w:t>
      </w:r>
      <w:r w:rsidRPr="008B7A72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8B7A72">
        <w:rPr>
          <w:rFonts w:ascii="TH SarabunPSK" w:eastAsia="Times New Roman" w:hAnsi="TH SarabunPSK" w:cs="TH SarabunPSK"/>
          <w:sz w:val="32"/>
          <w:szCs w:val="32"/>
          <w:cs/>
        </w:rPr>
        <w:t xml:space="preserve">..................... </w:t>
      </w:r>
      <w:r w:rsidRPr="008B7A72">
        <w:rPr>
          <w:rFonts w:ascii="TH SarabunPSK" w:eastAsia="Cordia New" w:hAnsi="TH SarabunPSK" w:cs="TH SarabunPSK"/>
          <w:sz w:val="32"/>
          <w:szCs w:val="32"/>
          <w:cs/>
          <w:lang w:bidi="th-TH"/>
        </w:rPr>
        <w:t xml:space="preserve"> (</w:t>
      </w:r>
      <w:r w:rsidRPr="008B7A72">
        <w:rPr>
          <w:rFonts w:ascii="TH SarabunPSK" w:eastAsia="Cordia New" w:hAnsi="TH SarabunPSK" w:cs="TH SarabunPSK"/>
          <w:sz w:val="32"/>
          <w:szCs w:val="32"/>
          <w:lang w:bidi="th-TH"/>
        </w:rPr>
        <w:t>d</w:t>
      </w:r>
      <w:r w:rsidRPr="008B7A72">
        <w:rPr>
          <w:rFonts w:ascii="TH SarabunPSK" w:eastAsia="Cordia New" w:hAnsi="TH SarabunPSK" w:cs="TH SarabunPSK"/>
          <w:sz w:val="32"/>
          <w:szCs w:val="32"/>
        </w:rPr>
        <w:t>ropdown</w:t>
      </w:r>
      <w:r w:rsidRPr="008B7A72">
        <w:rPr>
          <w:rFonts w:ascii="TH SarabunPSK" w:eastAsia="Cordia New" w:hAnsi="TH SarabunPSK" w:cs="TH SarabunPSK"/>
          <w:sz w:val="32"/>
          <w:szCs w:val="32"/>
          <w:cs/>
          <w:lang w:bidi="th-TH"/>
        </w:rPr>
        <w:t xml:space="preserve">) </w:t>
      </w:r>
    </w:p>
    <w:p w14:paraId="5F8B6E61" w14:textId="77777777" w:rsidR="007E2D64" w:rsidRDefault="007E2D64" w:rsidP="007E2D64">
      <w:pPr>
        <w:pStyle w:val="ListParagraph"/>
        <w:spacing w:after="0" w:line="240" w:lineRule="auto"/>
        <w:rPr>
          <w:rFonts w:ascii="TH SarabunPSK" w:eastAsia="Cordia New" w:hAnsi="TH SarabunPSK" w:cs="TH SarabunPSK"/>
          <w:sz w:val="32"/>
          <w:szCs w:val="32"/>
          <w:lang w:bidi="th-TH"/>
        </w:rPr>
      </w:pPr>
      <w:r w:rsidRPr="008B7A72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สาขา</w:t>
      </w:r>
      <w:r w:rsidRPr="008B7A72">
        <w:rPr>
          <w:rFonts w:ascii="TH SarabunPSK" w:eastAsia="Cordia New" w:hAnsi="TH SarabunPSK" w:cs="TH SarabunPSK"/>
          <w:sz w:val="32"/>
          <w:szCs w:val="32"/>
          <w:lang w:bidi="th-TH"/>
        </w:rPr>
        <w:t xml:space="preserve"> OECD </w:t>
      </w:r>
      <w:r w:rsidRPr="008B7A72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ที่เกี่ยวข้อง</w:t>
      </w:r>
      <w:r w:rsidRPr="008B7A72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8B7A72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8B7A72">
        <w:rPr>
          <w:rFonts w:ascii="TH SarabunPSK" w:eastAsia="Times New Roman" w:hAnsi="TH SarabunPSK" w:cs="TH SarabunPSK"/>
          <w:sz w:val="32"/>
          <w:szCs w:val="32"/>
          <w:cs/>
        </w:rPr>
        <w:t>.....................</w:t>
      </w:r>
      <w:r w:rsidRPr="008B7A72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8B7A72">
        <w:rPr>
          <w:rFonts w:ascii="TH SarabunPSK" w:eastAsia="Cordia New" w:hAnsi="TH SarabunPSK" w:cs="TH SarabunPSK"/>
          <w:sz w:val="32"/>
          <w:szCs w:val="32"/>
          <w:cs/>
          <w:lang w:bidi="th-TH"/>
        </w:rPr>
        <w:t>(</w:t>
      </w:r>
      <w:r w:rsidRPr="008B7A72">
        <w:rPr>
          <w:rFonts w:ascii="TH SarabunPSK" w:eastAsia="Cordia New" w:hAnsi="TH SarabunPSK" w:cs="TH SarabunPSK"/>
          <w:sz w:val="32"/>
          <w:szCs w:val="32"/>
        </w:rPr>
        <w:t>dropdown</w:t>
      </w:r>
      <w:r w:rsidRPr="008B7A72">
        <w:rPr>
          <w:rFonts w:ascii="TH SarabunPSK" w:eastAsia="Cordia New" w:hAnsi="TH SarabunPSK" w:cs="TH SarabunPSK"/>
          <w:sz w:val="32"/>
          <w:szCs w:val="32"/>
          <w:cs/>
          <w:lang w:bidi="th-TH"/>
        </w:rPr>
        <w:t>)</w:t>
      </w:r>
    </w:p>
    <w:p w14:paraId="6387B645" w14:textId="77777777" w:rsidR="0026658B" w:rsidRDefault="0026658B" w:rsidP="007E2D64">
      <w:pPr>
        <w:pStyle w:val="ListParagraph"/>
        <w:spacing w:after="0" w:line="240" w:lineRule="auto"/>
        <w:rPr>
          <w:rFonts w:ascii="TH SarabunPSK" w:eastAsia="Cordia New" w:hAnsi="TH SarabunPSK" w:cs="TH SarabunPSK"/>
          <w:sz w:val="32"/>
          <w:szCs w:val="32"/>
          <w:lang w:bidi="th-TH"/>
        </w:rPr>
      </w:pPr>
    </w:p>
    <w:p w14:paraId="09E36FB1" w14:textId="77777777" w:rsidR="0026658B" w:rsidRDefault="0026658B" w:rsidP="007E2D64">
      <w:pPr>
        <w:pStyle w:val="ListParagraph"/>
        <w:spacing w:after="0" w:line="240" w:lineRule="auto"/>
        <w:rPr>
          <w:rFonts w:ascii="TH SarabunPSK" w:eastAsia="Cordia New" w:hAnsi="TH SarabunPSK" w:cs="TH SarabunPSK" w:hint="cs"/>
          <w:sz w:val="32"/>
          <w:szCs w:val="32"/>
          <w:lang w:bidi="th-TH"/>
        </w:rPr>
      </w:pPr>
    </w:p>
    <w:p w14:paraId="0F7A76DE" w14:textId="19CAD40E" w:rsidR="007E2D64" w:rsidRPr="00EA200E" w:rsidRDefault="00EA200E" w:rsidP="00416E3F">
      <w:pPr>
        <w:pStyle w:val="ListParagraph"/>
        <w:numPr>
          <w:ilvl w:val="0"/>
          <w:numId w:val="6"/>
        </w:numPr>
        <w:spacing w:before="120" w:after="0" w:line="240" w:lineRule="auto"/>
        <w:contextualSpacing w:val="0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lastRenderedPageBreak/>
        <w:t>*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 w:rsidR="007E2D64" w:rsidRPr="00EA200E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รายละเอียดของคณะ</w:t>
      </w:r>
      <w:r w:rsidR="007E2D64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ผู้ดำเนินโครงการ</w:t>
      </w:r>
      <w:r w:rsidR="007E2D64" w:rsidRPr="00EA200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7E2D64" w:rsidRPr="00EA200E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ประกอบด้วย</w:t>
      </w:r>
      <w:r w:rsidR="008447C0" w:rsidRPr="00EA200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60"/>
        <w:gridCol w:w="2670"/>
        <w:gridCol w:w="2091"/>
        <w:gridCol w:w="2735"/>
      </w:tblGrid>
      <w:tr w:rsidR="007E2D64" w14:paraId="6B6ECE56" w14:textId="77777777" w:rsidTr="001C78BF">
        <w:trPr>
          <w:trHeight w:val="539"/>
          <w:tblHeader/>
        </w:trPr>
        <w:tc>
          <w:tcPr>
            <w:tcW w:w="1415" w:type="pct"/>
            <w:shd w:val="clear" w:color="auto" w:fill="D9D9D9" w:themeFill="background1" w:themeFillShade="D9"/>
            <w:vAlign w:val="center"/>
          </w:tcPr>
          <w:p w14:paraId="682ED1C7" w14:textId="77777777" w:rsidR="007E2D64" w:rsidRPr="009C1445" w:rsidRDefault="007E2D64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C1445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ชื่อ-สกุล</w:t>
            </w:r>
          </w:p>
        </w:tc>
        <w:tc>
          <w:tcPr>
            <w:tcW w:w="1277" w:type="pct"/>
            <w:shd w:val="clear" w:color="auto" w:fill="D9D9D9" w:themeFill="background1" w:themeFillShade="D9"/>
            <w:vAlign w:val="center"/>
          </w:tcPr>
          <w:p w14:paraId="6732B9CC" w14:textId="77777777" w:rsidR="007E2D64" w:rsidRPr="009C1445" w:rsidRDefault="007E2D64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</w:t>
            </w:r>
          </w:p>
        </w:tc>
        <w:tc>
          <w:tcPr>
            <w:tcW w:w="1000" w:type="pct"/>
            <w:shd w:val="clear" w:color="auto" w:fill="D9D9D9" w:themeFill="background1" w:themeFillShade="D9"/>
            <w:vAlign w:val="center"/>
          </w:tcPr>
          <w:p w14:paraId="200EC6A4" w14:textId="77777777" w:rsidR="007E2D64" w:rsidRPr="009C1445" w:rsidRDefault="007E2D64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1445">
              <w:rPr>
                <w:rFonts w:ascii="TH SarabunPSK" w:hAnsi="TH SarabunPSK" w:cs="TH SarabunPSK"/>
                <w:b/>
                <w:bCs/>
                <w:sz w:val="28"/>
                <w:cs/>
              </w:rPr>
              <w:t>ตำแหน่งในโครงการ</w:t>
            </w:r>
          </w:p>
        </w:tc>
        <w:tc>
          <w:tcPr>
            <w:tcW w:w="1308" w:type="pct"/>
            <w:shd w:val="clear" w:color="auto" w:fill="D9D9D9" w:themeFill="background1" w:themeFillShade="D9"/>
            <w:vAlign w:val="center"/>
          </w:tcPr>
          <w:p w14:paraId="4ECB61AB" w14:textId="17728468" w:rsidR="007E2D64" w:rsidRPr="009C1445" w:rsidRDefault="007E2D64" w:rsidP="004E094D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144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สัดส่วนก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าร</w:t>
            </w:r>
            <w:r w:rsidRPr="009C144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ดำเนินโครงการ</w:t>
            </w:r>
          </w:p>
        </w:tc>
      </w:tr>
      <w:tr w:rsidR="007E2D64" w14:paraId="35A629F6" w14:textId="77777777" w:rsidTr="004E094D">
        <w:trPr>
          <w:trHeight w:val="170"/>
        </w:trPr>
        <w:tc>
          <w:tcPr>
            <w:tcW w:w="1415" w:type="pct"/>
          </w:tcPr>
          <w:p w14:paraId="14EEA4B1" w14:textId="77777777" w:rsidR="007E2D64" w:rsidRPr="004B06D9" w:rsidRDefault="007E2D64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7" w:type="pct"/>
          </w:tcPr>
          <w:p w14:paraId="2230E010" w14:textId="77777777" w:rsidR="007E2D64" w:rsidRPr="004B06D9" w:rsidRDefault="007E2D64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0" w:type="pct"/>
          </w:tcPr>
          <w:p w14:paraId="48107D69" w14:textId="77777777" w:rsidR="007E2D64" w:rsidRPr="004B06D9" w:rsidRDefault="007E2D64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08" w:type="pct"/>
          </w:tcPr>
          <w:p w14:paraId="3BA7F671" w14:textId="77777777" w:rsidR="007E2D64" w:rsidRPr="004B06D9" w:rsidRDefault="007E2D64">
            <w:pPr>
              <w:tabs>
                <w:tab w:val="left" w:pos="786"/>
              </w:tabs>
              <w:ind w:left="786" w:hanging="72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F56BD" w14:paraId="77FD30C1" w14:textId="77777777" w:rsidTr="004E094D">
        <w:trPr>
          <w:trHeight w:val="170"/>
        </w:trPr>
        <w:tc>
          <w:tcPr>
            <w:tcW w:w="1415" w:type="pct"/>
          </w:tcPr>
          <w:p w14:paraId="770A0DD2" w14:textId="77777777" w:rsidR="006F56BD" w:rsidRPr="004B06D9" w:rsidRDefault="006F56BD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7" w:type="pct"/>
          </w:tcPr>
          <w:p w14:paraId="57C118FD" w14:textId="77777777" w:rsidR="006F56BD" w:rsidRPr="004B06D9" w:rsidRDefault="006F56BD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0" w:type="pct"/>
          </w:tcPr>
          <w:p w14:paraId="25E88ABD" w14:textId="77777777" w:rsidR="006F56BD" w:rsidRPr="004B06D9" w:rsidRDefault="006F56BD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08" w:type="pct"/>
          </w:tcPr>
          <w:p w14:paraId="651F2C8E" w14:textId="77777777" w:rsidR="006F56BD" w:rsidRPr="004B06D9" w:rsidRDefault="006F56BD">
            <w:pPr>
              <w:tabs>
                <w:tab w:val="left" w:pos="786"/>
              </w:tabs>
              <w:ind w:left="786" w:hanging="72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F56BD" w14:paraId="3A67E772" w14:textId="77777777" w:rsidTr="004E094D">
        <w:trPr>
          <w:trHeight w:val="170"/>
        </w:trPr>
        <w:tc>
          <w:tcPr>
            <w:tcW w:w="1415" w:type="pct"/>
          </w:tcPr>
          <w:p w14:paraId="7871ACC6" w14:textId="77777777" w:rsidR="006F56BD" w:rsidRPr="004B06D9" w:rsidRDefault="006F56BD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7" w:type="pct"/>
          </w:tcPr>
          <w:p w14:paraId="3BFE1FBE" w14:textId="77777777" w:rsidR="006F56BD" w:rsidRPr="004B06D9" w:rsidRDefault="006F56BD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0" w:type="pct"/>
          </w:tcPr>
          <w:p w14:paraId="1F148096" w14:textId="77777777" w:rsidR="006F56BD" w:rsidRPr="004B06D9" w:rsidRDefault="006F56BD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08" w:type="pct"/>
          </w:tcPr>
          <w:p w14:paraId="7095B5AF" w14:textId="77777777" w:rsidR="006F56BD" w:rsidRPr="004B06D9" w:rsidRDefault="006F56BD">
            <w:pPr>
              <w:tabs>
                <w:tab w:val="left" w:pos="786"/>
              </w:tabs>
              <w:ind w:left="786" w:hanging="72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E965FEF" w14:textId="77777777" w:rsidR="004616F5" w:rsidRDefault="004616F5">
      <w:pPr>
        <w:rPr>
          <w:rFonts w:ascii="TH SarabunPSK" w:eastAsia="Cordia New" w:hAnsi="TH SarabunPSK" w:cs="TH SarabunPSK"/>
          <w:b/>
          <w:bCs/>
          <w:color w:val="000000" w:themeColor="text1"/>
          <w:sz w:val="28"/>
          <w:szCs w:val="36"/>
          <w:cs/>
        </w:rPr>
      </w:pPr>
      <w:r>
        <w:rPr>
          <w:rFonts w:ascii="TH SarabunPSK" w:eastAsia="Cordia New" w:hAnsi="TH SarabunPSK" w:cs="TH SarabunPSK"/>
          <w:b/>
          <w:bCs/>
          <w:color w:val="000000" w:themeColor="text1"/>
          <w:sz w:val="28"/>
          <w:szCs w:val="36"/>
          <w:cs/>
        </w:rPr>
        <w:br w:type="page"/>
      </w:r>
    </w:p>
    <w:p w14:paraId="180D3B47" w14:textId="0B7C675F" w:rsidR="00195DEB" w:rsidRPr="00542DCA" w:rsidRDefault="00DE56CC" w:rsidP="00542DCA">
      <w:pPr>
        <w:pStyle w:val="Heading1"/>
        <w:shd w:val="clear" w:color="auto" w:fill="D9D9D9" w:themeFill="background1" w:themeFillShade="D9"/>
        <w:rPr>
          <w:rFonts w:ascii="TH SarabunPSK" w:eastAsia="Cordia New" w:hAnsi="TH SarabunPSK" w:cs="TH SarabunPSK"/>
          <w:b/>
          <w:bCs/>
          <w:color w:val="000000" w:themeColor="text1"/>
          <w:sz w:val="28"/>
          <w:szCs w:val="36"/>
        </w:rPr>
      </w:pPr>
      <w:r w:rsidRPr="00542DCA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szCs w:val="36"/>
          <w:cs/>
        </w:rPr>
        <w:lastRenderedPageBreak/>
        <w:t xml:space="preserve">ส่วนที่ 2 </w:t>
      </w:r>
      <w:r w:rsidR="007E2D64" w:rsidRPr="00542DCA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szCs w:val="36"/>
          <w:cs/>
        </w:rPr>
        <w:t>งบประมาณของ</w:t>
      </w:r>
      <w:r w:rsidR="00B47710" w:rsidRPr="00542DCA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szCs w:val="36"/>
          <w:cs/>
        </w:rPr>
        <w:t>ข้อเสนอ</w:t>
      </w:r>
      <w:r w:rsidR="007E2D64" w:rsidRPr="00542DCA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szCs w:val="36"/>
          <w:cs/>
        </w:rPr>
        <w:t>โครงการ</w:t>
      </w:r>
    </w:p>
    <w:p w14:paraId="40F00561" w14:textId="63C130EA" w:rsidR="005B06E3" w:rsidRPr="00EA200E" w:rsidRDefault="00F10A1E" w:rsidP="00A77CB5">
      <w:pPr>
        <w:shd w:val="clear" w:color="auto" w:fill="FFFFFF"/>
        <w:spacing w:before="120" w:after="0" w:line="240" w:lineRule="auto"/>
        <w:jc w:val="thaiDistribute"/>
        <w:textAlignment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A200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1.</w:t>
      </w:r>
      <w:r w:rsidR="00EA200E"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Pr="00EA200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5B06E3" w:rsidRPr="00EA200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ลักษณะโครงการ </w:t>
      </w:r>
      <w:r w:rsidR="002C1A20" w:rsidRPr="00EA200E">
        <w:rPr>
          <w:rFonts w:ascii="TH SarabunPSK" w:eastAsia="Times New Roman" w:hAnsi="TH SarabunPSK" w:cs="TH SarabunPSK"/>
          <w:b/>
          <w:bCs/>
          <w:sz w:val="32"/>
          <w:szCs w:val="32"/>
        </w:rPr>
        <w:t>(</w:t>
      </w:r>
      <w:r w:rsidR="002C1A20" w:rsidRPr="00EA200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เลือกโครงการใหม่/ต่อเนื่อง/ต่อเนื่องที่มีข้อผูกพันสัญญาเพียงอย่างใดอย่างหนึ่ง ซึ่งระบบจะขึ้นรายละเอียดมาให้กรอกข้อมูลเฉพาะภายใต้หัวข้อที่เลือก</w:t>
      </w:r>
      <w:r w:rsidR="002C1A20" w:rsidRPr="00EA200E"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</w:p>
    <w:p w14:paraId="46658D9F" w14:textId="5D71D025" w:rsidR="002D08C9" w:rsidRPr="006460C8" w:rsidRDefault="006460C8" w:rsidP="006460C8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</w:t>
      </w:r>
      <w:r w:rsidR="00715B67">
        <w:rPr>
          <w:rFonts w:ascii="TH SarabunPSK" w:eastAsia="Times New Roman" w:hAnsi="TH SarabunPSK" w:cs="TH SarabunPSK"/>
          <w:sz w:val="32"/>
          <w:szCs w:val="32"/>
        </w:rPr>
        <w:sym w:font="Wingdings 2" w:char="F09A"/>
      </w:r>
      <w:r w:rsidR="00715B6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2D08C9" w:rsidRPr="006460C8">
        <w:rPr>
          <w:rFonts w:ascii="TH SarabunPSK" w:eastAsia="Times New Roman" w:hAnsi="TH SarabunPSK" w:cs="TH SarabunPSK"/>
          <w:sz w:val="32"/>
          <w:szCs w:val="32"/>
          <w:cs/>
        </w:rPr>
        <w:t>โครงการใหม่</w:t>
      </w:r>
      <w:r w:rsidR="002D08C9" w:rsidRPr="006460C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ที่เริ่มดำเนินการในปีที่เสนอขอ</w:t>
      </w:r>
      <w:r w:rsidR="002D08C9" w:rsidRPr="006460C8">
        <w:rPr>
          <w:rFonts w:ascii="TH SarabunPSK" w:eastAsia="Times New Roman" w:hAnsi="TH SarabunPSK" w:cs="TH SarabunPSK"/>
          <w:sz w:val="32"/>
          <w:szCs w:val="32"/>
        </w:rPr>
        <w:t> </w:t>
      </w:r>
      <w:r w:rsidR="002D08C9" w:rsidRPr="006460C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(ปีงบประมาณ </w:t>
      </w:r>
      <w:r w:rsidR="006B614C" w:rsidRPr="006460C8">
        <w:rPr>
          <w:rFonts w:ascii="TH SarabunPSK" w:eastAsia="Times New Roman" w:hAnsi="TH SarabunPSK" w:cs="TH SarabunPSK" w:hint="cs"/>
          <w:sz w:val="32"/>
          <w:szCs w:val="32"/>
        </w:rPr>
        <w:t>2571</w:t>
      </w:r>
      <w:r w:rsidR="002D08C9" w:rsidRPr="006460C8">
        <w:rPr>
          <w:rFonts w:ascii="TH SarabunPSK" w:eastAsia="Times New Roman" w:hAnsi="TH SarabunPSK" w:cs="TH SarabunPSK" w:hint="cs"/>
          <w:sz w:val="32"/>
          <w:szCs w:val="32"/>
          <w:cs/>
        </w:rPr>
        <w:t>) ดำเนินงาน ...............ปี</w:t>
      </w:r>
    </w:p>
    <w:p w14:paraId="40F6E0AF" w14:textId="77777777" w:rsidR="002D08C9" w:rsidRPr="00821DBD" w:rsidRDefault="002D08C9" w:rsidP="00F10A1E">
      <w:pPr>
        <w:shd w:val="clear" w:color="auto" w:fill="FFFFFF"/>
        <w:spacing w:after="0" w:line="240" w:lineRule="auto"/>
        <w:ind w:left="709"/>
        <w:contextualSpacing/>
        <w:rPr>
          <w:rFonts w:ascii="TH SarabunPSK" w:eastAsia="Times New Roman" w:hAnsi="TH SarabunPSK" w:cs="TH SarabunPSK"/>
          <w:sz w:val="32"/>
          <w:szCs w:val="32"/>
          <w:cs/>
        </w:rPr>
      </w:pPr>
      <w:r w:rsidRPr="00821DBD">
        <w:rPr>
          <w:rFonts w:ascii="TH SarabunPSK" w:eastAsia="Times New Roman" w:hAnsi="TH SarabunPSK" w:cs="TH SarabunPSK"/>
          <w:sz w:val="32"/>
          <w:szCs w:val="32"/>
          <w:cs/>
        </w:rPr>
        <w:t xml:space="preserve">งบประมาณรวมทั้งโครงการ </w:t>
      </w:r>
      <w:r w:rsidRPr="00821DBD">
        <w:rPr>
          <w:rFonts w:ascii="TH SarabunPSK" w:eastAsia="Times New Roman" w:hAnsi="TH SarabunPSK" w:cs="TH SarabunPSK" w:hint="cs"/>
          <w:sz w:val="32"/>
          <w:szCs w:val="32"/>
          <w:lang w:bidi="en-US"/>
        </w:rPr>
        <w:t>…………………………</w:t>
      </w:r>
      <w:r w:rsidRPr="00821DBD">
        <w:rPr>
          <w:rFonts w:ascii="TH SarabunPSK" w:eastAsia="Times New Roman" w:hAnsi="TH SarabunPSK" w:cs="TH SarabunPSK"/>
          <w:sz w:val="32"/>
          <w:szCs w:val="32"/>
          <w:cs/>
        </w:rPr>
        <w:t>.บาท</w:t>
      </w:r>
    </w:p>
    <w:p w14:paraId="5A165DD5" w14:textId="0D10DCA6" w:rsidR="002D08C9" w:rsidRPr="00821DBD" w:rsidRDefault="002D08C9" w:rsidP="00F10A1E">
      <w:pPr>
        <w:shd w:val="clear" w:color="auto" w:fill="FFFFFF"/>
        <w:spacing w:after="0" w:line="240" w:lineRule="auto"/>
        <w:ind w:left="709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ปีงบประมาณ (ให้ระบุได้เฉพาะ </w:t>
      </w:r>
      <w:r w:rsidR="006B614C">
        <w:rPr>
          <w:rFonts w:ascii="TH SarabunPSK" w:eastAsia="Times New Roman" w:hAnsi="TH SarabunPSK" w:cs="TH SarabunPSK" w:hint="cs"/>
          <w:sz w:val="32"/>
          <w:szCs w:val="32"/>
          <w:cs/>
        </w:rPr>
        <w:t>2571</w:t>
      </w: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>)....................... งบประมาณ .............................บาท</w:t>
      </w:r>
      <w:r w:rsidRPr="00821DBD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14:paraId="271AA06D" w14:textId="77777777" w:rsidR="002D08C9" w:rsidRPr="00821DBD" w:rsidRDefault="002D08C9" w:rsidP="00F10A1E">
      <w:pPr>
        <w:shd w:val="clear" w:color="auto" w:fill="FFFFFF"/>
        <w:spacing w:after="0" w:line="240" w:lineRule="auto"/>
        <w:ind w:left="709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43894C97" w14:textId="77777777" w:rsidR="002D08C9" w:rsidRPr="00821DBD" w:rsidRDefault="002D08C9" w:rsidP="001C63C9">
      <w:pPr>
        <w:shd w:val="clear" w:color="auto" w:fill="FFFFFF"/>
        <w:spacing w:after="0" w:line="240" w:lineRule="auto"/>
        <w:ind w:firstLine="709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779FB474" w14:textId="77777777" w:rsidR="001C63C9" w:rsidRPr="00821DBD" w:rsidRDefault="001C63C9" w:rsidP="001C63C9">
      <w:pPr>
        <w:shd w:val="clear" w:color="auto" w:fill="FFFFFF"/>
        <w:spacing w:after="0" w:line="240" w:lineRule="auto"/>
        <w:ind w:left="720" w:firstLine="72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>กรณีโครงการมีระยะเวลาดำเนินงานมากกว่า 1 ปี</w:t>
      </w:r>
      <w:r w:rsidRPr="00821DBD">
        <w:rPr>
          <w:rFonts w:ascii="TH SarabunPSK" w:eastAsia="Times New Roman" w:hAnsi="TH SarabunPSK" w:cs="TH SarabunPSK"/>
          <w:sz w:val="32"/>
          <w:szCs w:val="32"/>
        </w:rPr>
        <w:t xml:space="preserve"> (</w:t>
      </w: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>ระบบขึ้นอัตโนมัติกรณีมากกว่า 1 ปี</w:t>
      </w:r>
      <w:r w:rsidRPr="00821DBD">
        <w:rPr>
          <w:rFonts w:ascii="TH SarabunPSK" w:eastAsia="Times New Roman" w:hAnsi="TH SarabunPSK" w:cs="TH SarabunPSK"/>
          <w:sz w:val="32"/>
          <w:szCs w:val="32"/>
        </w:rPr>
        <w:t>)</w:t>
      </w: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44DACA64" w14:textId="77777777" w:rsidR="001C63C9" w:rsidRPr="00821DBD" w:rsidRDefault="001C63C9" w:rsidP="001C63C9">
      <w:pPr>
        <w:shd w:val="clear" w:color="auto" w:fill="FFFFFF"/>
        <w:spacing w:after="0" w:line="240" w:lineRule="auto"/>
        <w:ind w:left="720" w:firstLine="72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>โปรดระบุ</w:t>
      </w:r>
    </w:p>
    <w:p w14:paraId="189328BC" w14:textId="2FF620D1" w:rsidR="001C63C9" w:rsidRPr="00821DBD" w:rsidRDefault="001C63C9" w:rsidP="001C63C9">
      <w:pPr>
        <w:shd w:val="clear" w:color="auto" w:fill="FFFFFF"/>
        <w:spacing w:after="0" w:line="240" w:lineRule="auto"/>
        <w:ind w:left="720" w:hanging="36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821DB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21DB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443B56">
        <w:rPr>
          <w:rFonts w:ascii="TH SarabunPSK" w:eastAsia="Times New Roman" w:hAnsi="TH SarabunPSK" w:cs="TH SarabunPSK"/>
          <w:sz w:val="32"/>
          <w:szCs w:val="32"/>
        </w:rPr>
        <w:sym w:font="Wingdings 2" w:char="F09A"/>
      </w:r>
      <w:r w:rsidR="00E84B78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จำเป็นต้องก่อหนี้ผูกพันไปยังปีถัดไป </w:t>
      </w:r>
      <w:r w:rsidRPr="00821DBD">
        <w:rPr>
          <w:rFonts w:ascii="TH SarabunPSK" w:eastAsia="Times New Roman" w:hAnsi="TH SarabunPSK" w:cs="TH SarabunPSK"/>
          <w:sz w:val="32"/>
          <w:szCs w:val="32"/>
        </w:rPr>
        <w:t>(</w:t>
      </w: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>ทั้งนี้</w:t>
      </w:r>
      <w:r w:rsidRPr="00821DB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>ต้องไม่ใช่ที่ดินและสิ่งปลูกสร้าง</w:t>
      </w:r>
      <w:r w:rsidRPr="00821DBD">
        <w:rPr>
          <w:rFonts w:ascii="TH SarabunPSK" w:eastAsia="Times New Roman" w:hAnsi="TH SarabunPSK" w:cs="TH SarabunPSK"/>
          <w:sz w:val="32"/>
          <w:szCs w:val="32"/>
        </w:rPr>
        <w:t>)</w:t>
      </w:r>
    </w:p>
    <w:p w14:paraId="608E75EF" w14:textId="46D2EBBD" w:rsidR="001C63C9" w:rsidRPr="00821DBD" w:rsidRDefault="00443B56" w:rsidP="001C63C9">
      <w:pPr>
        <w:shd w:val="clear" w:color="auto" w:fill="FFFFFF"/>
        <w:spacing w:after="0" w:line="240" w:lineRule="auto"/>
        <w:ind w:left="720" w:firstLine="720"/>
        <w:contextualSpacing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sym w:font="Wingdings 2" w:char="F09A"/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1C63C9" w:rsidRPr="00821DBD">
        <w:rPr>
          <w:rFonts w:ascii="TH SarabunPSK" w:eastAsia="Times New Roman" w:hAnsi="TH SarabunPSK" w:cs="TH SarabunPSK" w:hint="cs"/>
          <w:sz w:val="32"/>
          <w:szCs w:val="32"/>
          <w:cs/>
        </w:rPr>
        <w:t>ไม่จำเป็นต้องก่อหนี้ผูกพัน</w:t>
      </w:r>
    </w:p>
    <w:p w14:paraId="544F3028" w14:textId="77777777" w:rsidR="001C63C9" w:rsidRPr="00821DBD" w:rsidRDefault="001C63C9" w:rsidP="001C63C9">
      <w:pPr>
        <w:shd w:val="clear" w:color="auto" w:fill="FFFFFF"/>
        <w:spacing w:after="0" w:line="240" w:lineRule="auto"/>
        <w:ind w:left="720" w:hanging="36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821DB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21DB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>กรณีที่จำเป็นต้องก่อหนี้ผูกพันในยังปีถัดไป โปรดระบุวัตถุประสงค์และความจำเป็น</w:t>
      </w:r>
    </w:p>
    <w:p w14:paraId="7CF762AB" w14:textId="77777777" w:rsidR="001C63C9" w:rsidRPr="00821DBD" w:rsidRDefault="001C63C9" w:rsidP="001C63C9">
      <w:pPr>
        <w:shd w:val="clear" w:color="auto" w:fill="FFFFFF"/>
        <w:spacing w:after="0" w:line="240" w:lineRule="auto"/>
        <w:ind w:left="720" w:firstLine="72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>ในการตั้งงบประมาณผูกพันข้ามปี</w:t>
      </w:r>
    </w:p>
    <w:p w14:paraId="10D6B22A" w14:textId="40568FC5" w:rsidR="001C63C9" w:rsidRPr="00821DBD" w:rsidRDefault="00280A04" w:rsidP="00C1586C">
      <w:pPr>
        <w:shd w:val="clear" w:color="auto" w:fill="FFFFFF"/>
        <w:spacing w:after="0" w:line="240" w:lineRule="auto"/>
        <w:ind w:left="1800" w:hanging="360"/>
        <w:contextualSpacing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sym w:font="Wingdings 2" w:char="F09A"/>
      </w:r>
      <w:r w:rsidR="00522BE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1C63C9" w:rsidRPr="00821DBD">
        <w:rPr>
          <w:rFonts w:ascii="TH SarabunPSK" w:eastAsia="Times New Roman" w:hAnsi="TH SarabunPSK" w:cs="TH SarabunPSK"/>
          <w:sz w:val="32"/>
          <w:szCs w:val="32"/>
          <w:cs/>
        </w:rPr>
        <w:t>โครงการมีการดำเนินงานในส่วนของจัดซื้อจัดจ้างที่ต้องใช้เวลาแล้วเสร็จ</w:t>
      </w:r>
      <w:r w:rsidR="000676C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1C63C9" w:rsidRPr="00821DBD">
        <w:rPr>
          <w:rFonts w:ascii="TH SarabunPSK" w:eastAsia="Times New Roman" w:hAnsi="TH SarabunPSK" w:cs="TH SarabunPSK"/>
          <w:sz w:val="32"/>
          <w:szCs w:val="32"/>
          <w:cs/>
        </w:rPr>
        <w:t>มากกว่า 1 ปีงบประมาณ</w:t>
      </w:r>
    </w:p>
    <w:p w14:paraId="177DB480" w14:textId="77777777" w:rsidR="001C63C9" w:rsidRPr="00821DBD" w:rsidRDefault="001C63C9" w:rsidP="00BE0D89">
      <w:pPr>
        <w:shd w:val="clear" w:color="auto" w:fill="FFFFFF"/>
        <w:spacing w:after="0" w:line="240" w:lineRule="auto"/>
        <w:ind w:left="1440" w:firstLine="360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>โปรดอธิบายเพิ่มเติม.....................................................................................................</w:t>
      </w:r>
    </w:p>
    <w:p w14:paraId="3E83C551" w14:textId="494FDD5B" w:rsidR="001C63C9" w:rsidRPr="00821DBD" w:rsidRDefault="00D93A35" w:rsidP="00A04AB6">
      <w:pPr>
        <w:shd w:val="clear" w:color="auto" w:fill="FFFFFF"/>
        <w:spacing w:after="0" w:line="240" w:lineRule="auto"/>
        <w:ind w:left="1800" w:hanging="360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sym w:font="Wingdings 2" w:char="F09A"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167990" w:rsidRPr="00D93A35">
        <w:rPr>
          <w:rFonts w:ascii="TH SarabunPSK" w:eastAsia="Times New Roman" w:hAnsi="TH SarabunPSK" w:cs="TH SarabunPSK"/>
          <w:sz w:val="32"/>
          <w:szCs w:val="32"/>
          <w:cs/>
        </w:rPr>
        <w:t>โครงการมีกิจกรรม/มีแผนการดำเนินของกิจกรรมที่ต้องใช้ระยะเวลาและ มีการดำเนินงานต่อเนื่อง โดยมีข้อผูกพันสัญญา</w:t>
      </w:r>
    </w:p>
    <w:p w14:paraId="6035971B" w14:textId="77777777" w:rsidR="001C63C9" w:rsidRPr="00821DBD" w:rsidRDefault="001C63C9" w:rsidP="00F55C65">
      <w:pPr>
        <w:shd w:val="clear" w:color="auto" w:fill="FFFFFF"/>
        <w:spacing w:after="0" w:line="240" w:lineRule="auto"/>
        <w:ind w:left="1080" w:firstLine="720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>โปรดอธิบายเพิ่มเติม.....................................................................................................</w:t>
      </w:r>
    </w:p>
    <w:p w14:paraId="02F2C91E" w14:textId="1F14B218" w:rsidR="001C63C9" w:rsidRPr="00821DBD" w:rsidRDefault="00167990" w:rsidP="001C63C9">
      <w:pPr>
        <w:shd w:val="clear" w:color="auto" w:fill="FFFFFF"/>
        <w:spacing w:after="0" w:line="240" w:lineRule="auto"/>
        <w:ind w:left="720" w:hanging="360"/>
        <w:contextualSpacing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18295F">
        <w:rPr>
          <w:rFonts w:ascii="TH SarabunPSK" w:eastAsia="Times New Roman" w:hAnsi="TH SarabunPSK" w:cs="TH SarabunPSK"/>
          <w:sz w:val="32"/>
          <w:szCs w:val="32"/>
        </w:rPr>
        <w:sym w:font="Wingdings 2" w:char="F09A"/>
      </w:r>
      <w:r w:rsidR="0018295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sz w:val="32"/>
          <w:szCs w:val="32"/>
          <w:cs/>
        </w:rPr>
        <w:t>วัตถุประสงค์และความจำเป็นอื่น ๆ</w:t>
      </w:r>
    </w:p>
    <w:p w14:paraId="371A435D" w14:textId="77777777" w:rsidR="001C63C9" w:rsidRPr="00821DBD" w:rsidRDefault="001C63C9" w:rsidP="009755B5">
      <w:pPr>
        <w:shd w:val="clear" w:color="auto" w:fill="FFFFFF"/>
        <w:spacing w:after="0" w:line="240" w:lineRule="auto"/>
        <w:ind w:left="1440" w:firstLine="360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>โปรดระบุ.....................................................................................................................</w:t>
      </w:r>
    </w:p>
    <w:p w14:paraId="054C1247" w14:textId="2A6B87E0" w:rsidR="002D08C9" w:rsidRPr="00821DBD" w:rsidRDefault="00150F02" w:rsidP="003F3293">
      <w:pPr>
        <w:shd w:val="clear" w:color="auto" w:fill="FFFFFF"/>
        <w:spacing w:after="0" w:line="240" w:lineRule="auto"/>
        <w:ind w:left="360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r>
        <w:rPr>
          <w:rFonts w:ascii="TH SarabunPSK" w:eastAsia="Times New Roman" w:hAnsi="TH SarabunPSK" w:cs="TH SarabunPSK"/>
          <w:sz w:val="32"/>
          <w:szCs w:val="32"/>
        </w:rPr>
        <w:sym w:font="Wingdings 2" w:char="F09A"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167990" w:rsidRPr="0018295F">
        <w:rPr>
          <w:rFonts w:ascii="TH SarabunPSK" w:eastAsia="Times New Roman" w:hAnsi="TH SarabunPSK" w:cs="TH SarabunPSK"/>
          <w:sz w:val="32"/>
          <w:szCs w:val="32"/>
          <w:cs/>
        </w:rPr>
        <w:t>โครงการต่อเนื่อง จากปีงบประมาณที่ผ่านมา ดำเนินงาน ...............ปี</w:t>
      </w:r>
    </w:p>
    <w:p w14:paraId="5265E3F7" w14:textId="77777777" w:rsidR="002D08C9" w:rsidRPr="00821DBD" w:rsidRDefault="002D08C9" w:rsidP="002D08C9">
      <w:pPr>
        <w:shd w:val="clear" w:color="auto" w:fill="FFFFFF"/>
        <w:spacing w:after="0" w:line="240" w:lineRule="auto"/>
        <w:ind w:left="698" w:firstLine="720"/>
        <w:rPr>
          <w:rFonts w:ascii="TH SarabunPSK" w:eastAsia="Times New Roman" w:hAnsi="TH SarabunPSK" w:cs="TH SarabunPSK"/>
          <w:sz w:val="32"/>
          <w:szCs w:val="32"/>
        </w:rPr>
      </w:pPr>
      <w:r w:rsidRPr="00821DBD">
        <w:rPr>
          <w:rFonts w:ascii="TH SarabunPSK" w:eastAsia="Times New Roman" w:hAnsi="TH SarabunPSK" w:cs="TH SarabunPSK"/>
          <w:sz w:val="32"/>
          <w:szCs w:val="32"/>
          <w:cs/>
        </w:rPr>
        <w:t xml:space="preserve">งบประมาณรวมทั้งโครงการ </w:t>
      </w:r>
      <w:r w:rsidRPr="00821DBD">
        <w:rPr>
          <w:rFonts w:ascii="TH SarabunPSK" w:eastAsia="Times New Roman" w:hAnsi="TH SarabunPSK" w:cs="TH SarabunPSK" w:hint="cs"/>
          <w:sz w:val="32"/>
          <w:szCs w:val="32"/>
          <w:lang w:bidi="en-US"/>
        </w:rPr>
        <w:t>…………………………</w:t>
      </w:r>
      <w:r w:rsidRPr="00821DBD">
        <w:rPr>
          <w:rFonts w:ascii="TH SarabunPSK" w:eastAsia="Times New Roman" w:hAnsi="TH SarabunPSK" w:cs="TH SarabunPSK"/>
          <w:sz w:val="32"/>
          <w:szCs w:val="32"/>
          <w:cs/>
        </w:rPr>
        <w:t>.บาท</w:t>
      </w: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29E76116" w14:textId="5FBA171A" w:rsidR="002D08C9" w:rsidRPr="00057705" w:rsidRDefault="002D08C9" w:rsidP="002D08C9">
      <w:pPr>
        <w:shd w:val="clear" w:color="auto" w:fill="FFFFFF"/>
        <w:spacing w:after="0" w:line="240" w:lineRule="auto"/>
        <w:ind w:left="698" w:firstLine="720"/>
        <w:rPr>
          <w:rFonts w:ascii="TH SarabunPSK" w:eastAsia="Times New Roman" w:hAnsi="TH SarabunPSK" w:cs="TH SarabunPSK"/>
          <w:color w:val="EE0000"/>
          <w:sz w:val="32"/>
          <w:szCs w:val="32"/>
        </w:rPr>
      </w:pPr>
      <w:r w:rsidRPr="00DA69EF">
        <w:rPr>
          <w:rFonts w:ascii="TH SarabunPSK" w:eastAsia="Times New Roman" w:hAnsi="TH SarabunPSK" w:cs="TH SarabunPSK" w:hint="cs"/>
          <w:sz w:val="32"/>
          <w:szCs w:val="32"/>
          <w:cs/>
        </w:rPr>
        <w:t>ใส่รหัสข้อเสนอโครงการต่อเนื่อง..........................</w:t>
      </w:r>
    </w:p>
    <w:p w14:paraId="2C84411D" w14:textId="645D2C8D" w:rsidR="002D08C9" w:rsidRPr="00821DBD" w:rsidRDefault="002D08C9" w:rsidP="002D08C9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เริ่มรับงบประมาณปี (ไม่ให้ระบุปี </w:t>
      </w:r>
      <w:r w:rsidR="006B614C">
        <w:rPr>
          <w:rFonts w:ascii="TH SarabunPSK" w:eastAsia="Times New Roman" w:hAnsi="TH SarabunPSK" w:cs="TH SarabunPSK" w:hint="cs"/>
          <w:sz w:val="32"/>
          <w:szCs w:val="32"/>
          <w:cs/>
        </w:rPr>
        <w:t>2571</w:t>
      </w: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>)...........</w:t>
      </w:r>
      <w:r w:rsidRPr="00821DBD">
        <w:rPr>
          <w:rFonts w:ascii="TH SarabunPSK" w:eastAsia="Times New Roman" w:hAnsi="TH SarabunPSK" w:cs="TH SarabunPSK"/>
          <w:sz w:val="32"/>
          <w:szCs w:val="32"/>
        </w:rPr>
        <w:t xml:space="preserve"> (</w:t>
      </w: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>กรอกปีงบประมาณที่เริ่มดำเนินงาน</w:t>
      </w:r>
      <w:r w:rsidRPr="00821DBD">
        <w:rPr>
          <w:rFonts w:ascii="TH SarabunPSK" w:eastAsia="Times New Roman" w:hAnsi="TH SarabunPSK" w:cs="TH SarabunPSK"/>
          <w:sz w:val="32"/>
          <w:szCs w:val="32"/>
        </w:rPr>
        <w:t>)</w:t>
      </w:r>
    </w:p>
    <w:p w14:paraId="68C2D13F" w14:textId="77777777" w:rsidR="002D08C9" w:rsidRPr="00821DBD" w:rsidRDefault="002D08C9" w:rsidP="002D08C9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14E24451" w14:textId="77777777" w:rsidR="002D08C9" w:rsidRPr="00821DBD" w:rsidRDefault="002D08C9" w:rsidP="002D08C9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47639684" w14:textId="77777777" w:rsidR="002D08C9" w:rsidRPr="00821DBD" w:rsidRDefault="002D08C9" w:rsidP="002D08C9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52921D8B" w14:textId="4B8E0A60" w:rsidR="002D08C9" w:rsidRPr="00937127" w:rsidRDefault="002D08C9" w:rsidP="00416E3F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937127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โครงการ</w:t>
      </w:r>
      <w:r w:rsidRPr="00937127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ต่อเนื่องที่มีข้อผูกพันสัญญา</w:t>
      </w:r>
      <w:r w:rsidRPr="00937127">
        <w:rPr>
          <w:rFonts w:ascii="TH SarabunPSK" w:eastAsia="Times New Roman" w:hAnsi="TH SarabunPSK" w:cs="TH SarabunPSK"/>
          <w:sz w:val="32"/>
          <w:szCs w:val="32"/>
        </w:rPr>
        <w:t xml:space="preserve">*  </w:t>
      </w:r>
      <w:r w:rsidRPr="00937127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ดำเนินงาน</w:t>
      </w:r>
      <w:r w:rsidRPr="0093712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...............</w:t>
      </w:r>
      <w:r w:rsidRPr="00937127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ปี</w:t>
      </w:r>
    </w:p>
    <w:p w14:paraId="4A84444C" w14:textId="067F10DF" w:rsidR="002D08C9" w:rsidRPr="00821DBD" w:rsidRDefault="002D08C9" w:rsidP="002D08C9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821DBD">
        <w:rPr>
          <w:rFonts w:ascii="TH SarabunPSK" w:eastAsia="Times New Roman" w:hAnsi="TH SarabunPSK" w:cs="TH SarabunPSK"/>
          <w:sz w:val="32"/>
          <w:szCs w:val="32"/>
          <w:cs/>
        </w:rPr>
        <w:t xml:space="preserve">งบประมาณรวมทั้งโครงการ </w:t>
      </w:r>
      <w:r w:rsidRPr="00821DBD">
        <w:rPr>
          <w:rFonts w:ascii="TH SarabunPSK" w:eastAsia="Times New Roman" w:hAnsi="TH SarabunPSK" w:cs="TH SarabunPSK" w:hint="cs"/>
          <w:sz w:val="32"/>
          <w:szCs w:val="32"/>
          <w:lang w:bidi="en-US"/>
        </w:rPr>
        <w:t>…………………………</w:t>
      </w:r>
      <w:r w:rsidRPr="00821DBD">
        <w:rPr>
          <w:rFonts w:ascii="TH SarabunPSK" w:eastAsia="Times New Roman" w:hAnsi="TH SarabunPSK" w:cs="TH SarabunPSK"/>
          <w:sz w:val="32"/>
          <w:szCs w:val="32"/>
          <w:cs/>
        </w:rPr>
        <w:t>.บาท</w:t>
      </w:r>
      <w:r w:rsidR="00125BE2" w:rsidRPr="00821DBD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14:paraId="4F3CF98A" w14:textId="057E7779" w:rsidR="002D08C9" w:rsidRPr="005A6A12" w:rsidRDefault="002D08C9" w:rsidP="002D08C9">
      <w:pPr>
        <w:shd w:val="clear" w:color="auto" w:fill="FFFFFF"/>
        <w:spacing w:after="0" w:line="240" w:lineRule="auto"/>
        <w:ind w:left="698" w:firstLine="720"/>
        <w:rPr>
          <w:rFonts w:ascii="TH SarabunPSK" w:eastAsia="Times New Roman" w:hAnsi="TH SarabunPSK" w:cs="TH SarabunPSK"/>
          <w:color w:val="EE0000"/>
          <w:sz w:val="32"/>
          <w:szCs w:val="32"/>
        </w:rPr>
      </w:pPr>
      <w:r w:rsidRPr="00DA69EF">
        <w:rPr>
          <w:rFonts w:ascii="TH SarabunPSK" w:eastAsia="Times New Roman" w:hAnsi="TH SarabunPSK" w:cs="TH SarabunPSK" w:hint="cs"/>
          <w:sz w:val="32"/>
          <w:szCs w:val="32"/>
          <w:cs/>
        </w:rPr>
        <w:t>ใส่รหัสข้อเสนอโครงการต่อเนื่อง..........................</w:t>
      </w:r>
    </w:p>
    <w:p w14:paraId="713E0C7B" w14:textId="6E46DBB8" w:rsidR="002D08C9" w:rsidRPr="00DA69EF" w:rsidRDefault="002D08C9" w:rsidP="002D08C9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DA69E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เริ่มรับงบประมาณปี (ไม่ให้ระบุปี </w:t>
      </w:r>
      <w:r w:rsidR="006B614C" w:rsidRPr="00DA69EF">
        <w:rPr>
          <w:rFonts w:ascii="TH SarabunPSK" w:eastAsia="Times New Roman" w:hAnsi="TH SarabunPSK" w:cs="TH SarabunPSK" w:hint="cs"/>
          <w:sz w:val="32"/>
          <w:szCs w:val="32"/>
          <w:cs/>
        </w:rPr>
        <w:t>2571</w:t>
      </w:r>
      <w:r w:rsidRPr="00DA69EF">
        <w:rPr>
          <w:rFonts w:ascii="TH SarabunPSK" w:eastAsia="Times New Roman" w:hAnsi="TH SarabunPSK" w:cs="TH SarabunPSK" w:hint="cs"/>
          <w:sz w:val="32"/>
          <w:szCs w:val="32"/>
          <w:cs/>
        </w:rPr>
        <w:t>)...........</w:t>
      </w:r>
      <w:r w:rsidRPr="00DA69EF">
        <w:rPr>
          <w:rFonts w:ascii="TH SarabunPSK" w:eastAsia="Times New Roman" w:hAnsi="TH SarabunPSK" w:cs="TH SarabunPSK"/>
          <w:sz w:val="32"/>
          <w:szCs w:val="32"/>
        </w:rPr>
        <w:t xml:space="preserve"> (</w:t>
      </w:r>
      <w:r w:rsidRPr="00DA69EF">
        <w:rPr>
          <w:rFonts w:ascii="TH SarabunPSK" w:eastAsia="Times New Roman" w:hAnsi="TH SarabunPSK" w:cs="TH SarabunPSK" w:hint="cs"/>
          <w:sz w:val="32"/>
          <w:szCs w:val="32"/>
          <w:cs/>
        </w:rPr>
        <w:t>กรอกปีงบประมาณที่เริ่มดำเนินงาน</w:t>
      </w:r>
      <w:r w:rsidRPr="00DA69EF">
        <w:rPr>
          <w:rFonts w:ascii="TH SarabunPSK" w:eastAsia="Times New Roman" w:hAnsi="TH SarabunPSK" w:cs="TH SarabunPSK"/>
          <w:sz w:val="32"/>
          <w:szCs w:val="32"/>
        </w:rPr>
        <w:t>)</w:t>
      </w:r>
    </w:p>
    <w:p w14:paraId="7471B35B" w14:textId="77777777" w:rsidR="002D08C9" w:rsidRPr="00821DBD" w:rsidRDefault="002D08C9" w:rsidP="002D08C9">
      <w:pPr>
        <w:shd w:val="clear" w:color="auto" w:fill="FFFFFF"/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48FAA0D2" w14:textId="77777777" w:rsidR="002D08C9" w:rsidRPr="00821DBD" w:rsidRDefault="002D08C9" w:rsidP="002D08C9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51F86E62" w14:textId="77777777" w:rsidR="002D08C9" w:rsidRPr="00821DBD" w:rsidRDefault="002D08C9" w:rsidP="002D08C9">
      <w:pPr>
        <w:shd w:val="clear" w:color="auto" w:fill="FFFFFF"/>
        <w:spacing w:after="0" w:line="240" w:lineRule="auto"/>
        <w:ind w:left="557" w:firstLine="720"/>
        <w:rPr>
          <w:rFonts w:ascii="TH SarabunPSK" w:eastAsia="Times New Roman" w:hAnsi="TH SarabunPSK" w:cs="TH SarabunPSK"/>
          <w:sz w:val="32"/>
          <w:szCs w:val="32"/>
        </w:rPr>
      </w:pP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ปีงบประมาณ ....................... งบประมาณ .............................บาท</w:t>
      </w:r>
    </w:p>
    <w:p w14:paraId="6063FCD9" w14:textId="77777777" w:rsidR="003F4387" w:rsidRPr="00821DBD" w:rsidRDefault="003F4387" w:rsidP="003F4387">
      <w:pPr>
        <w:shd w:val="clear" w:color="auto" w:fill="FFFFFF"/>
        <w:spacing w:after="0" w:line="240" w:lineRule="auto"/>
        <w:ind w:left="720" w:firstLine="72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>โปรดระบุวัตถุประสงค์และความจำเป็นในการตั้งงบประมาณผูกพันข้ามปี ทั้งในส่วนของ</w:t>
      </w:r>
    </w:p>
    <w:p w14:paraId="76E7FD1A" w14:textId="77777777" w:rsidR="003F4387" w:rsidRDefault="003F4387" w:rsidP="003F4387">
      <w:pPr>
        <w:shd w:val="clear" w:color="auto" w:fill="FFFFFF"/>
        <w:spacing w:after="0" w:line="240" w:lineRule="auto"/>
        <w:ind w:left="720" w:firstLine="72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งบผูกพันเดิมและงบผูกพันใหม่ </w:t>
      </w:r>
      <w:r w:rsidRPr="00821DBD">
        <w:rPr>
          <w:rFonts w:ascii="TH SarabunPSK" w:eastAsia="Times New Roman" w:hAnsi="TH SarabunPSK" w:cs="TH SarabunPSK"/>
          <w:sz w:val="32"/>
          <w:szCs w:val="32"/>
        </w:rPr>
        <w:t>(</w:t>
      </w: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>ทั้งนี้</w:t>
      </w:r>
      <w:r w:rsidRPr="00821DB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>ต้องไม่ใช่ที่ดินและสิ่งปลูกสร้าง</w:t>
      </w:r>
      <w:r w:rsidRPr="00821DBD">
        <w:rPr>
          <w:rFonts w:ascii="TH SarabunPSK" w:eastAsia="Times New Roman" w:hAnsi="TH SarabunPSK" w:cs="TH SarabunPSK"/>
          <w:sz w:val="32"/>
          <w:szCs w:val="32"/>
        </w:rPr>
        <w:t>)</w:t>
      </w:r>
    </w:p>
    <w:p w14:paraId="47FE049F" w14:textId="77777777" w:rsidR="0026658B" w:rsidRPr="00821DBD" w:rsidRDefault="0026658B" w:rsidP="003F4387">
      <w:pPr>
        <w:shd w:val="clear" w:color="auto" w:fill="FFFFFF"/>
        <w:spacing w:after="0" w:line="240" w:lineRule="auto"/>
        <w:ind w:left="720" w:firstLine="720"/>
        <w:contextualSpacing/>
        <w:rPr>
          <w:rFonts w:ascii="TH SarabunPSK" w:eastAsia="Times New Roman" w:hAnsi="TH SarabunPSK" w:cs="TH SarabunPSK" w:hint="cs"/>
          <w:sz w:val="32"/>
          <w:szCs w:val="32"/>
        </w:rPr>
      </w:pPr>
    </w:p>
    <w:p w14:paraId="4361763C" w14:textId="1F42D1E4" w:rsidR="000C56A2" w:rsidRPr="00821DBD" w:rsidRDefault="00480AE8" w:rsidP="000C56A2">
      <w:pPr>
        <w:shd w:val="clear" w:color="auto" w:fill="FFFFFF"/>
        <w:spacing w:after="0" w:line="240" w:lineRule="auto"/>
        <w:ind w:left="1800" w:hanging="360"/>
        <w:contextualSpacing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lastRenderedPageBreak/>
        <w:sym w:font="Wingdings 2" w:char="F0A3"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3F4387" w:rsidRPr="00821DBD">
        <w:rPr>
          <w:rFonts w:ascii="TH SarabunPSK" w:eastAsia="Times New Roman" w:hAnsi="TH SarabunPSK" w:cs="TH SarabunPSK"/>
          <w:sz w:val="32"/>
          <w:szCs w:val="32"/>
          <w:cs/>
        </w:rPr>
        <w:t>โครงการมีการดำเนินงานในส่วนของจัดซื้อจัดจ้างที่ต้องใช้เวลาแล้วเสร็จมากกว่า 1 ปีงบประมาณ</w:t>
      </w:r>
    </w:p>
    <w:p w14:paraId="7F2442D6" w14:textId="77777777" w:rsidR="003F4387" w:rsidRPr="00821DBD" w:rsidRDefault="003F4387" w:rsidP="000C56A2">
      <w:pPr>
        <w:shd w:val="clear" w:color="auto" w:fill="FFFFFF"/>
        <w:spacing w:after="0" w:line="240" w:lineRule="auto"/>
        <w:ind w:left="1440" w:firstLine="360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>โปรดอธิบายเพิ่มเติม.....................................................................................................</w:t>
      </w:r>
    </w:p>
    <w:p w14:paraId="0192D14D" w14:textId="62E61A60" w:rsidR="003F4387" w:rsidRPr="00821DBD" w:rsidRDefault="00C91BF9" w:rsidP="00C91BF9">
      <w:pPr>
        <w:shd w:val="clear" w:color="auto" w:fill="FFFFFF"/>
        <w:spacing w:after="0" w:line="240" w:lineRule="auto"/>
        <w:ind w:left="1800" w:hanging="360"/>
        <w:contextualSpacing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sym w:font="Wingdings 2" w:char="F0A3"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3F4387" w:rsidRPr="00821DBD">
        <w:rPr>
          <w:rFonts w:ascii="TH SarabunPSK" w:eastAsia="Times New Roman" w:hAnsi="TH SarabunPSK" w:cs="TH SarabunPSK" w:hint="cs"/>
          <w:sz w:val="32"/>
          <w:szCs w:val="32"/>
          <w:cs/>
        </w:rPr>
        <w:t>โครงการมีกิจกรรม/มีแผนการดำเนินของกิจกรรมที่ต้องใช้ระยะเวลาและมีการดำเนินงานต่อเนื่อง โดยมีข้อผูกพันสัญญา</w:t>
      </w:r>
    </w:p>
    <w:p w14:paraId="787438E8" w14:textId="77777777" w:rsidR="003F4387" w:rsidRPr="00821DBD" w:rsidRDefault="003F4387" w:rsidP="00C91BF9">
      <w:pPr>
        <w:shd w:val="clear" w:color="auto" w:fill="FFFFFF"/>
        <w:spacing w:after="0" w:line="240" w:lineRule="auto"/>
        <w:ind w:left="1440" w:firstLine="360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>โปรดอธิบายเพิ่มเติม.....................................................................................................</w:t>
      </w:r>
    </w:p>
    <w:p w14:paraId="1DB8167E" w14:textId="538FD027" w:rsidR="003F4387" w:rsidRPr="00821DBD" w:rsidRDefault="003F4387" w:rsidP="003F4387">
      <w:pPr>
        <w:shd w:val="clear" w:color="auto" w:fill="FFFFFF"/>
        <w:spacing w:after="0" w:line="240" w:lineRule="auto"/>
        <w:ind w:left="720" w:hanging="36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821DB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21DB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C91BF9">
        <w:rPr>
          <w:rFonts w:ascii="TH SarabunPSK" w:eastAsia="Times New Roman" w:hAnsi="TH SarabunPSK" w:cs="TH SarabunPSK"/>
          <w:sz w:val="32"/>
          <w:szCs w:val="32"/>
        </w:rPr>
        <w:sym w:font="Wingdings 2" w:char="F0A3"/>
      </w:r>
      <w:r w:rsidR="00C91BF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821DBD">
        <w:rPr>
          <w:rFonts w:ascii="TH SarabunPSK" w:eastAsia="Times New Roman" w:hAnsi="TH SarabunPSK" w:cs="TH SarabunPSK" w:hint="cs"/>
          <w:sz w:val="32"/>
          <w:szCs w:val="32"/>
          <w:cs/>
        </w:rPr>
        <w:t>วัตถุประสงค์และความจำเป็นอื่น ๆ</w:t>
      </w:r>
    </w:p>
    <w:p w14:paraId="3A43A8AE" w14:textId="34C3D0F5" w:rsidR="003F4387" w:rsidRPr="00821DBD" w:rsidRDefault="00C91BF9" w:rsidP="00C91BF9">
      <w:pPr>
        <w:shd w:val="clear" w:color="auto" w:fill="FFFFFF"/>
        <w:spacing w:after="0" w:line="240" w:lineRule="auto"/>
        <w:ind w:left="720" w:firstLine="720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="003F4387" w:rsidRPr="00821DBD">
        <w:rPr>
          <w:rFonts w:ascii="TH SarabunPSK" w:eastAsia="Times New Roman" w:hAnsi="TH SarabunPSK" w:cs="TH SarabunPSK" w:hint="cs"/>
          <w:sz w:val="32"/>
          <w:szCs w:val="32"/>
          <w:cs/>
        </w:rPr>
        <w:t>โปรดระบุ.....................................................................................................................</w:t>
      </w:r>
    </w:p>
    <w:p w14:paraId="42AF7420" w14:textId="4DD3A886" w:rsidR="002D08C9" w:rsidRPr="00902354" w:rsidRDefault="002D08C9" w:rsidP="00902354">
      <w:pPr>
        <w:shd w:val="clear" w:color="auto" w:fill="FFFFFF"/>
        <w:spacing w:after="0" w:line="240" w:lineRule="auto"/>
        <w:ind w:left="557" w:hanging="557"/>
        <w:rPr>
          <w:rFonts w:ascii="TH SarabunPSK" w:eastAsia="Times New Roman" w:hAnsi="TH SarabunPSK" w:cs="TH SarabunPSK"/>
          <w:sz w:val="28"/>
        </w:rPr>
      </w:pPr>
      <w:r w:rsidRPr="00902354"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หมายเหตุ </w:t>
      </w:r>
      <w:r w:rsidRPr="00902354">
        <w:rPr>
          <w:rFonts w:ascii="TH SarabunPSK" w:eastAsia="Times New Roman" w:hAnsi="TH SarabunPSK" w:cs="TH SarabunPSK"/>
          <w:b/>
          <w:bCs/>
          <w:sz w:val="28"/>
        </w:rPr>
        <w:t xml:space="preserve">: </w:t>
      </w:r>
      <w:r w:rsidRPr="00902354">
        <w:rPr>
          <w:rFonts w:ascii="TH SarabunPSK" w:eastAsia="Times New Roman" w:hAnsi="TH SarabunPSK" w:cs="TH SarabunPSK"/>
          <w:sz w:val="28"/>
        </w:rPr>
        <w:t>*</w:t>
      </w:r>
      <w:r w:rsidR="00EB7778" w:rsidRPr="00902354">
        <w:rPr>
          <w:rFonts w:ascii="TH SarabunPSK" w:eastAsia="Times New Roman" w:hAnsi="TH SarabunPSK" w:cs="TH SarabunPSK" w:hint="cs"/>
          <w:sz w:val="28"/>
          <w:cs/>
        </w:rPr>
        <w:t xml:space="preserve">  </w:t>
      </w:r>
      <w:r w:rsidR="00902354">
        <w:rPr>
          <w:rFonts w:ascii="TH SarabunPSK" w:eastAsia="Times New Roman" w:hAnsi="TH SarabunPSK" w:cs="TH SarabunPSK" w:hint="cs"/>
          <w:sz w:val="28"/>
          <w:cs/>
        </w:rPr>
        <w:t xml:space="preserve">  </w:t>
      </w:r>
      <w:r w:rsidRPr="00902354">
        <w:rPr>
          <w:rFonts w:ascii="TH SarabunPSK" w:eastAsia="Times New Roman" w:hAnsi="TH SarabunPSK" w:cs="TH SarabunPSK"/>
          <w:sz w:val="28"/>
          <w:cs/>
        </w:rPr>
        <w:t xml:space="preserve">โครงการใหม่ หมายถึง โครงการที่เริ่มดำเนินการในปีงบประมาณ </w:t>
      </w:r>
      <w:r w:rsidR="006B614C" w:rsidRPr="00902354">
        <w:rPr>
          <w:rFonts w:ascii="TH SarabunPSK" w:eastAsia="Times New Roman" w:hAnsi="TH SarabunPSK" w:cs="TH SarabunPSK"/>
          <w:sz w:val="28"/>
          <w:cs/>
        </w:rPr>
        <w:t>2571</w:t>
      </w:r>
    </w:p>
    <w:p w14:paraId="6006D740" w14:textId="4BF5073A" w:rsidR="002D08C9" w:rsidRPr="00902354" w:rsidRDefault="00902354" w:rsidP="00902354">
      <w:pPr>
        <w:shd w:val="clear" w:color="auto" w:fill="FFFFFF"/>
        <w:spacing w:after="0" w:line="240" w:lineRule="auto"/>
        <w:ind w:left="1260" w:hanging="540"/>
        <w:rPr>
          <w:rFonts w:ascii="TH SarabunPSK" w:eastAsia="Times New Roman" w:hAnsi="TH SarabunPSK" w:cs="TH SarabunPSK"/>
          <w:sz w:val="28"/>
          <w:cs/>
        </w:rPr>
      </w:pPr>
      <w:r>
        <w:rPr>
          <w:rFonts w:ascii="TH SarabunPSK" w:eastAsia="Times New Roman" w:hAnsi="TH SarabunPSK" w:cs="TH SarabunPSK" w:hint="cs"/>
          <w:sz w:val="28"/>
          <w:cs/>
        </w:rPr>
        <w:t xml:space="preserve">   </w:t>
      </w:r>
      <w:r w:rsidR="002D08C9" w:rsidRPr="00902354">
        <w:rPr>
          <w:rFonts w:ascii="TH SarabunPSK" w:eastAsia="Times New Roman" w:hAnsi="TH SarabunPSK" w:cs="TH SarabunPSK"/>
          <w:sz w:val="28"/>
        </w:rPr>
        <w:t>**</w:t>
      </w:r>
      <w:r w:rsidR="00EB7778" w:rsidRPr="00902354">
        <w:rPr>
          <w:rFonts w:ascii="TH SarabunPSK" w:eastAsia="Times New Roman" w:hAnsi="TH SarabunPSK" w:cs="TH SarabunPSK" w:hint="cs"/>
          <w:sz w:val="28"/>
          <w:cs/>
        </w:rPr>
        <w:t xml:space="preserve">  </w:t>
      </w:r>
      <w:r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="002D08C9" w:rsidRPr="00902354">
        <w:rPr>
          <w:rFonts w:ascii="TH SarabunPSK" w:eastAsia="Times New Roman" w:hAnsi="TH SarabunPSK" w:cs="TH SarabunPSK"/>
          <w:sz w:val="28"/>
          <w:cs/>
        </w:rPr>
        <w:t xml:space="preserve">โครงการต่อเนื่อง หมายถึง </w:t>
      </w:r>
      <w:r w:rsidR="002D08C9" w:rsidRPr="00902354">
        <w:rPr>
          <w:rFonts w:ascii="TH SarabunPSK" w:eastAsia="Times New Roman" w:hAnsi="TH SarabunPSK" w:cs="TH SarabunPSK" w:hint="cs"/>
          <w:sz w:val="28"/>
          <w:cs/>
        </w:rPr>
        <w:t xml:space="preserve">โครงการที่เริ่มดำเนินการในปีงบประมาณก่อนหน้าและมีการดำเนินงานต่อเนื่องมาในปีงบประมาณ </w:t>
      </w:r>
      <w:r w:rsidR="006B614C" w:rsidRPr="00902354">
        <w:rPr>
          <w:rFonts w:ascii="TH SarabunPSK" w:eastAsia="Times New Roman" w:hAnsi="TH SarabunPSK" w:cs="TH SarabunPSK" w:hint="cs"/>
          <w:sz w:val="28"/>
          <w:cs/>
        </w:rPr>
        <w:t>2571</w:t>
      </w:r>
    </w:p>
    <w:p w14:paraId="017C941C" w14:textId="6657DD53" w:rsidR="002D08C9" w:rsidRPr="00902354" w:rsidRDefault="00902354" w:rsidP="00902354">
      <w:pPr>
        <w:shd w:val="clear" w:color="auto" w:fill="FFFFFF"/>
        <w:spacing w:after="0" w:line="240" w:lineRule="auto"/>
        <w:ind w:left="1260" w:hanging="540"/>
        <w:rPr>
          <w:rFonts w:ascii="TH SarabunPSK" w:eastAsia="Times New Roman" w:hAnsi="TH SarabunPSK" w:cs="TH SarabunPSK"/>
          <w:b/>
          <w:bCs/>
          <w:sz w:val="28"/>
          <w:cs/>
        </w:rPr>
      </w:pPr>
      <w:r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   </w:t>
      </w:r>
      <w:r w:rsidR="002D08C9" w:rsidRPr="00902354">
        <w:rPr>
          <w:rFonts w:ascii="TH SarabunPSK" w:eastAsia="Times New Roman" w:hAnsi="TH SarabunPSK" w:cs="TH SarabunPSK"/>
          <w:b/>
          <w:bCs/>
          <w:sz w:val="28"/>
        </w:rPr>
        <w:t>***</w:t>
      </w:r>
      <w:r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 </w:t>
      </w:r>
      <w:r w:rsidR="002D08C9" w:rsidRPr="00902354">
        <w:rPr>
          <w:rFonts w:ascii="TH SarabunPSK" w:eastAsia="Times New Roman" w:hAnsi="TH SarabunPSK" w:cs="TH SarabunPSK"/>
          <w:sz w:val="28"/>
          <w:cs/>
        </w:rPr>
        <w:t>โครงการ</w:t>
      </w:r>
      <w:r w:rsidR="002D08C9" w:rsidRPr="00902354">
        <w:rPr>
          <w:rFonts w:ascii="TH SarabunPSK" w:eastAsia="Times New Roman" w:hAnsi="TH SarabunPSK" w:cs="TH SarabunPSK" w:hint="cs"/>
          <w:sz w:val="28"/>
          <w:cs/>
        </w:rPr>
        <w:t>ต่อเนื่องที่มีข้อผูกพันสัญญา</w:t>
      </w:r>
      <w:r w:rsidR="002D08C9" w:rsidRPr="00902354">
        <w:rPr>
          <w:rFonts w:ascii="TH SarabunPSK" w:eastAsia="Times New Roman" w:hAnsi="TH SarabunPSK" w:cs="TH SarabunPSK"/>
          <w:sz w:val="28"/>
          <w:lang w:bidi="en-US"/>
        </w:rPr>
        <w:t> </w:t>
      </w:r>
      <w:r w:rsidR="002D08C9" w:rsidRPr="00902354">
        <w:rPr>
          <w:rFonts w:ascii="TH SarabunPSK" w:eastAsia="Times New Roman" w:hAnsi="TH SarabunPSK" w:cs="TH SarabunPSK" w:hint="cs"/>
          <w:sz w:val="28"/>
          <w:cs/>
        </w:rPr>
        <w:t xml:space="preserve">หมายถึง โครงการที่เริ่มดำเนินการในปีงบประมาณก่อนหน้า และมีการดำเนินงานต่อเนื่องมาในปีงบประมาณ </w:t>
      </w:r>
      <w:r w:rsidR="006B614C" w:rsidRPr="00902354">
        <w:rPr>
          <w:rFonts w:ascii="TH SarabunPSK" w:eastAsia="Times New Roman" w:hAnsi="TH SarabunPSK" w:cs="TH SarabunPSK" w:hint="cs"/>
          <w:sz w:val="28"/>
          <w:cs/>
        </w:rPr>
        <w:t>2571</w:t>
      </w:r>
      <w:r w:rsidR="002D08C9" w:rsidRPr="00902354">
        <w:rPr>
          <w:rFonts w:ascii="TH SarabunPSK" w:eastAsia="Times New Roman" w:hAnsi="TH SarabunPSK" w:cs="TH SarabunPSK" w:hint="cs"/>
          <w:sz w:val="28"/>
          <w:cs/>
        </w:rPr>
        <w:t xml:space="preserve"> โดยมีข้อผูกพันสัญญาที่ดำเนินการตามมติ ครม. หรือดำเนินงานร่วมกับหน่วยงานต่างประเทศ</w:t>
      </w:r>
    </w:p>
    <w:p w14:paraId="77DC61D2" w14:textId="5427790F" w:rsidR="00E61BB1" w:rsidRPr="00511C04" w:rsidRDefault="00E61BB1" w:rsidP="00902354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11C04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ผลการดำเนินที่ผ่านมา (</w:t>
      </w:r>
      <w:r w:rsidR="0091604C" w:rsidRPr="00511C04">
        <w:rPr>
          <w:rFonts w:ascii="TH SarabunPSK" w:hAnsi="TH SarabunPSK" w:cs="TH SarabunPSK"/>
          <w:b/>
          <w:bCs/>
          <w:sz w:val="32"/>
          <w:szCs w:val="32"/>
          <w:cs/>
        </w:rPr>
        <w:t>ขึ้นให้กรอก</w:t>
      </w:r>
      <w:r w:rsidR="00977A2F" w:rsidRPr="00511C04">
        <w:rPr>
          <w:rFonts w:ascii="TH SarabunPSK" w:hAnsi="TH SarabunPSK" w:cs="TH SarabunPSK" w:hint="cs"/>
          <w:b/>
          <w:bCs/>
          <w:sz w:val="32"/>
          <w:szCs w:val="32"/>
          <w:cs/>
        </w:rPr>
        <w:t>*จำเป็นต้องกรอกทุกช่อง</w:t>
      </w:r>
      <w:r w:rsidR="0091604C" w:rsidRPr="00511C04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เฉพาะ</w:t>
      </w:r>
      <w:r w:rsidRPr="00511C04">
        <w:rPr>
          <w:rFonts w:ascii="TH SarabunPSK" w:hAnsi="TH SarabunPSK" w:cs="TH SarabunPSK"/>
          <w:b/>
          <w:bCs/>
          <w:sz w:val="32"/>
          <w:szCs w:val="32"/>
          <w:cs/>
        </w:rPr>
        <w:t>กรณีที่เป็น</w:t>
      </w:r>
      <w:r w:rsidR="007B40B7" w:rsidRPr="00511C04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511C04">
        <w:rPr>
          <w:rFonts w:ascii="TH SarabunPSK" w:hAnsi="TH SarabunPSK" w:cs="TH SarabunPSK"/>
          <w:b/>
          <w:bCs/>
          <w:sz w:val="32"/>
          <w:szCs w:val="32"/>
          <w:cs/>
        </w:rPr>
        <w:t>ต่อเนื่อง)</w:t>
      </w:r>
      <w:r w:rsidR="005301CB" w:rsidRPr="00511C0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tbl>
      <w:tblPr>
        <w:tblStyle w:val="2"/>
        <w:tblW w:w="5150" w:type="pct"/>
        <w:jc w:val="center"/>
        <w:tblLook w:val="04A0" w:firstRow="1" w:lastRow="0" w:firstColumn="1" w:lastColumn="0" w:noHBand="0" w:noVBand="1"/>
      </w:tblPr>
      <w:tblGrid>
        <w:gridCol w:w="1239"/>
        <w:gridCol w:w="1920"/>
        <w:gridCol w:w="1474"/>
        <w:gridCol w:w="1715"/>
        <w:gridCol w:w="1584"/>
        <w:gridCol w:w="1436"/>
        <w:gridCol w:w="1402"/>
      </w:tblGrid>
      <w:tr w:rsidR="00821DBD" w:rsidRPr="00902354" w14:paraId="36E6CBD7" w14:textId="5F421D57" w:rsidTr="00103A7B">
        <w:trPr>
          <w:jc w:val="center"/>
        </w:trPr>
        <w:tc>
          <w:tcPr>
            <w:tcW w:w="560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5CA1ADEC" w14:textId="77777777" w:rsidR="00103A7B" w:rsidRPr="00902354" w:rsidRDefault="00103A7B" w:rsidP="00103A7B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0235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ปีงบประมาณ</w:t>
            </w:r>
          </w:p>
        </w:tc>
        <w:tc>
          <w:tcPr>
            <w:tcW w:w="894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419A21A8" w14:textId="77777777" w:rsidR="00103A7B" w:rsidRPr="00902354" w:rsidRDefault="00103A7B" w:rsidP="00103A7B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0235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ผลการดำเนินงานเทียบกับแผนที่ตั้งไว้ (%)</w:t>
            </w:r>
          </w:p>
        </w:tc>
        <w:tc>
          <w:tcPr>
            <w:tcW w:w="1486" w:type="pct"/>
            <w:gridSpan w:val="2"/>
            <w:shd w:val="clear" w:color="auto" w:fill="D9D9D9" w:themeFill="background1" w:themeFillShade="D9"/>
            <w:vAlign w:val="center"/>
            <w:hideMark/>
          </w:tcPr>
          <w:p w14:paraId="3053ADB0" w14:textId="762E75AE" w:rsidR="00103A7B" w:rsidRPr="00902354" w:rsidRDefault="00103A7B" w:rsidP="00103A7B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90235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 (บาท)</w:t>
            </w:r>
          </w:p>
        </w:tc>
        <w:tc>
          <w:tcPr>
            <w:tcW w:w="738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096B665E" w14:textId="4C7E9CD6" w:rsidR="00103A7B" w:rsidRPr="00902354" w:rsidRDefault="00103A7B" w:rsidP="00103A7B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0235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งบประมาณที่ใช้จริง (บาท)</w:t>
            </w:r>
          </w:p>
        </w:tc>
        <w:tc>
          <w:tcPr>
            <w:tcW w:w="669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7842D4B3" w14:textId="77777777" w:rsidR="00103A7B" w:rsidRPr="00902354" w:rsidRDefault="00103A7B" w:rsidP="00103A7B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0235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สัดส่วนงบประมาณที่ใช้จริง (%)</w:t>
            </w:r>
          </w:p>
        </w:tc>
        <w:tc>
          <w:tcPr>
            <w:tcW w:w="653" w:type="pct"/>
            <w:vMerge w:val="restart"/>
            <w:shd w:val="clear" w:color="auto" w:fill="D9D9D9" w:themeFill="background1" w:themeFillShade="D9"/>
            <w:vAlign w:val="center"/>
          </w:tcPr>
          <w:p w14:paraId="066C78D0" w14:textId="77D41629" w:rsidR="00103A7B" w:rsidRPr="00902354" w:rsidRDefault="00103A7B" w:rsidP="00103A7B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90235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แหล่งงบประมาณ กรณีที่มีเงินนอกงบประมาณ</w:t>
            </w:r>
          </w:p>
        </w:tc>
      </w:tr>
      <w:tr w:rsidR="00821DBD" w:rsidRPr="00902354" w14:paraId="6205087A" w14:textId="0A636DC0" w:rsidTr="00103A7B">
        <w:trPr>
          <w:jc w:val="center"/>
        </w:trPr>
        <w:tc>
          <w:tcPr>
            <w:tcW w:w="560" w:type="pct"/>
            <w:vMerge/>
            <w:shd w:val="clear" w:color="auto" w:fill="D9D9D9" w:themeFill="background1" w:themeFillShade="D9"/>
            <w:vAlign w:val="center"/>
          </w:tcPr>
          <w:p w14:paraId="100B3B34" w14:textId="77777777" w:rsidR="00103A7B" w:rsidRPr="00902354" w:rsidRDefault="00103A7B" w:rsidP="00E61BB1">
            <w:pPr>
              <w:tabs>
                <w:tab w:val="left" w:pos="284"/>
                <w:tab w:val="left" w:pos="3119"/>
              </w:tabs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94" w:type="pct"/>
            <w:vMerge/>
            <w:shd w:val="clear" w:color="auto" w:fill="D9D9D9" w:themeFill="background1" w:themeFillShade="D9"/>
            <w:vAlign w:val="center"/>
          </w:tcPr>
          <w:p w14:paraId="19EAF29D" w14:textId="77777777" w:rsidR="00103A7B" w:rsidRPr="00902354" w:rsidRDefault="00103A7B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687" w:type="pct"/>
            <w:shd w:val="clear" w:color="auto" w:fill="D9D9D9" w:themeFill="background1" w:themeFillShade="D9"/>
            <w:vAlign w:val="center"/>
          </w:tcPr>
          <w:p w14:paraId="656A37C4" w14:textId="0BBC16F2" w:rsidR="00103A7B" w:rsidRPr="00902354" w:rsidRDefault="00103A7B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90235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งบประมาณที่ได้รับจัดสรร </w:t>
            </w:r>
          </w:p>
        </w:tc>
        <w:tc>
          <w:tcPr>
            <w:tcW w:w="799" w:type="pct"/>
            <w:shd w:val="clear" w:color="auto" w:fill="D9D9D9" w:themeFill="background1" w:themeFillShade="D9"/>
          </w:tcPr>
          <w:p w14:paraId="36EA4607" w14:textId="1466714E" w:rsidR="00103A7B" w:rsidRPr="00902354" w:rsidRDefault="00103A7B" w:rsidP="00DA3C64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90235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เงินนอกงบประมาณ/งบประมาณจากแหล่งอื่น (ถ้ามี)</w:t>
            </w:r>
          </w:p>
        </w:tc>
        <w:tc>
          <w:tcPr>
            <w:tcW w:w="738" w:type="pct"/>
            <w:vMerge/>
            <w:shd w:val="clear" w:color="auto" w:fill="D9D9D9" w:themeFill="background1" w:themeFillShade="D9"/>
            <w:vAlign w:val="center"/>
          </w:tcPr>
          <w:p w14:paraId="548D3CA1" w14:textId="77777777" w:rsidR="00103A7B" w:rsidRPr="00902354" w:rsidRDefault="00103A7B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669" w:type="pct"/>
            <w:vMerge/>
            <w:shd w:val="clear" w:color="auto" w:fill="D9D9D9" w:themeFill="background1" w:themeFillShade="D9"/>
            <w:vAlign w:val="center"/>
          </w:tcPr>
          <w:p w14:paraId="495BCE45" w14:textId="77777777" w:rsidR="00103A7B" w:rsidRPr="00902354" w:rsidRDefault="00103A7B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653" w:type="pct"/>
            <w:vMerge/>
            <w:shd w:val="clear" w:color="auto" w:fill="D9D9D9" w:themeFill="background1" w:themeFillShade="D9"/>
          </w:tcPr>
          <w:p w14:paraId="23761C58" w14:textId="77777777" w:rsidR="00103A7B" w:rsidRPr="00902354" w:rsidRDefault="00103A7B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821DBD" w:rsidRPr="00902354" w14:paraId="20F92883" w14:textId="052A1B49" w:rsidTr="00103A7B">
        <w:trPr>
          <w:jc w:val="center"/>
        </w:trPr>
        <w:tc>
          <w:tcPr>
            <w:tcW w:w="560" w:type="pct"/>
          </w:tcPr>
          <w:p w14:paraId="4F26D7D6" w14:textId="77777777" w:rsidR="00103A7B" w:rsidRPr="00902354" w:rsidRDefault="00103A7B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894" w:type="pct"/>
          </w:tcPr>
          <w:p w14:paraId="203319B1" w14:textId="77777777" w:rsidR="00103A7B" w:rsidRPr="00902354" w:rsidRDefault="00103A7B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687" w:type="pct"/>
          </w:tcPr>
          <w:p w14:paraId="636D52D2" w14:textId="77777777" w:rsidR="00103A7B" w:rsidRPr="00902354" w:rsidRDefault="00103A7B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99" w:type="pct"/>
          </w:tcPr>
          <w:p w14:paraId="0F083033" w14:textId="77777777" w:rsidR="00103A7B" w:rsidRPr="00902354" w:rsidRDefault="00103A7B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38" w:type="pct"/>
          </w:tcPr>
          <w:p w14:paraId="740F32FA" w14:textId="4EFB0553" w:rsidR="00103A7B" w:rsidRPr="00902354" w:rsidRDefault="00103A7B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669" w:type="pct"/>
          </w:tcPr>
          <w:p w14:paraId="0623A838" w14:textId="77777777" w:rsidR="00103A7B" w:rsidRPr="00902354" w:rsidRDefault="00103A7B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653" w:type="pct"/>
          </w:tcPr>
          <w:p w14:paraId="3B6585A7" w14:textId="77777777" w:rsidR="00103A7B" w:rsidRPr="00902354" w:rsidRDefault="00103A7B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821DBD" w:rsidRPr="00902354" w14:paraId="7382D5AB" w14:textId="40C5321B" w:rsidTr="00103A7B">
        <w:trPr>
          <w:jc w:val="center"/>
        </w:trPr>
        <w:tc>
          <w:tcPr>
            <w:tcW w:w="560" w:type="pct"/>
          </w:tcPr>
          <w:p w14:paraId="1193FDF6" w14:textId="77777777" w:rsidR="00103A7B" w:rsidRPr="00902354" w:rsidRDefault="00103A7B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894" w:type="pct"/>
          </w:tcPr>
          <w:p w14:paraId="75828E12" w14:textId="77777777" w:rsidR="00103A7B" w:rsidRPr="00902354" w:rsidRDefault="00103A7B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687" w:type="pct"/>
          </w:tcPr>
          <w:p w14:paraId="2C914239" w14:textId="77777777" w:rsidR="00103A7B" w:rsidRPr="00902354" w:rsidRDefault="00103A7B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99" w:type="pct"/>
          </w:tcPr>
          <w:p w14:paraId="2B5C9F7E" w14:textId="77777777" w:rsidR="00103A7B" w:rsidRPr="00902354" w:rsidRDefault="00103A7B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38" w:type="pct"/>
          </w:tcPr>
          <w:p w14:paraId="5BA65DF2" w14:textId="4322DBF2" w:rsidR="00103A7B" w:rsidRPr="00902354" w:rsidRDefault="00103A7B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669" w:type="pct"/>
          </w:tcPr>
          <w:p w14:paraId="186EF392" w14:textId="77777777" w:rsidR="00103A7B" w:rsidRPr="00902354" w:rsidRDefault="00103A7B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653" w:type="pct"/>
          </w:tcPr>
          <w:p w14:paraId="682018DD" w14:textId="77777777" w:rsidR="00103A7B" w:rsidRPr="00902354" w:rsidRDefault="00103A7B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43DE74CD" w14:textId="4378EC7A" w:rsidR="00FA5C38" w:rsidRPr="00821DBD" w:rsidRDefault="00E61BB1" w:rsidP="00B05371">
      <w:pPr>
        <w:spacing w:after="0"/>
        <w:rPr>
          <w:rFonts w:ascii="TH SarabunPSK" w:hAnsi="TH SarabunPSK" w:cs="TH SarabunPSK"/>
          <w:sz w:val="28"/>
        </w:rPr>
      </w:pPr>
      <w:r w:rsidRPr="00821DBD">
        <w:rPr>
          <w:rFonts w:ascii="TH SarabunPSK" w:hAnsi="TH SarabunPSK" w:cs="TH SarabunPSK"/>
          <w:sz w:val="28"/>
          <w:cs/>
        </w:rPr>
        <w:t xml:space="preserve"> </w:t>
      </w:r>
      <w:r w:rsidR="00884558" w:rsidRPr="00821DBD">
        <w:rPr>
          <w:rFonts w:ascii="TH SarabunPSK" w:hAnsi="TH SarabunPSK" w:cs="TH SarabunPSK"/>
          <w:sz w:val="28"/>
          <w:cs/>
        </w:rPr>
        <w:t>(</w:t>
      </w:r>
      <w:r w:rsidR="00A87863" w:rsidRPr="00821DBD">
        <w:rPr>
          <w:rFonts w:ascii="TH SarabunPSK" w:hAnsi="TH SarabunPSK" w:cs="TH SarabunPSK"/>
          <w:sz w:val="28"/>
          <w:cs/>
        </w:rPr>
        <w:t>กรณีมี</w:t>
      </w:r>
      <w:r w:rsidR="00A10211" w:rsidRPr="00821DBD">
        <w:rPr>
          <w:rFonts w:ascii="TH SarabunPSK" w:hAnsi="TH SarabunPSK" w:cs="TH SarabunPSK"/>
          <w:sz w:val="28"/>
          <w:cs/>
        </w:rPr>
        <w:t>เงินนอกงบประมาณ หรือ</w:t>
      </w:r>
      <w:r w:rsidR="00A87863" w:rsidRPr="00821DBD">
        <w:rPr>
          <w:rFonts w:ascii="TH SarabunPSK" w:hAnsi="TH SarabunPSK" w:cs="TH SarabunPSK"/>
          <w:sz w:val="28"/>
          <w:cs/>
        </w:rPr>
        <w:t>แหล่งงบประมาณอื่น โปรดระบุ</w:t>
      </w:r>
      <w:r w:rsidR="00B21560" w:rsidRPr="00821DBD">
        <w:rPr>
          <w:rFonts w:ascii="TH SarabunPSK" w:hAnsi="TH SarabunPSK" w:cs="TH SarabunPSK"/>
          <w:sz w:val="28"/>
          <w:cs/>
        </w:rPr>
        <w:t>แหล่งงบประมาณ และงบประมาณที่ได้รับในแต่ละปี</w:t>
      </w:r>
      <w:r w:rsidR="00884558" w:rsidRPr="00821DBD">
        <w:rPr>
          <w:rFonts w:ascii="TH SarabunPSK" w:hAnsi="TH SarabunPSK" w:cs="TH SarabunPSK"/>
          <w:sz w:val="28"/>
          <w:cs/>
        </w:rPr>
        <w:t>)</w:t>
      </w:r>
    </w:p>
    <w:p w14:paraId="7D4BF2B5" w14:textId="0486DDF9" w:rsidR="00E61BB1" w:rsidRPr="005B2A13" w:rsidRDefault="00B21560" w:rsidP="00354B49">
      <w:pPr>
        <w:spacing w:after="0"/>
        <w:rPr>
          <w:rFonts w:ascii="TH SarabunPSK" w:eastAsia="Times New Roman" w:hAnsi="TH SarabunPSK" w:cs="TH SarabunPSK"/>
          <w:b/>
          <w:bCs/>
          <w:sz w:val="24"/>
          <w:szCs w:val="24"/>
        </w:rPr>
      </w:pPr>
      <w:r w:rsidRPr="005B2A1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61BB1" w:rsidRPr="005B2A13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สรุปผลการดำเนินงานที่ผ่านมา </w:t>
      </w:r>
      <w:r w:rsidR="00086891" w:rsidRPr="005B2A13"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  <w:cs/>
        </w:rPr>
        <w:t>โดยอธิบายกิจกรรมที่ได้ดำเนินการแล้ว</w:t>
      </w:r>
      <w:r w:rsidR="00086891" w:rsidRPr="005B2A13"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</w:rPr>
        <w:t xml:space="preserve">  </w:t>
      </w:r>
      <w:r w:rsidR="00086891" w:rsidRPr="005B2A13"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  <w:cs/>
        </w:rPr>
        <w:t>และผลผลิตที่เกิดขึ้นอย่างเป็นรูปธรรม</w:t>
      </w:r>
      <w:r w:rsidR="00086891" w:rsidRPr="005B2A13"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</w:rPr>
        <w:t> </w:t>
      </w:r>
    </w:p>
    <w:p w14:paraId="5C3A8ED2" w14:textId="77777777" w:rsidR="00525D49" w:rsidRPr="00167990" w:rsidRDefault="00525D49" w:rsidP="00525D49">
      <w:pPr>
        <w:spacing w:after="0" w:line="240" w:lineRule="auto"/>
        <w:ind w:left="36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25D4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..…………………………………………………</w:t>
      </w:r>
    </w:p>
    <w:p w14:paraId="583392BC" w14:textId="77777777" w:rsidR="00A77CB5" w:rsidRDefault="00A77CB5" w:rsidP="00A77CB5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2A60F0E" w14:textId="77777777" w:rsidR="00A77CB5" w:rsidRDefault="00A77CB5" w:rsidP="00A77CB5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968DF74" w14:textId="77777777" w:rsidR="00A77CB5" w:rsidRDefault="00A77CB5" w:rsidP="00A77CB5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4D29EDE" w14:textId="77777777" w:rsidR="00A77CB5" w:rsidRDefault="00A77CB5" w:rsidP="00A77CB5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185D10C" w14:textId="77777777" w:rsidR="00A77CB5" w:rsidRDefault="00A77CB5" w:rsidP="00A77CB5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99C6F82" w14:textId="77777777" w:rsidR="00A77CB5" w:rsidRDefault="00A77CB5" w:rsidP="00A77CB5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2204D3A" w14:textId="77777777" w:rsidR="00A77CB5" w:rsidRDefault="00A77CB5" w:rsidP="00A77CB5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711343B" w14:textId="77041C34" w:rsidR="0026658B" w:rsidRDefault="0026658B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7D157C4B" w14:textId="33852B6F" w:rsidR="007E2D64" w:rsidRPr="00821DBD" w:rsidRDefault="007E2D64" w:rsidP="00542DCA">
      <w:pPr>
        <w:pStyle w:val="Heading1"/>
        <w:shd w:val="clear" w:color="auto" w:fill="D9D9D9" w:themeFill="background1" w:themeFillShade="D9"/>
        <w:rPr>
          <w:rFonts w:ascii="TH SarabunPSK" w:eastAsia="Cordia New" w:hAnsi="TH SarabunPSK" w:cs="TH SarabunPSK"/>
          <w:b/>
          <w:bCs/>
          <w:color w:val="auto"/>
          <w:sz w:val="28"/>
          <w:szCs w:val="36"/>
        </w:rPr>
      </w:pPr>
      <w:r w:rsidRPr="00821DBD">
        <w:rPr>
          <w:rFonts w:ascii="TH SarabunPSK" w:eastAsia="Cordia New" w:hAnsi="TH SarabunPSK" w:cs="TH SarabunPSK" w:hint="cs"/>
          <w:b/>
          <w:bCs/>
          <w:color w:val="auto"/>
          <w:sz w:val="28"/>
          <w:szCs w:val="36"/>
          <w:cs/>
        </w:rPr>
        <w:lastRenderedPageBreak/>
        <w:t>ส่วนที่ 3 รายละเอียด</w:t>
      </w:r>
      <w:r w:rsidR="00B47710" w:rsidRPr="00821DBD">
        <w:rPr>
          <w:rFonts w:ascii="TH SarabunPSK" w:eastAsia="Cordia New" w:hAnsi="TH SarabunPSK" w:cs="TH SarabunPSK" w:hint="cs"/>
          <w:b/>
          <w:bCs/>
          <w:color w:val="auto"/>
          <w:sz w:val="28"/>
          <w:szCs w:val="36"/>
          <w:cs/>
        </w:rPr>
        <w:t>ข้อเสนอ</w:t>
      </w:r>
      <w:r w:rsidRPr="00821DBD">
        <w:rPr>
          <w:rFonts w:ascii="TH SarabunPSK" w:eastAsia="Cordia New" w:hAnsi="TH SarabunPSK" w:cs="TH SarabunPSK" w:hint="cs"/>
          <w:b/>
          <w:bCs/>
          <w:color w:val="auto"/>
          <w:sz w:val="28"/>
          <w:szCs w:val="36"/>
          <w:cs/>
        </w:rPr>
        <w:t>โครงการ</w:t>
      </w:r>
    </w:p>
    <w:p w14:paraId="6D6F0160" w14:textId="1751C0DF" w:rsidR="007E2D64" w:rsidRPr="00EA200E" w:rsidRDefault="00EA200E" w:rsidP="00416E3F">
      <w:pPr>
        <w:pStyle w:val="ListParagraph"/>
        <w:numPr>
          <w:ilvl w:val="0"/>
          <w:numId w:val="2"/>
        </w:numPr>
        <w:tabs>
          <w:tab w:val="left" w:pos="284"/>
          <w:tab w:val="left" w:pos="3119"/>
        </w:tabs>
        <w:spacing w:before="120" w:after="0" w:line="240" w:lineRule="auto"/>
        <w:contextualSpacing w:val="0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>*</w:t>
      </w:r>
      <w:r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 xml:space="preserve"> </w:t>
      </w:r>
      <w:r w:rsidR="00FD4F00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บทสรุป</w:t>
      </w:r>
      <w:r w:rsidR="004343C9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ข้อเสนอโครงการ</w:t>
      </w:r>
      <w:r w:rsidR="00FD4F00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(</w:t>
      </w:r>
      <w:r w:rsidR="00FD4F00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ไม่เกิน</w:t>
      </w:r>
      <w:r w:rsidR="00FD4F00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3</w:t>
      </w:r>
      <w:r w:rsidR="00AD234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,</w:t>
      </w:r>
      <w:r w:rsidR="00FD4F00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000 </w:t>
      </w:r>
      <w:r w:rsidR="00FD4F00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คำ</w:t>
      </w:r>
      <w:r w:rsidR="00FD4F00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)</w:t>
      </w:r>
    </w:p>
    <w:p w14:paraId="33DB18F2" w14:textId="77777777" w:rsidR="00FF2736" w:rsidRPr="00FF2736" w:rsidRDefault="00FF2736" w:rsidP="00FF2736">
      <w:pPr>
        <w:spacing w:after="0" w:line="240" w:lineRule="auto"/>
        <w:ind w:left="36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FF2736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..…………………………………………………</w:t>
      </w:r>
    </w:p>
    <w:p w14:paraId="75E1F495" w14:textId="3660EE00" w:rsidR="00E171EE" w:rsidRPr="00EA200E" w:rsidRDefault="00EA200E" w:rsidP="00416E3F">
      <w:pPr>
        <w:pStyle w:val="ListParagraph"/>
        <w:numPr>
          <w:ilvl w:val="0"/>
          <w:numId w:val="2"/>
        </w:numPr>
        <w:tabs>
          <w:tab w:val="left" w:pos="284"/>
          <w:tab w:val="left" w:pos="3119"/>
        </w:tabs>
        <w:spacing w:before="120" w:after="0" w:line="240" w:lineRule="auto"/>
        <w:contextualSpacing w:val="0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>*</w:t>
      </w:r>
      <w:r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 xml:space="preserve"> </w:t>
      </w:r>
      <w:r w:rsidR="000B0E3B" w:rsidRPr="00EA200E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ห</w:t>
      </w:r>
      <w:r w:rsidR="000B0E3B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ลักการและเหตุผล</w:t>
      </w:r>
      <w:r w:rsidR="00FF7817" w:rsidRPr="00EA200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E171EE" w:rsidRPr="00EA200E">
        <w:rPr>
          <w:rFonts w:ascii="TH SarabunPSK" w:eastAsia="Cordia New" w:hAnsi="TH SarabunPSK" w:cs="TH SarabunPSK"/>
          <w:b/>
          <w:bCs/>
          <w:sz w:val="32"/>
          <w:szCs w:val="32"/>
          <w:cs/>
        </w:rPr>
        <w:t>(</w:t>
      </w:r>
      <w:r w:rsidR="00E171EE" w:rsidRPr="00EA200E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ไม่เกิน</w:t>
      </w:r>
      <w:r w:rsidR="00E171EE" w:rsidRPr="00EA200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3</w:t>
      </w:r>
      <w:r w:rsidR="00AD234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,</w:t>
      </w:r>
      <w:r w:rsidR="00E171EE" w:rsidRPr="00EA200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000 </w:t>
      </w:r>
      <w:r w:rsidR="00E171EE" w:rsidRPr="00EA200E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คำ</w:t>
      </w:r>
      <w:r w:rsidR="00E171EE" w:rsidRPr="00EA200E">
        <w:rPr>
          <w:rFonts w:ascii="TH SarabunPSK" w:eastAsia="Cordia New" w:hAnsi="TH SarabunPSK" w:cs="TH SarabunPSK"/>
          <w:b/>
          <w:bCs/>
          <w:sz w:val="32"/>
          <w:szCs w:val="32"/>
          <w:cs/>
        </w:rPr>
        <w:t>)</w:t>
      </w:r>
      <w:r w:rsidR="00E171EE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44663D7" w14:textId="499943D9" w:rsidR="005B75A6" w:rsidRPr="00A77CB5" w:rsidRDefault="00FF7817" w:rsidP="005B75A6">
      <w:pPr>
        <w:tabs>
          <w:tab w:val="left" w:pos="284"/>
          <w:tab w:val="left" w:pos="3119"/>
        </w:tabs>
        <w:spacing w:after="0" w:line="240" w:lineRule="auto"/>
        <w:ind w:left="274"/>
        <w:jc w:val="thaiDistribute"/>
        <w:rPr>
          <w:rFonts w:ascii="TH SarabunPSK" w:eastAsia="Cordia New" w:hAnsi="TH SarabunPSK" w:cs="TH SarabunPSK"/>
          <w:color w:val="000000" w:themeColor="text1"/>
          <w:sz w:val="28"/>
        </w:rPr>
      </w:pPr>
      <w:r w:rsidRPr="00D94012">
        <w:rPr>
          <w:rFonts w:ascii="TH SarabunPSK" w:eastAsia="Cordia New" w:hAnsi="TH SarabunPSK" w:cs="TH SarabunPSK"/>
          <w:sz w:val="28"/>
          <w:cs/>
        </w:rPr>
        <w:t>(</w:t>
      </w:r>
      <w:r w:rsidR="00B57428" w:rsidRPr="00D94012">
        <w:rPr>
          <w:rFonts w:ascii="TH SarabunPSK" w:eastAsia="Cordia New" w:hAnsi="TH SarabunPSK" w:cs="TH SarabunPSK" w:hint="cs"/>
          <w:sz w:val="28"/>
          <w:cs/>
        </w:rPr>
        <w:t>ระบุ</w:t>
      </w:r>
      <w:r w:rsidRPr="00D94012">
        <w:rPr>
          <w:rFonts w:ascii="TH SarabunPSK" w:eastAsia="Cordia New" w:hAnsi="TH SarabunPSK" w:cs="TH SarabunPSK"/>
          <w:sz w:val="28"/>
          <w:cs/>
        </w:rPr>
        <w:t>ตามความต้องการของประเทศ ความต้องการรายสาขา และความต้องการเชิงพื้นที่</w:t>
      </w:r>
      <w:r w:rsidR="00D4490E" w:rsidRPr="00D9401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="00F5515E" w:rsidRPr="00D94012">
        <w:rPr>
          <w:rFonts w:ascii="TH SarabunPSK" w:eastAsia="Cordia New" w:hAnsi="TH SarabunPSK" w:cs="TH SarabunPSK" w:hint="cs"/>
          <w:sz w:val="28"/>
          <w:cs/>
        </w:rPr>
        <w:t>สภาพปัญหา และความเร่งด่วน</w:t>
      </w:r>
      <w:r w:rsidR="00282F0B" w:rsidRPr="00D94012">
        <w:rPr>
          <w:rFonts w:ascii="TH SarabunPSK" w:eastAsia="Cordia New" w:hAnsi="TH SarabunPSK" w:cs="TH SarabunPSK" w:hint="cs"/>
          <w:sz w:val="28"/>
          <w:cs/>
        </w:rPr>
        <w:t xml:space="preserve"> (</w:t>
      </w:r>
      <w:r w:rsidR="00282F0B" w:rsidRPr="00D94012">
        <w:rPr>
          <w:rFonts w:ascii="TH SarabunPSK" w:eastAsia="Cordia New" w:hAnsi="TH SarabunPSK" w:cs="TH SarabunPSK"/>
          <w:sz w:val="28"/>
        </w:rPr>
        <w:t xml:space="preserve">Situation Review) </w:t>
      </w:r>
      <w:r w:rsidR="00282F0B" w:rsidRPr="00D94012">
        <w:rPr>
          <w:rFonts w:ascii="TH SarabunPSK" w:eastAsia="Cordia New" w:hAnsi="TH SarabunPSK" w:cs="TH SarabunPSK" w:hint="cs"/>
          <w:sz w:val="28"/>
          <w:cs/>
        </w:rPr>
        <w:t>และ</w:t>
      </w:r>
      <w:r w:rsidR="00E422E1" w:rsidRPr="00D94012">
        <w:rPr>
          <w:rFonts w:ascii="TH SarabunPSK" w:eastAsia="Cordia New" w:hAnsi="TH SarabunPSK" w:cs="TH SarabunPSK" w:hint="cs"/>
          <w:sz w:val="28"/>
          <w:cs/>
        </w:rPr>
        <w:t>อธิบายความจำเป็นและความสำคัญที่โครงการ</w:t>
      </w:r>
      <w:r w:rsidR="00C370CB" w:rsidRPr="00D94012">
        <w:rPr>
          <w:rFonts w:ascii="TH SarabunPSK" w:eastAsia="Cordia New" w:hAnsi="TH SarabunPSK" w:cs="TH SarabunPSK" w:hint="cs"/>
          <w:sz w:val="28"/>
          <w:cs/>
        </w:rPr>
        <w:t>นี้จะเข้าไปแก้ไขปัญหาสำคัญ</w:t>
      </w:r>
      <w:r w:rsidR="00337783" w:rsidRPr="00D94012">
        <w:rPr>
          <w:rFonts w:ascii="TH SarabunPSK" w:eastAsia="Cordia New" w:hAnsi="TH SarabunPSK" w:cs="TH SarabunPSK" w:hint="cs"/>
          <w:sz w:val="28"/>
          <w:cs/>
        </w:rPr>
        <w:t>/</w:t>
      </w:r>
      <w:r w:rsidR="00DB76D3" w:rsidRPr="00D94012">
        <w:rPr>
          <w:rFonts w:ascii="TH SarabunPSK" w:eastAsia="Cordia New" w:hAnsi="TH SarabunPSK" w:cs="TH SarabunPSK" w:hint="cs"/>
          <w:sz w:val="28"/>
          <w:cs/>
        </w:rPr>
        <w:t>ตอบ</w:t>
      </w:r>
      <w:r w:rsidR="002E26D9" w:rsidRPr="00D94012">
        <w:rPr>
          <w:rFonts w:ascii="TH SarabunPSK" w:eastAsia="Cordia New" w:hAnsi="TH SarabunPSK" w:cs="TH SarabunPSK" w:hint="cs"/>
          <w:sz w:val="28"/>
          <w:cs/>
        </w:rPr>
        <w:t>เป้าหมาย</w:t>
      </w:r>
      <w:r w:rsidR="000B22E9" w:rsidRPr="00D94012">
        <w:rPr>
          <w:rFonts w:ascii="TH SarabunPSK" w:eastAsia="Cordia New" w:hAnsi="TH SarabunPSK" w:cs="TH SarabunPSK" w:hint="cs"/>
          <w:sz w:val="28"/>
          <w:cs/>
        </w:rPr>
        <w:t>ที่สำคัญได้</w:t>
      </w:r>
      <w:r w:rsidRPr="00D94012">
        <w:rPr>
          <w:rFonts w:ascii="TH SarabunPSK" w:eastAsia="Cordia New" w:hAnsi="TH SarabunPSK" w:cs="TH SarabunPSK"/>
          <w:sz w:val="28"/>
          <w:cs/>
        </w:rPr>
        <w:t xml:space="preserve"> </w:t>
      </w:r>
      <w:r w:rsidR="003A3966" w:rsidRPr="00D94012">
        <w:rPr>
          <w:rFonts w:ascii="TH SarabunPSK" w:eastAsia="Cordia New" w:hAnsi="TH SarabunPSK" w:cs="TH SarabunPSK" w:hint="cs"/>
          <w:sz w:val="28"/>
          <w:cs/>
        </w:rPr>
        <w:t>ตลอดจน</w:t>
      </w:r>
      <w:r w:rsidR="003A3966" w:rsidRPr="00D94012">
        <w:rPr>
          <w:rFonts w:ascii="TH SarabunPSK" w:eastAsia="Cordia New" w:hAnsi="TH SarabunPSK" w:cs="TH SarabunPSK"/>
          <w:sz w:val="28"/>
          <w:cs/>
        </w:rPr>
        <w:t>ความเหมาะสมและศักยภาพของโครงการที่นำไปสู่ความเป็นเลิศ หรือเพิ่มขีดความสามารถด้านวิทยาศาสตร์และเทคโนโลยี โดยใช้กระบวนการทางวิทยาศาสตร์และวิศวกรรม</w:t>
      </w:r>
      <w:r w:rsidR="006430C8" w:rsidRPr="00D9401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="00A91109" w:rsidRPr="00A77CB5">
        <w:rPr>
          <w:rFonts w:ascii="TH SarabunPSK" w:eastAsia="Cordia New" w:hAnsi="TH SarabunPSK" w:cs="TH SarabunPSK"/>
          <w:color w:val="000000" w:themeColor="text1"/>
          <w:sz w:val="28"/>
          <w:cs/>
        </w:rPr>
        <w:t>ทั้งนี้ ขอให้ระบุสถานภาพปัจจุบันของโครงสร้างพื้นฐาน ระบบ หรือขีดความสามารถที่เกี่ยวข้อง ทั้งของหน่วยงานผู้เสนอและหน่วยงานอื่นที่เกี่ยวข้อง พร้อมระบุปัญหา ข้อจำกัด หรือช่องว่างสำคัญ (</w:t>
      </w:r>
      <w:r w:rsidR="00A91109" w:rsidRPr="00A77CB5">
        <w:rPr>
          <w:rFonts w:ascii="TH SarabunPSK" w:eastAsia="Cordia New" w:hAnsi="TH SarabunPSK" w:cs="TH SarabunPSK"/>
          <w:color w:val="000000" w:themeColor="text1"/>
          <w:sz w:val="28"/>
        </w:rPr>
        <w:t xml:space="preserve">Critical Gap) </w:t>
      </w:r>
      <w:r w:rsidR="00A91109" w:rsidRPr="00A77CB5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ที่โครงการนี้จะเข้าไปแก้ไข โดยมีหลักฐานหรือข้อมูลสนับสนุนที่เหมาะสม และอธิบายความไม่ซ้ำซ้อนกับโครงสร้างพื้นฐานที่มีอยู่ รวมถึงบทบาทของโครงการในฐานะ </w:t>
      </w:r>
      <w:r w:rsidR="00A91109" w:rsidRPr="00A77CB5">
        <w:rPr>
          <w:rFonts w:ascii="TH SarabunPSK" w:eastAsia="Cordia New" w:hAnsi="TH SarabunPSK" w:cs="TH SarabunPSK"/>
          <w:color w:val="000000" w:themeColor="text1"/>
          <w:sz w:val="28"/>
        </w:rPr>
        <w:t xml:space="preserve">National Facility </w:t>
      </w:r>
      <w:r w:rsidR="00A91109" w:rsidRPr="00A77CB5">
        <w:rPr>
          <w:rFonts w:ascii="TH SarabunPSK" w:eastAsia="Cordia New" w:hAnsi="TH SarabunPSK" w:cs="TH SarabunPSK"/>
          <w:color w:val="000000" w:themeColor="text1"/>
          <w:sz w:val="28"/>
          <w:cs/>
        </w:rPr>
        <w:t>ที่มีศักยภาพให้บริการหรือสนับสนุนขีดความสามารถด้านวิทยาศาสตร์และเทคโนโลยีในระดับประเทศ</w:t>
      </w:r>
      <w:r w:rsidR="00827FD0" w:rsidRPr="00A77CB5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)</w:t>
      </w:r>
    </w:p>
    <w:p w14:paraId="2960E140" w14:textId="73B8C1D2" w:rsidR="00CE43B3" w:rsidRPr="00A6584D" w:rsidRDefault="00A77CB5" w:rsidP="00A6584D">
      <w:pPr>
        <w:pStyle w:val="ListParagraph"/>
        <w:spacing w:after="0" w:line="240" w:lineRule="auto"/>
        <w:ind w:left="284"/>
        <w:jc w:val="thaiDistribute"/>
        <w:rPr>
          <w:rFonts w:ascii="TH SarabunPSK" w:hAnsi="TH SarabunPSK" w:cs="TH SarabunPSK" w:hint="cs"/>
          <w:sz w:val="32"/>
          <w:szCs w:val="32"/>
          <w:lang w:bidi="th-TH"/>
        </w:rPr>
      </w:pPr>
      <w:r w:rsidRPr="00A77C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…………………………………………………………………………………………………………………………..…………………………………………………</w:t>
      </w:r>
      <w:r w:rsidR="00D601DB" w:rsidRPr="00A77C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…………………………………………………………………………………………………………………………..…………………………………………………</w:t>
      </w:r>
      <w:r w:rsidR="00A6584D" w:rsidRPr="00A77CB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…………………………………………………………………………………………………………………………..…………………………………………………</w:t>
      </w:r>
    </w:p>
    <w:p w14:paraId="263DC683" w14:textId="76C984D9" w:rsidR="007E2D64" w:rsidRPr="00D7579D" w:rsidRDefault="00EA200E" w:rsidP="00416E3F">
      <w:pPr>
        <w:pStyle w:val="ListParagraph"/>
        <w:numPr>
          <w:ilvl w:val="0"/>
          <w:numId w:val="2"/>
        </w:numPr>
        <w:tabs>
          <w:tab w:val="left" w:pos="284"/>
          <w:tab w:val="left" w:pos="3119"/>
        </w:tabs>
        <w:spacing w:before="120" w:after="0" w:line="240" w:lineRule="auto"/>
        <w:contextualSpacing w:val="0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D7579D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 xml:space="preserve">* </w:t>
      </w:r>
      <w:proofErr w:type="spellStart"/>
      <w:r w:rsidR="00FD4F00" w:rsidRPr="00D7579D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วัตถุประสงค์</w:t>
      </w:r>
      <w:proofErr w:type="spellEnd"/>
      <w:r w:rsidR="00FD4F00" w:rsidRPr="00D7579D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(</w:t>
      </w:r>
      <w:proofErr w:type="spellStart"/>
      <w:r w:rsidR="00FD4F00" w:rsidRPr="00D7579D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ระบุเป็นข้อ</w:t>
      </w:r>
      <w:proofErr w:type="spellEnd"/>
      <w:r w:rsidR="00FD4F00" w:rsidRPr="00D7579D">
        <w:rPr>
          <w:rFonts w:ascii="TH SarabunPSK" w:eastAsia="Cordia New" w:hAnsi="TH SarabunPSK" w:cs="TH SarabunPSK"/>
          <w:b/>
          <w:bCs/>
          <w:sz w:val="32"/>
          <w:szCs w:val="32"/>
          <w:cs/>
        </w:rPr>
        <w:t>)</w:t>
      </w:r>
    </w:p>
    <w:p w14:paraId="2330DA44" w14:textId="2190454A" w:rsidR="007E2D64" w:rsidRPr="00167990" w:rsidRDefault="00525D49" w:rsidP="00525D49">
      <w:pPr>
        <w:spacing w:after="0" w:line="240" w:lineRule="auto"/>
        <w:ind w:left="36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525D4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..…………………………………………………</w:t>
      </w:r>
    </w:p>
    <w:p w14:paraId="331DFF57" w14:textId="68424678" w:rsidR="007E2D64" w:rsidRPr="00EA200E" w:rsidRDefault="00EA200E" w:rsidP="00416E3F">
      <w:pPr>
        <w:pStyle w:val="ListParagraph"/>
        <w:numPr>
          <w:ilvl w:val="0"/>
          <w:numId w:val="2"/>
        </w:numPr>
        <w:tabs>
          <w:tab w:val="left" w:pos="284"/>
          <w:tab w:val="left" w:pos="3119"/>
        </w:tabs>
        <w:spacing w:before="120" w:after="0" w:line="240" w:lineRule="auto"/>
        <w:contextualSpacing w:val="0"/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</w:pPr>
      <w:r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>*</w:t>
      </w:r>
      <w:r>
        <w:rPr>
          <w:rFonts w:hint="cs"/>
          <w:cs/>
          <w:lang w:bidi="th-TH"/>
        </w:rPr>
        <w:t xml:space="preserve"> </w:t>
      </w:r>
      <w:r w:rsidR="001967A5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ขอบเ</w:t>
      </w:r>
      <w:r w:rsidR="00975A80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ขตงานของโครงการ</w:t>
      </w:r>
      <w:r w:rsidR="00CC31EA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และ</w:t>
      </w:r>
      <w:r w:rsidR="00924CAC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แผนผังภาพแสดงถึงเป้าหมายและตัวชี้วัดของโ</w:t>
      </w:r>
      <w:r w:rsidR="00E3157B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ครงการ</w:t>
      </w:r>
      <w:r w:rsidR="00E56EE6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0D96F98" w14:textId="6E229F5F" w:rsidR="007E2D64" w:rsidRPr="00525D49" w:rsidRDefault="00525D49" w:rsidP="00525D49">
      <w:pPr>
        <w:spacing w:after="0" w:line="240" w:lineRule="auto"/>
        <w:ind w:left="360"/>
        <w:jc w:val="thaiDistribute"/>
        <w:rPr>
          <w:rFonts w:ascii="TH SarabunPSK" w:eastAsia="Cordia New" w:hAnsi="TH SarabunPSK" w:cs="TH SarabunPSK" w:hint="cs"/>
          <w:sz w:val="32"/>
          <w:szCs w:val="32"/>
        </w:rPr>
      </w:pPr>
      <w:r w:rsidRPr="00525D4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..…………………………………………………</w:t>
      </w:r>
    </w:p>
    <w:p w14:paraId="632E68F9" w14:textId="753303C5" w:rsidR="00EB60EB" w:rsidRPr="00EA200E" w:rsidRDefault="00EA200E" w:rsidP="00416E3F">
      <w:pPr>
        <w:pStyle w:val="ListParagraph"/>
        <w:numPr>
          <w:ilvl w:val="0"/>
          <w:numId w:val="2"/>
        </w:numPr>
        <w:tabs>
          <w:tab w:val="left" w:pos="284"/>
          <w:tab w:val="left" w:pos="3119"/>
        </w:tabs>
        <w:spacing w:before="120" w:after="0" w:line="240" w:lineRule="auto"/>
        <w:contextualSpacing w:val="0"/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</w:pPr>
      <w:r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>*</w:t>
      </w:r>
      <w:r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 xml:space="preserve"> </w:t>
      </w:r>
      <w:r w:rsidR="00E439F6" w:rsidRPr="00EA200E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ความ</w:t>
      </w:r>
      <w:r w:rsidR="00E439F6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พร้อมในการดำเนินงานของโครงการ</w:t>
      </w:r>
    </w:p>
    <w:p w14:paraId="04E1D887" w14:textId="25B438EC" w:rsidR="00C37AA8" w:rsidRPr="00D70093" w:rsidRDefault="000C4DF4" w:rsidP="00D70093">
      <w:pPr>
        <w:tabs>
          <w:tab w:val="left" w:pos="3119"/>
        </w:tabs>
        <w:spacing w:after="0" w:line="240" w:lineRule="auto"/>
        <w:ind w:left="270"/>
        <w:jc w:val="thaiDistribute"/>
        <w:rPr>
          <w:rFonts w:ascii="TH SarabunPSK" w:eastAsia="Cordia New" w:hAnsi="TH SarabunPSK" w:cs="TH SarabunPSK"/>
          <w:sz w:val="28"/>
        </w:rPr>
      </w:pPr>
      <w:r w:rsidRPr="00D70093">
        <w:rPr>
          <w:rFonts w:ascii="TH SarabunPSK" w:eastAsia="Cordia New" w:hAnsi="TH SarabunPSK" w:cs="TH SarabunPSK"/>
          <w:sz w:val="28"/>
          <w:cs/>
        </w:rPr>
        <w:t>(ประเมินและสำรวจความพร้อมของต้นทุนทรัพยากรที่เกี่ยวข้อง รวมถึงความพร้อมในการดำเนินโครงการ ได้แก่ ความพร้อมของพื้นที่ดำเนินการ ความพร้อมของบุคลากรและความเชี่ยวชาญที่มี ความ</w:t>
      </w:r>
      <w:r w:rsidR="009A0295" w:rsidRPr="00D70093">
        <w:rPr>
          <w:rFonts w:ascii="TH SarabunPSK" w:eastAsia="Cordia New" w:hAnsi="TH SarabunPSK" w:cs="TH SarabunPSK" w:hint="cs"/>
          <w:sz w:val="28"/>
          <w:cs/>
        </w:rPr>
        <w:t>พร้อม</w:t>
      </w:r>
      <w:r w:rsidRPr="00D70093">
        <w:rPr>
          <w:rFonts w:ascii="TH SarabunPSK" w:eastAsia="Cordia New" w:hAnsi="TH SarabunPSK" w:cs="TH SarabunPSK"/>
          <w:sz w:val="28"/>
          <w:cs/>
        </w:rPr>
        <w:t>ของการบริหารจัดการ ความพร้อมของกระบวนการหรือเทคโนโลยีที่ใช้ และความพร้อมและสถานภาพของโครงสร้างพื้นฐานด้าน ววน. ที่มีอยู่ในปัจจุบัน (รวมถึงเครื่องมือ/อุปกรณ์) ทั้งในและนอกหน่วยงาน</w:t>
      </w:r>
      <w:r w:rsidR="009375C8" w:rsidRPr="00D70093">
        <w:rPr>
          <w:rFonts w:ascii="TH SarabunPSK" w:eastAsia="Cordia New" w:hAnsi="TH SarabunPSK" w:cs="TH SarabunPSK" w:hint="cs"/>
          <w:sz w:val="28"/>
          <w:cs/>
        </w:rPr>
        <w:t>)</w:t>
      </w:r>
    </w:p>
    <w:p w14:paraId="2AC91E5C" w14:textId="5125CD4D" w:rsidR="004419FB" w:rsidRPr="00EA200E" w:rsidRDefault="00190B5D" w:rsidP="00416E3F">
      <w:pPr>
        <w:pStyle w:val="ListParagraph"/>
        <w:numPr>
          <w:ilvl w:val="1"/>
          <w:numId w:val="2"/>
        </w:numPr>
        <w:shd w:val="clear" w:color="auto" w:fill="FFFFFF"/>
        <w:spacing w:before="120" w:after="0" w:line="240" w:lineRule="auto"/>
        <w:contextualSpacing w:val="0"/>
        <w:rPr>
          <w:rFonts w:ascii="TH SarabunPSK" w:eastAsia="Times New Roman" w:hAnsi="TH SarabunPSK" w:cs="TH SarabunPSK"/>
          <w:b/>
          <w:bCs/>
          <w:sz w:val="32"/>
          <w:szCs w:val="32"/>
          <w:lang w:bidi="th-TH"/>
        </w:rPr>
      </w:pPr>
      <w:r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>*</w:t>
      </w:r>
      <w:r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 xml:space="preserve"> </w:t>
      </w:r>
      <w:r w:rsidR="004419FB" w:rsidRPr="00EA200E">
        <w:rPr>
          <w:rFonts w:ascii="TH SarabunPSK" w:eastAsia="Times New Roman" w:hAnsi="TH SarabunPSK" w:cs="TH SarabunPSK"/>
          <w:b/>
          <w:bCs/>
          <w:sz w:val="32"/>
          <w:szCs w:val="32"/>
          <w:cs/>
          <w:lang w:bidi="th-TH"/>
        </w:rPr>
        <w:t>ความพร้อมของพื้นที</w:t>
      </w:r>
      <w:r w:rsidR="004419FB" w:rsidRPr="00EA200E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bidi="th-TH"/>
        </w:rPr>
        <w:t>่ดำเนินการ</w:t>
      </w:r>
    </w:p>
    <w:p w14:paraId="009E6A65" w14:textId="231A6AED" w:rsidR="004419FB" w:rsidRPr="00FF1ADF" w:rsidRDefault="00A642C3" w:rsidP="004419FB">
      <w:pPr>
        <w:pStyle w:val="ListParagraph"/>
        <w:shd w:val="clear" w:color="auto" w:fill="FFFFFF"/>
        <w:spacing w:after="0" w:line="240" w:lineRule="auto"/>
        <w:ind w:left="990" w:hanging="36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Wingdings 2" w:eastAsia="Wingdings 2" w:hAnsi="Wingdings 2" w:cs="Wingdings 2"/>
          <w:sz w:val="32"/>
          <w:szCs w:val="32"/>
        </w:rPr>
        <w:sym w:font="Wingdings 2" w:char="F09A"/>
      </w:r>
      <w:r w:rsidR="004419FB" w:rsidRPr="00FF1ADF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4419FB" w:rsidRPr="00FF1ADF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มีความพร้อมดำเนินการได้ทันที (ได้ศึกษาความเหมาะสมแล้วและสามารถดำเนินการได้ทันที)</w:t>
      </w:r>
    </w:p>
    <w:p w14:paraId="5864564B" w14:textId="42A710A4" w:rsidR="004419FB" w:rsidRPr="00572BB7" w:rsidRDefault="002D756F" w:rsidP="004419FB">
      <w:pPr>
        <w:pStyle w:val="ListParagraph"/>
        <w:shd w:val="clear" w:color="auto" w:fill="FFFFFF"/>
        <w:spacing w:after="0" w:line="240" w:lineRule="auto"/>
        <w:ind w:left="990" w:hanging="360"/>
        <w:rPr>
          <w:rFonts w:ascii="TH SarabunPSK" w:eastAsia="Times New Roman" w:hAnsi="TH SarabunPSK" w:cs="TH SarabunPSK"/>
          <w:sz w:val="32"/>
          <w:szCs w:val="32"/>
          <w:lang w:bidi="th-TH"/>
        </w:rPr>
      </w:pPr>
      <w:r>
        <w:rPr>
          <w:rFonts w:ascii="Wingdings 2" w:eastAsia="Wingdings 2" w:hAnsi="Wingdings 2" w:cs="Wingdings 2"/>
          <w:sz w:val="32"/>
          <w:szCs w:val="32"/>
        </w:rPr>
        <w:sym w:font="Wingdings 2" w:char="F09A"/>
      </w:r>
      <w:r w:rsidR="00167990" w:rsidRPr="00731D36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อยู่ในระหว่างเตรียมการ (ได้ศึกษาความเหมาะสมและกำหนดพื้นที่ดำเนินแล้ว อยู่ในระหว่างจัดเตรียมพื้นที่ หรือกำลังแก้ไขปัญหา/อุปสรรคต่าง ๆ)</w:t>
      </w:r>
    </w:p>
    <w:p w14:paraId="1C4F5E88" w14:textId="43532270" w:rsidR="004419FB" w:rsidRPr="00572BB7" w:rsidRDefault="001C64BE" w:rsidP="004419FB">
      <w:pPr>
        <w:pStyle w:val="ListParagraph"/>
        <w:shd w:val="clear" w:color="auto" w:fill="FFFFFF"/>
        <w:spacing w:after="0" w:line="240" w:lineRule="auto"/>
        <w:ind w:left="990" w:hanging="360"/>
        <w:rPr>
          <w:rFonts w:ascii="TH SarabunPSK" w:eastAsia="Times New Roman" w:hAnsi="TH SarabunPSK" w:cs="TH SarabunPSK"/>
          <w:sz w:val="32"/>
          <w:szCs w:val="32"/>
          <w:lang w:bidi="th-TH"/>
        </w:rPr>
      </w:pPr>
      <w:r>
        <w:rPr>
          <w:rFonts w:ascii="Wingdings 2" w:eastAsia="Wingdings 2" w:hAnsi="Wingdings 2" w:cs="Wingdings 2"/>
          <w:sz w:val="32"/>
          <w:szCs w:val="32"/>
        </w:rPr>
        <w:sym w:font="Wingdings 2" w:char="F09A"/>
      </w:r>
      <w:r w:rsidR="00167990" w:rsidRPr="002D756F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อยู่ในระหว่างศึกษาความเหมาะสม (กำลังศึกษาความเหมาะสมและคัดเลือกพื้นที่ดำเนินการ)</w:t>
      </w:r>
    </w:p>
    <w:p w14:paraId="12E028C7" w14:textId="6C49DE0E" w:rsidR="00237502" w:rsidRDefault="00580CD1" w:rsidP="00165C2C">
      <w:pPr>
        <w:pStyle w:val="ListParagraph"/>
        <w:shd w:val="clear" w:color="auto" w:fill="FFFFFF"/>
        <w:spacing w:after="0" w:line="240" w:lineRule="auto"/>
        <w:ind w:left="630"/>
        <w:rPr>
          <w:rFonts w:ascii="TH SarabunPSK" w:eastAsia="Times New Roman" w:hAnsi="TH SarabunPSK" w:cs="TH SarabunPSK"/>
          <w:sz w:val="32"/>
          <w:szCs w:val="32"/>
        </w:rPr>
      </w:pPr>
      <w:r w:rsidRPr="00572BB7">
        <w:rPr>
          <w:rFonts w:ascii="TH SarabunPSK" w:eastAsia="Times New Roman" w:hAnsi="TH SarabunPSK" w:cs="TH SarabunPSK"/>
          <w:sz w:val="32"/>
          <w:szCs w:val="32"/>
        </w:rPr>
        <w:t xml:space="preserve">* </w:t>
      </w:r>
      <w:r w:rsidR="00237502" w:rsidRPr="00572BB7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โปรดอธิบายเพิ่มเติม</w:t>
      </w:r>
      <w:r w:rsidR="00237502" w:rsidRPr="00572BB7">
        <w:rPr>
          <w:rFonts w:ascii="TH SarabunPSK" w:eastAsia="Times New Roman" w:hAnsi="TH SarabunPSK" w:cs="TH SarabunPSK" w:hint="cs"/>
          <w:sz w:val="32"/>
          <w:szCs w:val="32"/>
        </w:rPr>
        <w:t>………………………………………………………………………</w:t>
      </w:r>
      <w:r w:rsidR="009F6022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......</w:t>
      </w:r>
      <w:r w:rsidR="00237502" w:rsidRPr="00572BB7">
        <w:rPr>
          <w:rFonts w:ascii="TH SarabunPSK" w:eastAsia="Times New Roman" w:hAnsi="TH SarabunPSK" w:cs="TH SarabunPSK" w:hint="cs"/>
          <w:sz w:val="32"/>
          <w:szCs w:val="32"/>
        </w:rPr>
        <w:t>…………………………</w:t>
      </w:r>
      <w:r w:rsidR="00237502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...................... </w:t>
      </w:r>
    </w:p>
    <w:p w14:paraId="2572EB54" w14:textId="77777777" w:rsidR="00A77CB5" w:rsidRDefault="00A77CB5" w:rsidP="00165C2C">
      <w:pPr>
        <w:pStyle w:val="ListParagraph"/>
        <w:shd w:val="clear" w:color="auto" w:fill="FFFFFF"/>
        <w:spacing w:after="0" w:line="240" w:lineRule="auto"/>
        <w:ind w:left="630"/>
        <w:rPr>
          <w:rFonts w:ascii="TH SarabunPSK" w:eastAsia="Times New Roman" w:hAnsi="TH SarabunPSK" w:cs="TH SarabunPSK"/>
          <w:sz w:val="32"/>
          <w:szCs w:val="32"/>
          <w:lang w:bidi="th-TH"/>
        </w:rPr>
      </w:pPr>
    </w:p>
    <w:p w14:paraId="2996C4A5" w14:textId="77777777" w:rsidR="0026658B" w:rsidRDefault="0026658B" w:rsidP="00165C2C">
      <w:pPr>
        <w:pStyle w:val="ListParagraph"/>
        <w:shd w:val="clear" w:color="auto" w:fill="FFFFFF"/>
        <w:spacing w:after="0" w:line="240" w:lineRule="auto"/>
        <w:ind w:left="630"/>
        <w:rPr>
          <w:rFonts w:ascii="TH SarabunPSK" w:eastAsia="Times New Roman" w:hAnsi="TH SarabunPSK" w:cs="TH SarabunPSK"/>
          <w:sz w:val="32"/>
          <w:szCs w:val="32"/>
          <w:lang w:bidi="th-TH"/>
        </w:rPr>
      </w:pPr>
    </w:p>
    <w:p w14:paraId="3A52FC63" w14:textId="77777777" w:rsidR="0026658B" w:rsidRPr="00572BB7" w:rsidRDefault="0026658B" w:rsidP="00165C2C">
      <w:pPr>
        <w:pStyle w:val="ListParagraph"/>
        <w:shd w:val="clear" w:color="auto" w:fill="FFFFFF"/>
        <w:spacing w:after="0" w:line="240" w:lineRule="auto"/>
        <w:ind w:left="630"/>
        <w:rPr>
          <w:rFonts w:ascii="TH SarabunPSK" w:eastAsia="Times New Roman" w:hAnsi="TH SarabunPSK" w:cs="TH SarabunPSK" w:hint="cs"/>
          <w:sz w:val="32"/>
          <w:szCs w:val="32"/>
          <w:lang w:bidi="th-TH"/>
        </w:rPr>
      </w:pPr>
    </w:p>
    <w:p w14:paraId="2BEA39D6" w14:textId="3241E61B" w:rsidR="004419FB" w:rsidRPr="00EA200E" w:rsidRDefault="00190B5D" w:rsidP="00416E3F">
      <w:pPr>
        <w:pStyle w:val="ListParagraph"/>
        <w:numPr>
          <w:ilvl w:val="1"/>
          <w:numId w:val="2"/>
        </w:numPr>
        <w:shd w:val="clear" w:color="auto" w:fill="FFFFFF"/>
        <w:spacing w:before="120" w:after="0" w:line="240" w:lineRule="auto"/>
        <w:contextualSpacing w:val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lastRenderedPageBreak/>
        <w:t>*</w:t>
      </w:r>
      <w:r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 xml:space="preserve"> </w:t>
      </w:r>
      <w:r w:rsidR="004419FB" w:rsidRPr="00EA200E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bidi="th-TH"/>
        </w:rPr>
        <w:t>ความพร้อม</w:t>
      </w:r>
      <w:r w:rsidR="00EF1DA4" w:rsidRPr="00EA200E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bidi="th-TH"/>
        </w:rPr>
        <w:t>และความเชี่ยวชาญ</w:t>
      </w:r>
      <w:r w:rsidR="004419FB" w:rsidRPr="00EA200E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bidi="th-TH"/>
        </w:rPr>
        <w:t>ของบุคลากร/ทีมงาน</w:t>
      </w:r>
    </w:p>
    <w:p w14:paraId="53B98395" w14:textId="77777777" w:rsidR="004419FB" w:rsidRPr="00D70093" w:rsidRDefault="004419FB" w:rsidP="00D70093">
      <w:pPr>
        <w:pStyle w:val="ListParagraph"/>
        <w:shd w:val="clear" w:color="auto" w:fill="FFFFFF"/>
        <w:spacing w:after="0" w:line="240" w:lineRule="auto"/>
        <w:ind w:left="630"/>
        <w:jc w:val="thaiDistribute"/>
        <w:rPr>
          <w:rFonts w:ascii="TH SarabunPSK" w:eastAsia="Times New Roman" w:hAnsi="TH SarabunPSK" w:cs="TH SarabunPSK"/>
          <w:sz w:val="28"/>
          <w:szCs w:val="28"/>
          <w:lang w:bidi="th-TH"/>
        </w:rPr>
      </w:pPr>
      <w:r w:rsidRPr="00D70093">
        <w:rPr>
          <w:rFonts w:ascii="TH SarabunPSK" w:eastAsia="Times New Roman" w:hAnsi="TH SarabunPSK" w:cs="TH SarabunPSK" w:hint="cs"/>
          <w:sz w:val="28"/>
          <w:szCs w:val="28"/>
          <w:cs/>
        </w:rPr>
        <w:t>(</w:t>
      </w:r>
      <w:r w:rsidRPr="00D70093">
        <w:rPr>
          <w:rFonts w:ascii="TH SarabunPSK" w:eastAsia="Times New Roman" w:hAnsi="TH SarabunPSK" w:cs="TH SarabunPSK" w:hint="cs"/>
          <w:sz w:val="28"/>
          <w:szCs w:val="28"/>
          <w:cs/>
          <w:lang w:bidi="th-TH"/>
        </w:rPr>
        <w:t>การพิจารณา</w:t>
      </w:r>
      <w:r w:rsidRPr="00D70093">
        <w:rPr>
          <w:rFonts w:ascii="TH SarabunPSK" w:eastAsia="Times New Roman" w:hAnsi="TH SarabunPSK" w:cs="TH SarabunPSK" w:hint="cs"/>
          <w:sz w:val="28"/>
          <w:szCs w:val="28"/>
          <w:cs/>
        </w:rPr>
        <w:t>/</w:t>
      </w:r>
      <w:r w:rsidRPr="00D70093">
        <w:rPr>
          <w:rFonts w:ascii="TH SarabunPSK" w:eastAsia="Times New Roman" w:hAnsi="TH SarabunPSK" w:cs="TH SarabunPSK" w:hint="cs"/>
          <w:sz w:val="28"/>
          <w:szCs w:val="28"/>
          <w:cs/>
          <w:lang w:bidi="th-TH"/>
        </w:rPr>
        <w:t>ตรวจสอบว่าบุคลากร</w:t>
      </w:r>
      <w:r w:rsidRPr="00D70093">
        <w:rPr>
          <w:rFonts w:ascii="TH SarabunPSK" w:eastAsia="Times New Roman" w:hAnsi="TH SarabunPSK" w:cs="TH SarabunPSK" w:hint="cs"/>
          <w:sz w:val="28"/>
          <w:szCs w:val="28"/>
          <w:cs/>
        </w:rPr>
        <w:t>/</w:t>
      </w:r>
      <w:r w:rsidRPr="00D70093">
        <w:rPr>
          <w:rFonts w:ascii="TH SarabunPSK" w:eastAsia="Times New Roman" w:hAnsi="TH SarabunPSK" w:cs="TH SarabunPSK" w:hint="cs"/>
          <w:sz w:val="28"/>
          <w:szCs w:val="28"/>
          <w:cs/>
          <w:lang w:bidi="th-TH"/>
        </w:rPr>
        <w:t>ทีมงานซึ่งเกี่ยวข้องกับการดำเนินโครงการให้บรรลุผลสำเร็จตามเป้าหมายที่กำหนดไว้</w:t>
      </w:r>
      <w:r w:rsidRPr="00D70093">
        <w:rPr>
          <w:rFonts w:ascii="TH SarabunPSK" w:eastAsia="Times New Roman" w:hAnsi="TH SarabunPSK" w:cs="TH SarabunPSK" w:hint="cs"/>
          <w:sz w:val="28"/>
          <w:szCs w:val="28"/>
          <w:cs/>
        </w:rPr>
        <w:t xml:space="preserve"> </w:t>
      </w:r>
      <w:r w:rsidRPr="00D70093">
        <w:rPr>
          <w:rFonts w:ascii="TH SarabunPSK" w:eastAsia="Times New Roman" w:hAnsi="TH SarabunPSK" w:cs="TH SarabunPSK" w:hint="cs"/>
          <w:sz w:val="28"/>
          <w:szCs w:val="28"/>
          <w:cs/>
          <w:lang w:bidi="th-TH"/>
        </w:rPr>
        <w:t>มีความเพียงพอในด้านปริมาณ</w:t>
      </w:r>
      <w:r w:rsidRPr="00D70093">
        <w:rPr>
          <w:rFonts w:ascii="TH SarabunPSK" w:eastAsia="Times New Roman" w:hAnsi="TH SarabunPSK" w:cs="TH SarabunPSK" w:hint="cs"/>
          <w:sz w:val="28"/>
          <w:szCs w:val="28"/>
          <w:cs/>
        </w:rPr>
        <w:t xml:space="preserve"> </w:t>
      </w:r>
      <w:r w:rsidRPr="00D70093">
        <w:rPr>
          <w:rFonts w:ascii="TH SarabunPSK" w:eastAsia="Times New Roman" w:hAnsi="TH SarabunPSK" w:cs="TH SarabunPSK" w:hint="cs"/>
          <w:sz w:val="28"/>
          <w:szCs w:val="28"/>
          <w:cs/>
          <w:lang w:bidi="th-TH"/>
        </w:rPr>
        <w:t>และความพร้อมในด้านคุณภาพหรือไม่</w:t>
      </w:r>
      <w:r w:rsidRPr="00D70093">
        <w:rPr>
          <w:rFonts w:ascii="TH SarabunPSK" w:eastAsia="Times New Roman" w:hAnsi="TH SarabunPSK" w:cs="TH SarabunPSK" w:hint="cs"/>
          <w:sz w:val="28"/>
          <w:szCs w:val="28"/>
          <w:cs/>
        </w:rPr>
        <w:t xml:space="preserve"> </w:t>
      </w:r>
      <w:r w:rsidRPr="00D70093">
        <w:rPr>
          <w:rFonts w:ascii="TH SarabunPSK" w:eastAsia="Times New Roman" w:hAnsi="TH SarabunPSK" w:cs="TH SarabunPSK" w:hint="cs"/>
          <w:sz w:val="28"/>
          <w:szCs w:val="28"/>
          <w:cs/>
          <w:lang w:bidi="th-TH"/>
        </w:rPr>
        <w:t>เพียงใด</w:t>
      </w:r>
      <w:r w:rsidRPr="00D70093">
        <w:rPr>
          <w:rFonts w:ascii="TH SarabunPSK" w:eastAsia="Times New Roman" w:hAnsi="TH SarabunPSK" w:cs="TH SarabunPSK" w:hint="cs"/>
          <w:sz w:val="28"/>
          <w:szCs w:val="28"/>
          <w:cs/>
        </w:rPr>
        <w:t xml:space="preserve"> </w:t>
      </w:r>
      <w:r w:rsidRPr="00D70093">
        <w:rPr>
          <w:rFonts w:ascii="TH SarabunPSK" w:eastAsia="Times New Roman" w:hAnsi="TH SarabunPSK" w:cs="TH SarabunPSK" w:hint="cs"/>
          <w:sz w:val="28"/>
          <w:szCs w:val="28"/>
          <w:cs/>
          <w:lang w:bidi="th-TH"/>
        </w:rPr>
        <w:t>โดยให้ระบุความพร้อมของบุคลากร</w:t>
      </w:r>
      <w:r w:rsidRPr="00D70093">
        <w:rPr>
          <w:rFonts w:ascii="TH SarabunPSK" w:eastAsia="Times New Roman" w:hAnsi="TH SarabunPSK" w:cs="TH SarabunPSK" w:hint="cs"/>
          <w:sz w:val="28"/>
          <w:szCs w:val="28"/>
          <w:cs/>
        </w:rPr>
        <w:t>/</w:t>
      </w:r>
      <w:r w:rsidRPr="00D70093">
        <w:rPr>
          <w:rFonts w:ascii="TH SarabunPSK" w:eastAsia="Times New Roman" w:hAnsi="TH SarabunPSK" w:cs="TH SarabunPSK" w:hint="cs"/>
          <w:sz w:val="28"/>
          <w:szCs w:val="28"/>
          <w:cs/>
          <w:lang w:bidi="th-TH"/>
        </w:rPr>
        <w:t>ทีมงานว่ามีความพร้อมระดับใด</w:t>
      </w:r>
      <w:r w:rsidRPr="00D70093">
        <w:rPr>
          <w:rFonts w:ascii="TH SarabunPSK" w:eastAsia="Times New Roman" w:hAnsi="TH SarabunPSK" w:cs="TH SarabunPSK" w:hint="cs"/>
          <w:sz w:val="28"/>
          <w:szCs w:val="28"/>
          <w:cs/>
        </w:rPr>
        <w:t>)</w:t>
      </w:r>
    </w:p>
    <w:p w14:paraId="0EF9D7DA" w14:textId="2C80E29B" w:rsidR="004419FB" w:rsidRPr="00572BB7" w:rsidRDefault="00885D7B" w:rsidP="004419FB">
      <w:pPr>
        <w:pStyle w:val="ListParagraph"/>
        <w:shd w:val="clear" w:color="auto" w:fill="FFFFFF"/>
        <w:spacing w:after="0" w:line="240" w:lineRule="auto"/>
        <w:ind w:left="63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Wingdings 2" w:eastAsia="Wingdings 2" w:hAnsi="Wingdings 2" w:cs="Wingdings 2"/>
          <w:sz w:val="32"/>
          <w:szCs w:val="32"/>
        </w:rPr>
        <w:sym w:font="Wingdings 2" w:char="F09A"/>
      </w:r>
      <w:r w:rsidR="004419FB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4419FB" w:rsidRPr="00572BB7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ต่ำมาก</w:t>
      </w:r>
      <w:r w:rsidR="004419FB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         </w:t>
      </w:r>
      <w:r>
        <w:rPr>
          <w:rFonts w:ascii="Wingdings 2" w:eastAsia="Wingdings 2" w:hAnsi="Wingdings 2" w:cs="Wingdings 2"/>
          <w:sz w:val="32"/>
          <w:szCs w:val="32"/>
        </w:rPr>
        <w:sym w:font="Wingdings 2" w:char="F09A"/>
      </w:r>
      <w:r w:rsidR="004419FB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4419FB" w:rsidRPr="00572BB7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 xml:space="preserve">ต่ำ          </w:t>
      </w:r>
      <w:r>
        <w:rPr>
          <w:rFonts w:ascii="Wingdings 2" w:eastAsia="Wingdings 2" w:hAnsi="Wingdings 2" w:cs="Wingdings 2"/>
          <w:sz w:val="32"/>
          <w:szCs w:val="32"/>
        </w:rPr>
        <w:sym w:font="Wingdings 2" w:char="F09A"/>
      </w:r>
      <w:r w:rsidR="004419FB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4419FB" w:rsidRPr="00572BB7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 xml:space="preserve">ปานกลาง          </w:t>
      </w:r>
      <w:r>
        <w:rPr>
          <w:rFonts w:ascii="Wingdings 2" w:eastAsia="Wingdings 2" w:hAnsi="Wingdings 2" w:cs="Wingdings 2"/>
          <w:sz w:val="32"/>
          <w:szCs w:val="32"/>
        </w:rPr>
        <w:sym w:font="Wingdings 2" w:char="F09A"/>
      </w:r>
      <w:r w:rsidR="004419FB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4419FB" w:rsidRPr="00572BB7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สูง</w:t>
      </w:r>
      <w:r w:rsidR="004419FB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         </w:t>
      </w:r>
      <w:r>
        <w:rPr>
          <w:rFonts w:ascii="Wingdings 2" w:eastAsia="Wingdings 2" w:hAnsi="Wingdings 2" w:cs="Wingdings 2"/>
          <w:sz w:val="32"/>
          <w:szCs w:val="32"/>
        </w:rPr>
        <w:sym w:font="Wingdings 2" w:char="F09A"/>
      </w:r>
      <w:r w:rsidR="004419FB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4419FB" w:rsidRPr="00572BB7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สูงมาก</w:t>
      </w:r>
      <w:r w:rsidR="004419FB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</w:p>
    <w:p w14:paraId="21DA8F2D" w14:textId="7031CA1F" w:rsidR="004419FB" w:rsidRPr="00A77CB5" w:rsidRDefault="00165C2C" w:rsidP="00A77CB5">
      <w:pPr>
        <w:pStyle w:val="ListParagraph"/>
        <w:shd w:val="clear" w:color="auto" w:fill="FFFFFF"/>
        <w:spacing w:after="0" w:line="240" w:lineRule="auto"/>
        <w:ind w:left="630"/>
        <w:rPr>
          <w:rFonts w:ascii="TH SarabunPSK" w:eastAsia="Times New Roman" w:hAnsi="TH SarabunPSK" w:cs="TH SarabunPSK"/>
          <w:sz w:val="32"/>
          <w:szCs w:val="32"/>
        </w:rPr>
      </w:pPr>
      <w:r w:rsidRPr="00572BB7">
        <w:rPr>
          <w:rFonts w:ascii="TH SarabunPSK" w:eastAsia="Times New Roman" w:hAnsi="TH SarabunPSK" w:cs="TH SarabunPSK"/>
          <w:sz w:val="32"/>
          <w:szCs w:val="32"/>
        </w:rPr>
        <w:t>*</w:t>
      </w:r>
      <w:r w:rsidR="00A77CB5" w:rsidRPr="00572BB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A77CB5" w:rsidRPr="00572BB7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โปรดอธิบายเพิ่มเติม</w:t>
      </w:r>
      <w:r w:rsidR="00A77CB5" w:rsidRPr="00572BB7">
        <w:rPr>
          <w:rFonts w:ascii="TH SarabunPSK" w:eastAsia="Times New Roman" w:hAnsi="TH SarabunPSK" w:cs="TH SarabunPSK" w:hint="cs"/>
          <w:sz w:val="32"/>
          <w:szCs w:val="32"/>
        </w:rPr>
        <w:t>………………………………………………………………………</w:t>
      </w:r>
      <w:r w:rsidR="00A77CB5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......</w:t>
      </w:r>
      <w:r w:rsidR="00A77CB5" w:rsidRPr="00572BB7">
        <w:rPr>
          <w:rFonts w:ascii="TH SarabunPSK" w:eastAsia="Times New Roman" w:hAnsi="TH SarabunPSK" w:cs="TH SarabunPSK" w:hint="cs"/>
          <w:sz w:val="32"/>
          <w:szCs w:val="32"/>
        </w:rPr>
        <w:t>…………………………</w:t>
      </w:r>
      <w:r w:rsidR="00A77CB5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...................... </w:t>
      </w:r>
    </w:p>
    <w:p w14:paraId="184769A7" w14:textId="25255933" w:rsidR="004419FB" w:rsidRPr="00EA200E" w:rsidRDefault="00190B5D" w:rsidP="00416E3F">
      <w:pPr>
        <w:pStyle w:val="ListParagraph"/>
        <w:numPr>
          <w:ilvl w:val="1"/>
          <w:numId w:val="2"/>
        </w:numPr>
        <w:shd w:val="clear" w:color="auto" w:fill="FFFFFF"/>
        <w:spacing w:before="120" w:after="0" w:line="240" w:lineRule="auto"/>
        <w:contextualSpacing w:val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>*</w:t>
      </w:r>
      <w:r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 xml:space="preserve"> </w:t>
      </w:r>
      <w:r w:rsidR="004419FB" w:rsidRPr="00EA200E">
        <w:rPr>
          <w:rFonts w:ascii="TH SarabunPSK" w:eastAsia="Times New Roman" w:hAnsi="TH SarabunPSK" w:cs="TH SarabunPSK"/>
          <w:b/>
          <w:bCs/>
          <w:sz w:val="32"/>
          <w:szCs w:val="32"/>
          <w:cs/>
          <w:lang w:bidi="th-TH"/>
        </w:rPr>
        <w:t>ความพร้อมของเครื่องมือ/อุปกรณ์</w:t>
      </w:r>
      <w:r w:rsidR="0058381A" w:rsidRPr="00EA200E">
        <w:rPr>
          <w:rFonts w:ascii="TH SarabunPSK" w:eastAsia="Times New Roman" w:hAnsi="TH SarabunPSK" w:cs="TH SarabunPSK"/>
          <w:b/>
          <w:bCs/>
          <w:sz w:val="32"/>
          <w:szCs w:val="32"/>
          <w:lang w:bidi="th-TH"/>
        </w:rPr>
        <w:t>/</w:t>
      </w:r>
      <w:r w:rsidR="0058381A" w:rsidRPr="00EA200E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bidi="th-TH"/>
        </w:rPr>
        <w:t>โครงสร้างพื้นฐาน</w:t>
      </w:r>
    </w:p>
    <w:p w14:paraId="06ACE0F2" w14:textId="10AB334A" w:rsidR="004419FB" w:rsidRPr="00D70093" w:rsidRDefault="004419FB" w:rsidP="00D70093">
      <w:pPr>
        <w:pStyle w:val="ListParagraph"/>
        <w:shd w:val="clear" w:color="auto" w:fill="FFFFFF"/>
        <w:spacing w:after="0" w:line="240" w:lineRule="auto"/>
        <w:ind w:left="630"/>
        <w:jc w:val="thaiDistribute"/>
        <w:rPr>
          <w:rFonts w:ascii="TH SarabunPSK" w:eastAsia="Times New Roman" w:hAnsi="TH SarabunPSK" w:cs="TH SarabunPSK"/>
          <w:sz w:val="28"/>
          <w:szCs w:val="28"/>
          <w:lang w:bidi="th-TH"/>
        </w:rPr>
      </w:pPr>
      <w:r w:rsidRPr="00D70093">
        <w:rPr>
          <w:rFonts w:ascii="TH SarabunPSK" w:eastAsia="Times New Roman" w:hAnsi="TH SarabunPSK" w:cs="TH SarabunPSK"/>
          <w:sz w:val="28"/>
          <w:szCs w:val="28"/>
          <w:cs/>
          <w:lang w:bidi="th-TH"/>
        </w:rPr>
        <w:t>(การพิจารณา/ตรวจสอบว่า เครื่องมือ/อุปกรณ์</w:t>
      </w:r>
      <w:r w:rsidR="0011424B" w:rsidRPr="00D70093">
        <w:rPr>
          <w:rFonts w:ascii="TH SarabunPSK" w:eastAsia="Times New Roman" w:hAnsi="TH SarabunPSK" w:cs="TH SarabunPSK" w:hint="cs"/>
          <w:sz w:val="28"/>
          <w:szCs w:val="28"/>
          <w:cs/>
          <w:lang w:bidi="th-TH"/>
        </w:rPr>
        <w:t xml:space="preserve">/โครงสร้างพื้นฐาน </w:t>
      </w:r>
      <w:r w:rsidRPr="00D70093">
        <w:rPr>
          <w:rFonts w:ascii="TH SarabunPSK" w:eastAsia="Times New Roman" w:hAnsi="TH SarabunPSK" w:cs="TH SarabunPSK"/>
          <w:sz w:val="28"/>
          <w:szCs w:val="28"/>
          <w:cs/>
          <w:lang w:bidi="th-TH"/>
        </w:rPr>
        <w:t>ซึ่งเกี่ยวข้องกับการดำเนินโครงการให้บรรลุผลสำเร็จตามเป้าหมายที่กำหนดไว้มีความเพียงพอในด้านปริมาณ และความพร้อมในด้านคุณภาพหรือไม่ เพียงใด)</w:t>
      </w:r>
    </w:p>
    <w:p w14:paraId="313E5D03" w14:textId="0B66983D" w:rsidR="004419FB" w:rsidRPr="00572BB7" w:rsidRDefault="00885D7B" w:rsidP="004419FB">
      <w:pPr>
        <w:pStyle w:val="ListParagraph"/>
        <w:shd w:val="clear" w:color="auto" w:fill="FFFFFF"/>
        <w:spacing w:after="0" w:line="240" w:lineRule="auto"/>
        <w:ind w:left="63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Wingdings 2" w:eastAsia="Wingdings 2" w:hAnsi="Wingdings 2" w:cs="Wingdings 2"/>
          <w:sz w:val="32"/>
          <w:szCs w:val="32"/>
        </w:rPr>
        <w:sym w:font="Wingdings 2" w:char="F09A"/>
      </w:r>
      <w:r w:rsidR="004419FB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4419FB" w:rsidRPr="00572BB7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ต่ำมาก</w:t>
      </w:r>
      <w:r w:rsidR="004419FB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         </w:t>
      </w:r>
      <w:r>
        <w:rPr>
          <w:rFonts w:ascii="Wingdings 2" w:eastAsia="Wingdings 2" w:hAnsi="Wingdings 2" w:cs="Wingdings 2"/>
          <w:sz w:val="32"/>
          <w:szCs w:val="32"/>
        </w:rPr>
        <w:sym w:font="Wingdings 2" w:char="F09A"/>
      </w:r>
      <w:r w:rsidR="004419FB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4419FB" w:rsidRPr="00572BB7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 xml:space="preserve">ต่ำ          </w:t>
      </w:r>
      <w:r>
        <w:rPr>
          <w:rFonts w:ascii="Wingdings 2" w:eastAsia="Wingdings 2" w:hAnsi="Wingdings 2" w:cs="Wingdings 2"/>
          <w:sz w:val="32"/>
          <w:szCs w:val="32"/>
        </w:rPr>
        <w:sym w:font="Wingdings 2" w:char="F09A"/>
      </w:r>
      <w:r w:rsidR="004419FB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4419FB" w:rsidRPr="00572BB7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 xml:space="preserve">ปานกลาง          </w:t>
      </w:r>
      <w:r>
        <w:rPr>
          <w:rFonts w:ascii="Wingdings 2" w:eastAsia="Wingdings 2" w:hAnsi="Wingdings 2" w:cs="Wingdings 2"/>
          <w:sz w:val="32"/>
          <w:szCs w:val="32"/>
        </w:rPr>
        <w:sym w:font="Wingdings 2" w:char="F09A"/>
      </w:r>
      <w:r w:rsidR="004419FB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4419FB" w:rsidRPr="00572BB7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สูง</w:t>
      </w:r>
      <w:r w:rsidR="004419FB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         </w:t>
      </w:r>
      <w:r>
        <w:rPr>
          <w:rFonts w:ascii="Wingdings 2" w:eastAsia="Wingdings 2" w:hAnsi="Wingdings 2" w:cs="Wingdings 2"/>
          <w:sz w:val="32"/>
          <w:szCs w:val="32"/>
        </w:rPr>
        <w:sym w:font="Wingdings 2" w:char="F09A"/>
      </w:r>
      <w:r w:rsidR="004419FB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4419FB" w:rsidRPr="00572BB7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สูงมาก</w:t>
      </w:r>
      <w:r w:rsidR="004419FB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</w:p>
    <w:p w14:paraId="1F0588FB" w14:textId="2FD33D87" w:rsidR="00A77CB5" w:rsidRPr="00572BB7" w:rsidRDefault="006642E0" w:rsidP="00A77CB5">
      <w:pPr>
        <w:pStyle w:val="ListParagraph"/>
        <w:shd w:val="clear" w:color="auto" w:fill="FFFFFF"/>
        <w:spacing w:after="0" w:line="240" w:lineRule="auto"/>
        <w:ind w:left="630"/>
        <w:rPr>
          <w:rFonts w:ascii="TH SarabunPSK" w:eastAsia="Times New Roman" w:hAnsi="TH SarabunPSK" w:cs="TH SarabunPSK"/>
          <w:sz w:val="32"/>
          <w:szCs w:val="32"/>
        </w:rPr>
      </w:pPr>
      <w:r w:rsidRPr="00572BB7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*</w:t>
      </w:r>
      <w:r w:rsidR="00A77CB5" w:rsidRPr="00572BB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A77CB5" w:rsidRPr="00572BB7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โปรดอธิบายเพิ่มเติม</w:t>
      </w:r>
      <w:r w:rsidR="00A77CB5" w:rsidRPr="00572BB7">
        <w:rPr>
          <w:rFonts w:ascii="TH SarabunPSK" w:eastAsia="Times New Roman" w:hAnsi="TH SarabunPSK" w:cs="TH SarabunPSK" w:hint="cs"/>
          <w:sz w:val="32"/>
          <w:szCs w:val="32"/>
        </w:rPr>
        <w:t>………………………………………………………………………</w:t>
      </w:r>
      <w:r w:rsidR="00A77CB5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......</w:t>
      </w:r>
      <w:r w:rsidR="00A77CB5" w:rsidRPr="00572BB7">
        <w:rPr>
          <w:rFonts w:ascii="TH SarabunPSK" w:eastAsia="Times New Roman" w:hAnsi="TH SarabunPSK" w:cs="TH SarabunPSK" w:hint="cs"/>
          <w:sz w:val="32"/>
          <w:szCs w:val="32"/>
        </w:rPr>
        <w:t>…………………………</w:t>
      </w:r>
      <w:r w:rsidR="00A77CB5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...................... </w:t>
      </w:r>
    </w:p>
    <w:p w14:paraId="540FC011" w14:textId="24DBC6A1" w:rsidR="00EB1DF7" w:rsidRPr="00EA200E" w:rsidRDefault="00190B5D" w:rsidP="00416E3F">
      <w:pPr>
        <w:pStyle w:val="ListParagraph"/>
        <w:numPr>
          <w:ilvl w:val="1"/>
          <w:numId w:val="2"/>
        </w:numPr>
        <w:shd w:val="clear" w:color="auto" w:fill="FFFFFF"/>
        <w:spacing w:before="120" w:after="0" w:line="240" w:lineRule="auto"/>
        <w:contextualSpacing w:val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>*</w:t>
      </w:r>
      <w:r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 xml:space="preserve"> </w:t>
      </w:r>
      <w:r w:rsidR="00486FD1" w:rsidRPr="00EA200E">
        <w:rPr>
          <w:rFonts w:ascii="TH SarabunPSK" w:eastAsia="Times New Roman" w:hAnsi="TH SarabunPSK" w:cs="TH SarabunPSK"/>
          <w:b/>
          <w:bCs/>
          <w:sz w:val="32"/>
          <w:szCs w:val="32"/>
          <w:cs/>
          <w:lang w:bidi="th-TH"/>
        </w:rPr>
        <w:t>ความพร้อมและศักยภาพในการเป็นและให้บริการโครงสร้างพื้นฐานวิทยาศาสตร์และเทคโนโลยีของประเทศ และโครงสร้างพื้นฐานทางคุณภาพของประเท</w:t>
      </w:r>
      <w:r w:rsidR="00486FD1" w:rsidRPr="00EA200E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bidi="th-TH"/>
        </w:rPr>
        <w:t>ศ รวมถึง</w:t>
      </w:r>
      <w:r w:rsidR="00EB1DF7" w:rsidRPr="00EA200E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bidi="th-TH"/>
        </w:rPr>
        <w:t>ความพร้อมของการบริหารจัดการ</w:t>
      </w:r>
      <w:r w:rsidR="004F27CA" w:rsidRPr="00EA200E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bidi="th-TH"/>
        </w:rPr>
        <w:t>และการดำเนินงาน</w:t>
      </w:r>
    </w:p>
    <w:p w14:paraId="7B4824BD" w14:textId="77777777" w:rsidR="00EB1DF7" w:rsidRPr="00572BB7" w:rsidRDefault="00EB1DF7" w:rsidP="00D70093">
      <w:pPr>
        <w:pStyle w:val="ListParagraph"/>
        <w:shd w:val="clear" w:color="auto" w:fill="FFFFFF"/>
        <w:spacing w:after="0" w:line="240" w:lineRule="auto"/>
        <w:ind w:left="630"/>
        <w:jc w:val="thaiDistribute"/>
        <w:rPr>
          <w:rFonts w:ascii="TH SarabunPSK" w:eastAsia="Times New Roman" w:hAnsi="TH SarabunPSK" w:cs="TH SarabunPSK"/>
          <w:sz w:val="32"/>
          <w:szCs w:val="32"/>
          <w:lang w:bidi="th-TH"/>
        </w:rPr>
      </w:pPr>
      <w:r w:rsidRPr="00D70093">
        <w:rPr>
          <w:rFonts w:ascii="TH SarabunPSK" w:eastAsia="Times New Roman" w:hAnsi="TH SarabunPSK" w:cs="TH SarabunPSK"/>
          <w:sz w:val="28"/>
          <w:szCs w:val="28"/>
          <w:cs/>
          <w:lang w:bidi="th-TH"/>
        </w:rPr>
        <w:t>(การพิจารณา/ตรวจสอบว่าการบริหารจัดการซึ่งเกี่ยวข้องกับการดำเนินงานโครงการให้บรรลุผลสำเร็จตามเป้าหมายที่กำหนดไว้ มีความเพียงพอในด้านปริมาณ และความพร้อมในด้านคุณภาพหรือไม่ เพียงใด)</w:t>
      </w:r>
    </w:p>
    <w:p w14:paraId="19B65B54" w14:textId="21B50A19" w:rsidR="00EB1DF7" w:rsidRPr="00572BB7" w:rsidRDefault="00885D7B" w:rsidP="00EB1DF7">
      <w:pPr>
        <w:pStyle w:val="ListParagraph"/>
        <w:shd w:val="clear" w:color="auto" w:fill="FFFFFF"/>
        <w:spacing w:after="0" w:line="240" w:lineRule="auto"/>
        <w:ind w:left="63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Wingdings 2" w:eastAsia="Wingdings 2" w:hAnsi="Wingdings 2" w:cs="Wingdings 2"/>
          <w:sz w:val="32"/>
          <w:szCs w:val="32"/>
        </w:rPr>
        <w:sym w:font="Wingdings 2" w:char="F09A"/>
      </w:r>
      <w:r w:rsidR="00EB1DF7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EB1DF7" w:rsidRPr="00572BB7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ต่ำมาก</w:t>
      </w:r>
      <w:r w:rsidR="00EB1DF7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         </w:t>
      </w:r>
      <w:r>
        <w:rPr>
          <w:rFonts w:ascii="Wingdings 2" w:eastAsia="Wingdings 2" w:hAnsi="Wingdings 2" w:cs="Wingdings 2"/>
          <w:sz w:val="32"/>
          <w:szCs w:val="32"/>
        </w:rPr>
        <w:sym w:font="Wingdings 2" w:char="F09A"/>
      </w:r>
      <w:r w:rsidR="00EB1DF7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EB1DF7" w:rsidRPr="00572BB7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 xml:space="preserve">ต่ำ          </w:t>
      </w:r>
      <w:r>
        <w:rPr>
          <w:rFonts w:ascii="Wingdings 2" w:eastAsia="Wingdings 2" w:hAnsi="Wingdings 2" w:cs="Wingdings 2"/>
          <w:sz w:val="32"/>
          <w:szCs w:val="32"/>
        </w:rPr>
        <w:sym w:font="Wingdings 2" w:char="F09A"/>
      </w:r>
      <w:r w:rsidR="00EB1DF7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EB1DF7" w:rsidRPr="00572BB7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 xml:space="preserve">ปานกลาง          </w:t>
      </w:r>
      <w:r>
        <w:rPr>
          <w:rFonts w:ascii="Wingdings 2" w:eastAsia="Wingdings 2" w:hAnsi="Wingdings 2" w:cs="Wingdings 2"/>
          <w:sz w:val="32"/>
          <w:szCs w:val="32"/>
        </w:rPr>
        <w:sym w:font="Wingdings 2" w:char="F09A"/>
      </w:r>
      <w:r w:rsidR="00EB1DF7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EB1DF7" w:rsidRPr="00572BB7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สูง</w:t>
      </w:r>
      <w:r w:rsidR="00EB1DF7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         </w:t>
      </w:r>
      <w:r>
        <w:rPr>
          <w:rFonts w:ascii="Wingdings 2" w:eastAsia="Wingdings 2" w:hAnsi="Wingdings 2" w:cs="Wingdings 2"/>
          <w:sz w:val="32"/>
          <w:szCs w:val="32"/>
        </w:rPr>
        <w:sym w:font="Wingdings 2" w:char="F09A"/>
      </w:r>
      <w:r w:rsidR="00EB1DF7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EB1DF7" w:rsidRPr="00572BB7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สูงมาก</w:t>
      </w:r>
      <w:r w:rsidR="00EB1DF7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</w:p>
    <w:p w14:paraId="6979544F" w14:textId="55EC1F03" w:rsidR="00A77CB5" w:rsidRPr="00572BB7" w:rsidRDefault="00FC1440" w:rsidP="00A77CB5">
      <w:pPr>
        <w:pStyle w:val="ListParagraph"/>
        <w:shd w:val="clear" w:color="auto" w:fill="FFFFFF"/>
        <w:spacing w:after="0" w:line="240" w:lineRule="auto"/>
        <w:ind w:left="630"/>
        <w:rPr>
          <w:rFonts w:ascii="TH SarabunPSK" w:eastAsia="Times New Roman" w:hAnsi="TH SarabunPSK" w:cs="TH SarabunPSK"/>
          <w:sz w:val="32"/>
          <w:szCs w:val="32"/>
        </w:rPr>
      </w:pPr>
      <w:r w:rsidRPr="00572BB7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*</w:t>
      </w:r>
      <w:r w:rsidR="00A77CB5" w:rsidRPr="00572BB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A77CB5" w:rsidRPr="00572BB7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โปรดอธิบายเพิ่มเติม</w:t>
      </w:r>
      <w:r w:rsidR="00A77CB5" w:rsidRPr="00572BB7">
        <w:rPr>
          <w:rFonts w:ascii="TH SarabunPSK" w:eastAsia="Times New Roman" w:hAnsi="TH SarabunPSK" w:cs="TH SarabunPSK" w:hint="cs"/>
          <w:sz w:val="32"/>
          <w:szCs w:val="32"/>
        </w:rPr>
        <w:t>………………………………………………………………………</w:t>
      </w:r>
      <w:r w:rsidR="00A77CB5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......</w:t>
      </w:r>
      <w:r w:rsidR="00A77CB5" w:rsidRPr="00572BB7">
        <w:rPr>
          <w:rFonts w:ascii="TH SarabunPSK" w:eastAsia="Times New Roman" w:hAnsi="TH SarabunPSK" w:cs="TH SarabunPSK" w:hint="cs"/>
          <w:sz w:val="32"/>
          <w:szCs w:val="32"/>
        </w:rPr>
        <w:t>…………………………</w:t>
      </w:r>
      <w:r w:rsidR="00A77CB5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...................... </w:t>
      </w:r>
    </w:p>
    <w:p w14:paraId="2F728FC3" w14:textId="1E5FE4CF" w:rsidR="004419FB" w:rsidRPr="00EA200E" w:rsidRDefault="00190B5D" w:rsidP="00416E3F">
      <w:pPr>
        <w:pStyle w:val="ListParagraph"/>
        <w:numPr>
          <w:ilvl w:val="1"/>
          <w:numId w:val="2"/>
        </w:numPr>
        <w:shd w:val="clear" w:color="auto" w:fill="FFFFFF"/>
        <w:spacing w:before="120" w:after="0" w:line="240" w:lineRule="auto"/>
        <w:contextualSpacing w:val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>*</w:t>
      </w:r>
      <w:r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 xml:space="preserve"> </w:t>
      </w:r>
      <w:r w:rsidR="00C01564" w:rsidRPr="00EA200E">
        <w:rPr>
          <w:rFonts w:ascii="TH SarabunPSK" w:eastAsia="Times New Roman" w:hAnsi="TH SarabunPSK" w:cs="TH SarabunPSK"/>
          <w:b/>
          <w:bCs/>
          <w:sz w:val="32"/>
          <w:szCs w:val="32"/>
          <w:cs/>
          <w:lang w:bidi="th-TH"/>
        </w:rPr>
        <w:t>ความพร้อมของกระบวนการหรือเทคโนโลยีที่ใช้</w:t>
      </w:r>
    </w:p>
    <w:p w14:paraId="400E35A5" w14:textId="2BB3C72F" w:rsidR="00EC1B1B" w:rsidRPr="00D70093" w:rsidRDefault="00EC1B1B" w:rsidP="00D70093">
      <w:pPr>
        <w:pStyle w:val="ListParagraph"/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sz w:val="28"/>
          <w:szCs w:val="28"/>
          <w:lang w:bidi="th-TH"/>
        </w:rPr>
      </w:pPr>
      <w:r w:rsidRPr="00D70093">
        <w:rPr>
          <w:rFonts w:ascii="TH SarabunPSK" w:eastAsia="Times New Roman" w:hAnsi="TH SarabunPSK" w:cs="TH SarabunPSK"/>
          <w:sz w:val="28"/>
          <w:szCs w:val="28"/>
          <w:cs/>
          <w:lang w:bidi="th-TH"/>
        </w:rPr>
        <w:t>(การพิจารณา/ตรวจสอบว่าเครื่องมือ/อุปกรณ์ซึ่งเกี่ยวข้องกับการดำเนินโครงการให้บรรลุผลสำเร็จตามเป้าหมายที่กำหนดไว้มีความเพียงพอในด้านปริมาณ และความพร้อมในด้านคุณภาพหรือไม่ เพียงใด</w:t>
      </w:r>
      <w:r w:rsidR="00164551" w:rsidRPr="00D70093">
        <w:rPr>
          <w:rFonts w:ascii="TH SarabunPSK" w:eastAsia="Times New Roman" w:hAnsi="TH SarabunPSK" w:cs="TH SarabunPSK" w:hint="cs"/>
          <w:sz w:val="28"/>
          <w:szCs w:val="28"/>
          <w:cs/>
          <w:lang w:bidi="th-TH"/>
        </w:rPr>
        <w:t xml:space="preserve">  รวมถึงระบุรายละเอียดของกระบวนการหรือเทคโนโลยีที่ใช้</w:t>
      </w:r>
      <w:r w:rsidRPr="00D70093">
        <w:rPr>
          <w:rFonts w:ascii="TH SarabunPSK" w:eastAsia="Times New Roman" w:hAnsi="TH SarabunPSK" w:cs="TH SarabunPSK"/>
          <w:sz w:val="28"/>
          <w:szCs w:val="28"/>
          <w:cs/>
          <w:lang w:bidi="th-TH"/>
        </w:rPr>
        <w:t>)</w:t>
      </w:r>
    </w:p>
    <w:p w14:paraId="3C30C670" w14:textId="17E6A2BE" w:rsidR="004419FB" w:rsidRPr="00572BB7" w:rsidRDefault="00214713" w:rsidP="004419FB">
      <w:pPr>
        <w:pStyle w:val="ListParagraph"/>
        <w:shd w:val="clear" w:color="auto" w:fill="FFFFFF"/>
        <w:spacing w:after="0" w:line="240" w:lineRule="auto"/>
        <w:ind w:left="63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Wingdings 2" w:eastAsia="Wingdings 2" w:hAnsi="Wingdings 2" w:cs="Wingdings 2"/>
          <w:sz w:val="32"/>
          <w:szCs w:val="32"/>
        </w:rPr>
        <w:sym w:font="Wingdings 2" w:char="F09A"/>
      </w:r>
      <w:r w:rsidR="004419FB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4419FB" w:rsidRPr="00572BB7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ต่ำมาก</w:t>
      </w:r>
      <w:r w:rsidR="004419FB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         </w:t>
      </w:r>
      <w:r>
        <w:rPr>
          <w:rFonts w:ascii="Wingdings 2" w:eastAsia="Wingdings 2" w:hAnsi="Wingdings 2" w:cs="Wingdings 2"/>
          <w:sz w:val="32"/>
          <w:szCs w:val="32"/>
        </w:rPr>
        <w:sym w:font="Wingdings 2" w:char="F09A"/>
      </w:r>
      <w:r w:rsidR="004419FB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4419FB" w:rsidRPr="00572BB7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 xml:space="preserve">ต่ำ          </w:t>
      </w:r>
      <w:r>
        <w:rPr>
          <w:rFonts w:ascii="Wingdings 2" w:eastAsia="Wingdings 2" w:hAnsi="Wingdings 2" w:cs="Wingdings 2"/>
          <w:sz w:val="32"/>
          <w:szCs w:val="32"/>
        </w:rPr>
        <w:sym w:font="Wingdings 2" w:char="F09A"/>
      </w:r>
      <w:r w:rsidR="004419FB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4419FB" w:rsidRPr="00572BB7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 xml:space="preserve">ปานกลาง          </w:t>
      </w:r>
      <w:r>
        <w:rPr>
          <w:rFonts w:ascii="Wingdings 2" w:eastAsia="Wingdings 2" w:hAnsi="Wingdings 2" w:cs="Wingdings 2"/>
          <w:sz w:val="32"/>
          <w:szCs w:val="32"/>
        </w:rPr>
        <w:sym w:font="Wingdings 2" w:char="F09A"/>
      </w:r>
      <w:r w:rsidR="004419FB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4419FB" w:rsidRPr="00572BB7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สูง</w:t>
      </w:r>
      <w:r w:rsidR="004419FB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         </w:t>
      </w:r>
      <w:r>
        <w:rPr>
          <w:rFonts w:ascii="Wingdings 2" w:eastAsia="Wingdings 2" w:hAnsi="Wingdings 2" w:cs="Wingdings 2"/>
          <w:sz w:val="32"/>
          <w:szCs w:val="32"/>
        </w:rPr>
        <w:sym w:font="Wingdings 2" w:char="F09A"/>
      </w:r>
      <w:r w:rsidR="004419FB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4419FB" w:rsidRPr="00572BB7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สูงมาก</w:t>
      </w:r>
      <w:r w:rsidR="004419FB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</w:p>
    <w:p w14:paraId="28958AFD" w14:textId="3C627041" w:rsidR="00A77CB5" w:rsidRPr="00572BB7" w:rsidRDefault="00525B32" w:rsidP="00A77CB5">
      <w:pPr>
        <w:pStyle w:val="ListParagraph"/>
        <w:shd w:val="clear" w:color="auto" w:fill="FFFFFF"/>
        <w:spacing w:after="0" w:line="240" w:lineRule="auto"/>
        <w:ind w:left="630"/>
        <w:rPr>
          <w:rFonts w:ascii="TH SarabunPSK" w:eastAsia="Times New Roman" w:hAnsi="TH SarabunPSK" w:cs="TH SarabunPSK"/>
          <w:sz w:val="32"/>
          <w:szCs w:val="32"/>
        </w:rPr>
      </w:pPr>
      <w:r w:rsidRPr="00572BB7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*</w:t>
      </w:r>
      <w:r w:rsidR="00A77CB5" w:rsidRPr="00572BB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A77CB5" w:rsidRPr="00572BB7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โปรดอธิบายเพิ่มเติม</w:t>
      </w:r>
      <w:r w:rsidR="00A77CB5" w:rsidRPr="00572BB7">
        <w:rPr>
          <w:rFonts w:ascii="TH SarabunPSK" w:eastAsia="Times New Roman" w:hAnsi="TH SarabunPSK" w:cs="TH SarabunPSK" w:hint="cs"/>
          <w:sz w:val="32"/>
          <w:szCs w:val="32"/>
        </w:rPr>
        <w:t>………………………………………………………………………</w:t>
      </w:r>
      <w:r w:rsidR="00A77CB5">
        <w:rPr>
          <w:rFonts w:ascii="TH SarabunPSK" w:eastAsia="Times New Roman" w:hAnsi="TH SarabunPSK" w:cs="TH SarabunPSK" w:hint="cs"/>
          <w:sz w:val="32"/>
          <w:szCs w:val="32"/>
          <w:cs/>
          <w:lang w:bidi="th-TH"/>
        </w:rPr>
        <w:t>......</w:t>
      </w:r>
      <w:r w:rsidR="00A77CB5" w:rsidRPr="00572BB7">
        <w:rPr>
          <w:rFonts w:ascii="TH SarabunPSK" w:eastAsia="Times New Roman" w:hAnsi="TH SarabunPSK" w:cs="TH SarabunPSK" w:hint="cs"/>
          <w:sz w:val="32"/>
          <w:szCs w:val="32"/>
        </w:rPr>
        <w:t>…………………………</w:t>
      </w:r>
      <w:r w:rsidR="00A77CB5" w:rsidRPr="00572BB7">
        <w:rPr>
          <w:rFonts w:ascii="TH SarabunPSK" w:eastAsia="Times New Roman" w:hAnsi="TH SarabunPSK" w:cs="TH SarabunPSK"/>
          <w:sz w:val="32"/>
          <w:szCs w:val="32"/>
          <w:cs/>
        </w:rPr>
        <w:t xml:space="preserve">...................... </w:t>
      </w:r>
    </w:p>
    <w:p w14:paraId="1B4CBB57" w14:textId="558F6ACC" w:rsidR="000F2FB4" w:rsidRPr="00EA200E" w:rsidRDefault="00EA200E" w:rsidP="00416E3F">
      <w:pPr>
        <w:pStyle w:val="ListParagraph"/>
        <w:numPr>
          <w:ilvl w:val="0"/>
          <w:numId w:val="2"/>
        </w:numPr>
        <w:shd w:val="clear" w:color="auto" w:fill="FFFFFF"/>
        <w:spacing w:before="120" w:after="0" w:line="240" w:lineRule="auto"/>
        <w:contextualSpacing w:val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>*</w:t>
      </w:r>
      <w:r>
        <w:rPr>
          <w:rFonts w:ascii="TH SarabunPSK" w:eastAsia="Cordia New" w:hAnsi="TH SarabunPSK" w:cs="TH SarabunPSK"/>
          <w:b/>
          <w:bCs/>
          <w:color w:val="EE0000"/>
          <w:sz w:val="32"/>
          <w:szCs w:val="32"/>
          <w:lang w:bidi="th-TH"/>
        </w:rPr>
        <w:t xml:space="preserve"> </w:t>
      </w:r>
      <w:proofErr w:type="spellStart"/>
      <w:r w:rsidR="00054048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กิจกรรม</w:t>
      </w:r>
      <w:proofErr w:type="spellEnd"/>
      <w:r w:rsidR="00054048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/</w:t>
      </w:r>
      <w:proofErr w:type="spellStart"/>
      <w:r w:rsidR="00054048" w:rsidRPr="00EA200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แนวทางดำเนินงาน</w:t>
      </w:r>
      <w:proofErr w:type="spellEnd"/>
    </w:p>
    <w:p w14:paraId="13B97CE0" w14:textId="0A7D3C9C" w:rsidR="00525D49" w:rsidRDefault="00525D49" w:rsidP="00525D49">
      <w:pPr>
        <w:spacing w:after="0" w:line="240" w:lineRule="auto"/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525D4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..…………………………………………………</w:t>
      </w:r>
    </w:p>
    <w:p w14:paraId="018ADBBB" w14:textId="77777777" w:rsidR="00525D49" w:rsidRDefault="00525D4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</w:p>
    <w:p w14:paraId="5023D305" w14:textId="12FF798E" w:rsidR="00147004" w:rsidRPr="00655586" w:rsidRDefault="00147004" w:rsidP="00655586">
      <w:pPr>
        <w:pStyle w:val="Heading1"/>
        <w:shd w:val="clear" w:color="auto" w:fill="D9D9D9" w:themeFill="background1" w:themeFillShade="D9"/>
        <w:spacing w:before="0" w:line="240" w:lineRule="auto"/>
        <w:rPr>
          <w:rFonts w:ascii="TH SarabunPSK" w:eastAsia="Cordia New" w:hAnsi="TH SarabunPSK" w:cs="TH SarabunPSK"/>
          <w:b/>
          <w:bCs/>
          <w:color w:val="auto"/>
          <w:sz w:val="28"/>
          <w:szCs w:val="36"/>
        </w:rPr>
      </w:pPr>
      <w:r w:rsidRPr="00655586">
        <w:rPr>
          <w:rFonts w:ascii="TH SarabunPSK" w:eastAsia="Cordia New" w:hAnsi="TH SarabunPSK" w:cs="TH SarabunPSK"/>
          <w:b/>
          <w:bCs/>
          <w:color w:val="auto"/>
          <w:sz w:val="28"/>
          <w:szCs w:val="36"/>
          <w:cs/>
        </w:rPr>
        <w:lastRenderedPageBreak/>
        <w:t>ส่วนที่ 4 แผนการทำงาน</w:t>
      </w:r>
    </w:p>
    <w:p w14:paraId="1324678E" w14:textId="16D8BCFA" w:rsidR="00FD4F00" w:rsidRPr="005F4394" w:rsidRDefault="00EA200E" w:rsidP="00416E3F">
      <w:pPr>
        <w:pStyle w:val="ListParagraph"/>
        <w:numPr>
          <w:ilvl w:val="0"/>
          <w:numId w:val="3"/>
        </w:numPr>
        <w:spacing w:after="0" w:line="240" w:lineRule="auto"/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</w:pPr>
      <w:r w:rsidRPr="005F4394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 xml:space="preserve">* </w:t>
      </w:r>
      <w:r w:rsidR="00FD4F00" w:rsidRPr="005F4394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แผน</w:t>
      </w:r>
      <w:r w:rsidR="00FD4F00" w:rsidRPr="005F4394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การดำเนินงาน</w:t>
      </w:r>
      <w:r w:rsidR="00FD4F00" w:rsidRPr="005F4394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FD4F00" w:rsidRPr="005F4394">
        <w:rPr>
          <w:rFonts w:ascii="TH SarabunPSK" w:eastAsia="Cordia New" w:hAnsi="TH SarabunPSK" w:cs="TH SarabunPSK"/>
          <w:b/>
          <w:bCs/>
          <w:spacing w:val="-6"/>
          <w:sz w:val="32"/>
          <w:szCs w:val="32"/>
          <w:cs/>
        </w:rPr>
        <w:t>(</w:t>
      </w:r>
      <w:r w:rsidR="00FD4F00" w:rsidRPr="005F4394">
        <w:rPr>
          <w:rFonts w:ascii="TH SarabunPSK" w:eastAsia="Cordia New" w:hAnsi="TH SarabunPSK" w:cs="TH SarabunPSK" w:hint="cs"/>
          <w:b/>
          <w:bCs/>
          <w:spacing w:val="-6"/>
          <w:sz w:val="32"/>
          <w:szCs w:val="32"/>
          <w:cs/>
          <w:lang w:bidi="th-TH"/>
        </w:rPr>
        <w:t>แสดงแผนการดำเนินงานราย</w:t>
      </w:r>
      <w:r w:rsidR="00FD4F00" w:rsidRPr="005F4394">
        <w:rPr>
          <w:rFonts w:ascii="TH SarabunPSK" w:eastAsia="Cordia New" w:hAnsi="TH SarabunPSK" w:cs="TH SarabunPSK"/>
          <w:b/>
          <w:bCs/>
          <w:spacing w:val="-6"/>
          <w:sz w:val="32"/>
          <w:szCs w:val="32"/>
          <w:cs/>
          <w:lang w:bidi="th-TH"/>
        </w:rPr>
        <w:t>กิจกรรมและระยะเวลาที่ใช้</w:t>
      </w:r>
      <w:r w:rsidR="00FD4F00" w:rsidRPr="005F4394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FD4F00" w:rsidRPr="005F4394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ในแต่ละปีงบประมาณ</w:t>
      </w:r>
      <w:r w:rsidR="008F3C17" w:rsidRPr="005F439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="008F3C17" w:rsidRPr="005F4394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ขอให้ระบุกิจกรรมที่มีความชัดเจนเพียงพอสำหรับการประเมินโครงการ</w:t>
      </w:r>
      <w:r w:rsidR="008F3C17" w:rsidRPr="005F4394">
        <w:rPr>
          <w:rFonts w:ascii="TH SarabunPSK" w:eastAsia="Cordia New" w:hAnsi="TH SarabunPSK" w:cs="TH SarabunPSK"/>
          <w:b/>
          <w:bCs/>
          <w:sz w:val="32"/>
          <w:szCs w:val="32"/>
          <w:cs/>
        </w:rPr>
        <w:t>)</w:t>
      </w:r>
      <w:r w:rsidR="008F3C17" w:rsidRPr="005F4394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(*</w:t>
      </w:r>
      <w:r w:rsidR="008F3C17" w:rsidRPr="005F4394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กรอกให้ครบทุกปี</w:t>
      </w:r>
      <w:r w:rsidR="008F3C17" w:rsidRPr="005F439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TableGrid5"/>
        <w:tblW w:w="5000" w:type="pct"/>
        <w:jc w:val="center"/>
        <w:tblLook w:val="04A0" w:firstRow="1" w:lastRow="0" w:firstColumn="1" w:lastColumn="0" w:noHBand="0" w:noVBand="1"/>
      </w:tblPr>
      <w:tblGrid>
        <w:gridCol w:w="1497"/>
        <w:gridCol w:w="3328"/>
        <w:gridCol w:w="431"/>
        <w:gridCol w:w="334"/>
        <w:gridCol w:w="334"/>
        <w:gridCol w:w="334"/>
        <w:gridCol w:w="335"/>
        <w:gridCol w:w="335"/>
        <w:gridCol w:w="335"/>
        <w:gridCol w:w="335"/>
        <w:gridCol w:w="335"/>
        <w:gridCol w:w="428"/>
        <w:gridCol w:w="428"/>
        <w:gridCol w:w="428"/>
        <w:gridCol w:w="1239"/>
      </w:tblGrid>
      <w:tr w:rsidR="00572BB7" w:rsidRPr="00EE4960" w14:paraId="70E06431" w14:textId="77777777" w:rsidTr="00A822C6">
        <w:trPr>
          <w:cantSplit/>
          <w:jc w:val="center"/>
        </w:trPr>
        <w:tc>
          <w:tcPr>
            <w:tcW w:w="729" w:type="pct"/>
            <w:shd w:val="clear" w:color="auto" w:fill="D9D9D9" w:themeFill="background1" w:themeFillShade="D9"/>
            <w:vAlign w:val="center"/>
          </w:tcPr>
          <w:p w14:paraId="76A55E0B" w14:textId="34AFEAF8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EE4960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ปี</w:t>
            </w:r>
            <w:r w:rsidR="00FD469B" w:rsidRPr="00EE4960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603" w:type="pct"/>
            <w:shd w:val="clear" w:color="auto" w:fill="D9D9D9" w:themeFill="background1" w:themeFillShade="D9"/>
            <w:vAlign w:val="center"/>
          </w:tcPr>
          <w:p w14:paraId="4115B353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EE4960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172" w:type="pct"/>
            <w:shd w:val="clear" w:color="auto" w:fill="D9D9D9" w:themeFill="background1" w:themeFillShade="D9"/>
            <w:vAlign w:val="center"/>
          </w:tcPr>
          <w:p w14:paraId="788D3D35" w14:textId="5CBFCA80" w:rsidR="00FD4F00" w:rsidRPr="00EE4960" w:rsidRDefault="00503EB2" w:rsidP="000F0C49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EE4960">
              <w:rPr>
                <w:rFonts w:ascii="TH SarabunPSK" w:eastAsia="Calibri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172" w:type="pct"/>
            <w:shd w:val="clear" w:color="auto" w:fill="D9D9D9" w:themeFill="background1" w:themeFillShade="D9"/>
            <w:vAlign w:val="center"/>
          </w:tcPr>
          <w:p w14:paraId="5D721416" w14:textId="6C2479A8" w:rsidR="00FD4F00" w:rsidRPr="00EE4960" w:rsidRDefault="00503EB2" w:rsidP="000F0C49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EE4960">
              <w:rPr>
                <w:rFonts w:ascii="TH SarabunPSK" w:eastAsia="Calibri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72" w:type="pct"/>
            <w:shd w:val="clear" w:color="auto" w:fill="D9D9D9" w:themeFill="background1" w:themeFillShade="D9"/>
            <w:vAlign w:val="center"/>
          </w:tcPr>
          <w:p w14:paraId="7C797751" w14:textId="05F69301" w:rsidR="00FD4F00" w:rsidRPr="00EE4960" w:rsidRDefault="00503EB2" w:rsidP="000F0C49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EE4960">
              <w:rPr>
                <w:rFonts w:ascii="TH SarabunPSK" w:eastAsia="Calibri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72" w:type="pct"/>
            <w:shd w:val="clear" w:color="auto" w:fill="D9D9D9" w:themeFill="background1" w:themeFillShade="D9"/>
            <w:vAlign w:val="center"/>
          </w:tcPr>
          <w:p w14:paraId="5AE34AC5" w14:textId="278BDEED" w:rsidR="00FD4F00" w:rsidRPr="00EE4960" w:rsidRDefault="00503EB2" w:rsidP="000F0C49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EE4960">
              <w:rPr>
                <w:rFonts w:ascii="TH SarabunPSK" w:eastAsia="Calibri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172" w:type="pct"/>
            <w:shd w:val="clear" w:color="auto" w:fill="D9D9D9" w:themeFill="background1" w:themeFillShade="D9"/>
            <w:vAlign w:val="center"/>
          </w:tcPr>
          <w:p w14:paraId="5CB85A94" w14:textId="0186121E" w:rsidR="00FD4F00" w:rsidRPr="00EE4960" w:rsidRDefault="00FD469B" w:rsidP="000F0C49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EE4960">
              <w:rPr>
                <w:rFonts w:ascii="TH SarabunPSK" w:eastAsia="Calibri" w:hAnsi="TH SarabunPSK" w:cs="TH SarabunPSK"/>
                <w:b/>
                <w:bCs/>
                <w:sz w:val="28"/>
              </w:rPr>
              <w:t>5</w:t>
            </w:r>
          </w:p>
        </w:tc>
        <w:tc>
          <w:tcPr>
            <w:tcW w:w="172" w:type="pct"/>
            <w:shd w:val="clear" w:color="auto" w:fill="D9D9D9" w:themeFill="background1" w:themeFillShade="D9"/>
            <w:vAlign w:val="center"/>
          </w:tcPr>
          <w:p w14:paraId="2777D900" w14:textId="07B6841C" w:rsidR="00FD4F00" w:rsidRPr="00EE4960" w:rsidRDefault="00FD469B" w:rsidP="000F0C49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EE4960">
              <w:rPr>
                <w:rFonts w:ascii="TH SarabunPSK" w:eastAsia="Calibri" w:hAnsi="TH SarabunPSK" w:cs="TH SarabunPSK"/>
                <w:b/>
                <w:bCs/>
                <w:sz w:val="28"/>
              </w:rPr>
              <w:t>6</w:t>
            </w:r>
          </w:p>
        </w:tc>
        <w:tc>
          <w:tcPr>
            <w:tcW w:w="172" w:type="pct"/>
            <w:shd w:val="clear" w:color="auto" w:fill="D9D9D9" w:themeFill="background1" w:themeFillShade="D9"/>
            <w:vAlign w:val="center"/>
          </w:tcPr>
          <w:p w14:paraId="3BCCAACB" w14:textId="7EB064CF" w:rsidR="00FD4F00" w:rsidRPr="00EE4960" w:rsidRDefault="00FD469B" w:rsidP="000F0C49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EE4960">
              <w:rPr>
                <w:rFonts w:ascii="TH SarabunPSK" w:eastAsia="Calibri" w:hAnsi="TH SarabunPSK" w:cs="TH SarabunPSK"/>
                <w:b/>
                <w:bCs/>
                <w:sz w:val="28"/>
              </w:rPr>
              <w:t>7</w:t>
            </w:r>
          </w:p>
        </w:tc>
        <w:tc>
          <w:tcPr>
            <w:tcW w:w="172" w:type="pct"/>
            <w:shd w:val="clear" w:color="auto" w:fill="D9D9D9" w:themeFill="background1" w:themeFillShade="D9"/>
            <w:vAlign w:val="center"/>
          </w:tcPr>
          <w:p w14:paraId="35C106C3" w14:textId="13F02B60" w:rsidR="00FD4F00" w:rsidRPr="00EE4960" w:rsidRDefault="00FD469B" w:rsidP="000F0C49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EE4960">
              <w:rPr>
                <w:rFonts w:ascii="TH SarabunPSK" w:eastAsia="Calibri" w:hAnsi="TH SarabunPSK" w:cs="TH SarabunPSK"/>
                <w:b/>
                <w:bCs/>
                <w:sz w:val="28"/>
              </w:rPr>
              <w:t>8</w:t>
            </w:r>
          </w:p>
        </w:tc>
        <w:tc>
          <w:tcPr>
            <w:tcW w:w="172" w:type="pct"/>
            <w:shd w:val="clear" w:color="auto" w:fill="D9D9D9" w:themeFill="background1" w:themeFillShade="D9"/>
            <w:vAlign w:val="center"/>
          </w:tcPr>
          <w:p w14:paraId="492D3896" w14:textId="15092104" w:rsidR="00FD4F00" w:rsidRPr="00EE4960" w:rsidRDefault="00FD469B" w:rsidP="000F0C49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EE4960">
              <w:rPr>
                <w:rFonts w:ascii="TH SarabunPSK" w:eastAsia="Calibri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72" w:type="pct"/>
            <w:shd w:val="clear" w:color="auto" w:fill="D9D9D9" w:themeFill="background1" w:themeFillShade="D9"/>
            <w:vAlign w:val="center"/>
          </w:tcPr>
          <w:p w14:paraId="66E0B2D9" w14:textId="62F8E805" w:rsidR="00FD4F00" w:rsidRPr="00EE4960" w:rsidRDefault="00FD469B" w:rsidP="000F0C49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EE4960">
              <w:rPr>
                <w:rFonts w:ascii="TH SarabunPSK" w:eastAsia="Calibri" w:hAnsi="TH SarabunPSK" w:cs="TH SarabunPSK"/>
                <w:b/>
                <w:bCs/>
                <w:sz w:val="28"/>
              </w:rPr>
              <w:t>10</w:t>
            </w:r>
          </w:p>
        </w:tc>
        <w:tc>
          <w:tcPr>
            <w:tcW w:w="172" w:type="pct"/>
            <w:shd w:val="clear" w:color="auto" w:fill="D9D9D9" w:themeFill="background1" w:themeFillShade="D9"/>
            <w:vAlign w:val="center"/>
          </w:tcPr>
          <w:p w14:paraId="553A1F4C" w14:textId="7574329C" w:rsidR="00FD4F00" w:rsidRPr="00EE4960" w:rsidRDefault="00FD469B" w:rsidP="000F0C49">
            <w:pPr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EE4960">
              <w:rPr>
                <w:rFonts w:ascii="TH SarabunPSK" w:eastAsia="Calibri" w:hAnsi="TH SarabunPSK" w:cs="TH SarabunPSK"/>
                <w:b/>
                <w:bCs/>
                <w:sz w:val="28"/>
              </w:rPr>
              <w:t>11</w:t>
            </w:r>
          </w:p>
        </w:tc>
        <w:tc>
          <w:tcPr>
            <w:tcW w:w="172" w:type="pct"/>
            <w:shd w:val="clear" w:color="auto" w:fill="D9D9D9" w:themeFill="background1" w:themeFillShade="D9"/>
            <w:vAlign w:val="center"/>
          </w:tcPr>
          <w:p w14:paraId="31CF991A" w14:textId="03CD74E3" w:rsidR="00FD4F00" w:rsidRPr="00EE4960" w:rsidRDefault="00FD469B" w:rsidP="000F0C49">
            <w:pPr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EE4960">
              <w:rPr>
                <w:rFonts w:ascii="TH SarabunPSK" w:eastAsia="Calibri" w:hAnsi="TH SarabunPSK" w:cs="TH SarabunPSK"/>
                <w:b/>
                <w:bCs/>
                <w:sz w:val="28"/>
              </w:rPr>
              <w:t>12</w:t>
            </w:r>
          </w:p>
        </w:tc>
        <w:tc>
          <w:tcPr>
            <w:tcW w:w="602" w:type="pct"/>
            <w:shd w:val="clear" w:color="auto" w:fill="D9D9D9" w:themeFill="background1" w:themeFillShade="D9"/>
            <w:vAlign w:val="center"/>
          </w:tcPr>
          <w:p w14:paraId="043142E8" w14:textId="77777777" w:rsidR="00FD4F00" w:rsidRPr="00EE4960" w:rsidRDefault="00FD4F00" w:rsidP="000F0C49">
            <w:pPr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EE4960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ร้อยละของกิจกรรมในปีงบประมาณ</w:t>
            </w:r>
          </w:p>
        </w:tc>
      </w:tr>
      <w:tr w:rsidR="00572BB7" w:rsidRPr="00EE4960" w14:paraId="140DFD28" w14:textId="77777777" w:rsidTr="00A822C6">
        <w:trPr>
          <w:cantSplit/>
          <w:jc w:val="center"/>
        </w:trPr>
        <w:tc>
          <w:tcPr>
            <w:tcW w:w="729" w:type="pct"/>
            <w:vAlign w:val="center"/>
          </w:tcPr>
          <w:p w14:paraId="056F787F" w14:textId="45A42D2A" w:rsidR="00FD469B" w:rsidRPr="00EE4960" w:rsidRDefault="00FD469B" w:rsidP="000F0C49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EE4960">
              <w:rPr>
                <w:rFonts w:ascii="TH SarabunPSK" w:eastAsia="Calibri" w:hAnsi="TH SarabunPSK" w:cs="TH SarabunPSK" w:hint="cs"/>
                <w:sz w:val="28"/>
                <w:cs/>
              </w:rPr>
              <w:t xml:space="preserve">ปีที่ </w:t>
            </w:r>
            <w:r w:rsidRPr="00EE4960">
              <w:rPr>
                <w:rFonts w:ascii="TH SarabunPSK" w:eastAsia="Calibri" w:hAnsi="TH SarabunPSK" w:cs="TH SarabunPSK"/>
                <w:sz w:val="28"/>
              </w:rPr>
              <w:t>1</w:t>
            </w:r>
          </w:p>
          <w:p w14:paraId="6B70A88E" w14:textId="7A2D6061" w:rsidR="00FD4F00" w:rsidRPr="00EE4960" w:rsidRDefault="00FD469B" w:rsidP="000F0C49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EE4960">
              <w:rPr>
                <w:rFonts w:ascii="TH SarabunPSK" w:eastAsia="Calibri" w:hAnsi="TH SarabunPSK" w:cs="TH SarabunPSK"/>
                <w:sz w:val="28"/>
              </w:rPr>
              <w:t>(</w:t>
            </w:r>
            <w:r w:rsidR="00DC4416" w:rsidRPr="00EE4960">
              <w:rPr>
                <w:rFonts w:ascii="TH SarabunPSK" w:eastAsia="Calibri" w:hAnsi="TH SarabunPSK" w:cs="TH SarabunPSK" w:hint="cs"/>
                <w:sz w:val="28"/>
                <w:cs/>
              </w:rPr>
              <w:t>ปีที่เริ่มดำเนินการ</w:t>
            </w:r>
            <w:r w:rsidRPr="00EE4960">
              <w:rPr>
                <w:rFonts w:ascii="TH SarabunPSK" w:eastAsia="Calibri" w:hAnsi="TH SarabunPSK" w:cs="TH SarabunPSK"/>
                <w:sz w:val="28"/>
              </w:rPr>
              <w:t>)</w:t>
            </w:r>
          </w:p>
        </w:tc>
        <w:tc>
          <w:tcPr>
            <w:tcW w:w="1603" w:type="pct"/>
            <w:vAlign w:val="center"/>
          </w:tcPr>
          <w:p w14:paraId="5BFF3A0F" w14:textId="6A6384B3" w:rsidR="00FD4F00" w:rsidRPr="00EE4960" w:rsidRDefault="007A089A" w:rsidP="000F0C49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 w:rsidRPr="00EE4960">
              <w:rPr>
                <w:rFonts w:ascii="TH SarabunPSK" w:eastAsia="Calibri" w:hAnsi="TH SarabunPSK" w:cs="TH SarabunPSK" w:hint="cs"/>
                <w:sz w:val="28"/>
                <w:cs/>
              </w:rPr>
              <w:t xml:space="preserve">กิจกรรมที่ </w:t>
            </w:r>
            <w:r w:rsidRPr="00EE4960">
              <w:rPr>
                <w:rFonts w:ascii="TH SarabunPSK" w:eastAsia="Calibri" w:hAnsi="TH SarabunPSK" w:cs="TH SarabunPSK"/>
                <w:sz w:val="28"/>
              </w:rPr>
              <w:t xml:space="preserve">1 : </w:t>
            </w:r>
            <w:r w:rsidRPr="00EE4960">
              <w:rPr>
                <w:rFonts w:ascii="TH SarabunPSK" w:eastAsia="Calibri" w:hAnsi="TH SarabunPSK" w:cs="TH SarabunPSK" w:hint="cs"/>
                <w:sz w:val="28"/>
                <w:cs/>
              </w:rPr>
              <w:t>ศึกษาและสำรวจความเป็นไปได้</w:t>
            </w:r>
          </w:p>
        </w:tc>
        <w:tc>
          <w:tcPr>
            <w:tcW w:w="172" w:type="pct"/>
            <w:vAlign w:val="center"/>
          </w:tcPr>
          <w:p w14:paraId="69632FA2" w14:textId="4C63B13A" w:rsidR="00FD4F00" w:rsidRPr="00EE4960" w:rsidRDefault="007A089A" w:rsidP="000F0C49">
            <w:pPr>
              <w:jc w:val="center"/>
              <w:rPr>
                <w:rFonts w:ascii="TH Sarabun New" w:eastAsia="Calibri" w:hAnsi="TH Sarabun New" w:cs="TH Sarabun New"/>
                <w:sz w:val="28"/>
                <w:cs/>
              </w:rPr>
            </w:pPr>
            <w:r w:rsidRPr="00EE4960">
              <w:rPr>
                <w:rFonts w:ascii="Wingdings 2" w:eastAsia="Wingdings 2" w:hAnsi="Wingdings 2" w:cs="Wingdings 2"/>
                <w:sz w:val="28"/>
              </w:rPr>
              <w:t>P</w:t>
            </w:r>
          </w:p>
        </w:tc>
        <w:tc>
          <w:tcPr>
            <w:tcW w:w="172" w:type="pct"/>
            <w:vAlign w:val="center"/>
          </w:tcPr>
          <w:p w14:paraId="1D27400E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05D129A3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44370FCE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0F663784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5F6C8916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61D3EB6E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19FBBE05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69B57E3C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72B8BB61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33F9748C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03F8DF87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602" w:type="pct"/>
            <w:vAlign w:val="center"/>
          </w:tcPr>
          <w:p w14:paraId="7DA3E826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</w:tr>
      <w:tr w:rsidR="00572BB7" w:rsidRPr="00EE4960" w14:paraId="6B14A983" w14:textId="77777777" w:rsidTr="00A822C6">
        <w:trPr>
          <w:cantSplit/>
          <w:jc w:val="center"/>
        </w:trPr>
        <w:tc>
          <w:tcPr>
            <w:tcW w:w="729" w:type="pct"/>
            <w:vAlign w:val="center"/>
          </w:tcPr>
          <w:p w14:paraId="03BCA590" w14:textId="77777777" w:rsidR="00FD469B" w:rsidRPr="00EE4960" w:rsidRDefault="00FD469B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603" w:type="pct"/>
            <w:vAlign w:val="center"/>
          </w:tcPr>
          <w:p w14:paraId="7728497F" w14:textId="77777777" w:rsidR="00FD469B" w:rsidRPr="00EE4960" w:rsidRDefault="00FD469B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5F987237" w14:textId="77777777" w:rsidR="00FD469B" w:rsidRPr="00EE4960" w:rsidRDefault="00FD469B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7662832A" w14:textId="77777777" w:rsidR="00FD469B" w:rsidRPr="00EE4960" w:rsidRDefault="00FD469B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3C4EE4A2" w14:textId="77777777" w:rsidR="00FD469B" w:rsidRPr="00EE4960" w:rsidRDefault="00FD469B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39A5F6CA" w14:textId="77777777" w:rsidR="00FD469B" w:rsidRPr="00EE4960" w:rsidRDefault="00FD469B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2EF9785A" w14:textId="77777777" w:rsidR="00FD469B" w:rsidRPr="00EE4960" w:rsidRDefault="00FD469B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338AEDC9" w14:textId="77777777" w:rsidR="00FD469B" w:rsidRPr="00EE4960" w:rsidRDefault="00FD469B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73D110BB" w14:textId="77777777" w:rsidR="00FD469B" w:rsidRPr="00EE4960" w:rsidRDefault="00FD469B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367BD889" w14:textId="77777777" w:rsidR="00FD469B" w:rsidRPr="00EE4960" w:rsidRDefault="00FD469B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482ECA53" w14:textId="77777777" w:rsidR="00FD469B" w:rsidRPr="00EE4960" w:rsidRDefault="00FD469B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4614A1BA" w14:textId="77777777" w:rsidR="00FD469B" w:rsidRPr="00EE4960" w:rsidRDefault="00FD469B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208D32AA" w14:textId="77777777" w:rsidR="00FD469B" w:rsidRPr="00EE4960" w:rsidRDefault="00FD469B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63DD7248" w14:textId="77777777" w:rsidR="00FD469B" w:rsidRPr="00EE4960" w:rsidRDefault="00FD469B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602" w:type="pct"/>
            <w:vAlign w:val="center"/>
          </w:tcPr>
          <w:p w14:paraId="41761BC8" w14:textId="77777777" w:rsidR="00FD469B" w:rsidRPr="00EE4960" w:rsidRDefault="00FD469B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</w:tr>
      <w:tr w:rsidR="00572BB7" w:rsidRPr="00EE4960" w14:paraId="652EBEF6" w14:textId="77777777" w:rsidTr="00A822C6">
        <w:trPr>
          <w:cantSplit/>
          <w:jc w:val="center"/>
        </w:trPr>
        <w:tc>
          <w:tcPr>
            <w:tcW w:w="729" w:type="pct"/>
            <w:vAlign w:val="center"/>
          </w:tcPr>
          <w:p w14:paraId="1070D661" w14:textId="14B37414" w:rsidR="00FD4F00" w:rsidRPr="00EE4960" w:rsidRDefault="00FD469B" w:rsidP="00EE496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EE4960">
              <w:rPr>
                <w:rFonts w:ascii="TH SarabunPSK" w:eastAsia="Calibri" w:hAnsi="TH SarabunPSK" w:cs="TH SarabunPSK" w:hint="cs"/>
                <w:sz w:val="28"/>
                <w:cs/>
              </w:rPr>
              <w:t xml:space="preserve">ปีที่ </w:t>
            </w:r>
            <w:r w:rsidRPr="00EE4960">
              <w:rPr>
                <w:rFonts w:ascii="TH SarabunPSK" w:eastAsia="Calibri" w:hAnsi="TH SarabunPSK" w:cs="TH SarabunPSK"/>
                <w:sz w:val="28"/>
              </w:rPr>
              <w:t>2</w:t>
            </w:r>
            <w:r w:rsidR="00EE4960" w:rsidRPr="00EE4960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EE4960">
              <w:rPr>
                <w:rFonts w:ascii="TH SarabunPSK" w:eastAsia="Calibri" w:hAnsi="TH SarabunPSK" w:cs="TH SarabunPSK"/>
                <w:sz w:val="28"/>
              </w:rPr>
              <w:t>(</w:t>
            </w:r>
            <w:r w:rsidR="00FD4F00" w:rsidRPr="00EE4960">
              <w:rPr>
                <w:rFonts w:ascii="TH SarabunPSK" w:eastAsia="Calibri" w:hAnsi="TH SarabunPSK" w:cs="TH SarabunPSK"/>
                <w:sz w:val="28"/>
              </w:rPr>
              <w:t>25</w:t>
            </w:r>
            <w:r w:rsidR="00D50C48" w:rsidRPr="00EE4960">
              <w:rPr>
                <w:rFonts w:ascii="TH SarabunPSK" w:eastAsia="Calibri" w:hAnsi="TH SarabunPSK" w:cs="TH SarabunPSK"/>
                <w:sz w:val="28"/>
              </w:rPr>
              <w:t>7</w:t>
            </w:r>
            <w:r w:rsidR="008071EA" w:rsidRPr="00EE4960">
              <w:rPr>
                <w:rFonts w:ascii="TH SarabunPSK" w:eastAsia="Calibri" w:hAnsi="TH SarabunPSK" w:cs="TH SarabunPSK" w:hint="cs"/>
                <w:sz w:val="28"/>
                <w:cs/>
              </w:rPr>
              <w:t>...</w:t>
            </w:r>
            <w:r w:rsidRPr="00EE4960">
              <w:rPr>
                <w:rFonts w:ascii="TH SarabunPSK" w:eastAsia="Calibri" w:hAnsi="TH SarabunPSK" w:cs="TH SarabunPSK"/>
                <w:sz w:val="28"/>
              </w:rPr>
              <w:t>)</w:t>
            </w:r>
          </w:p>
        </w:tc>
        <w:tc>
          <w:tcPr>
            <w:tcW w:w="1603" w:type="pct"/>
            <w:vAlign w:val="center"/>
          </w:tcPr>
          <w:p w14:paraId="53DD1191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62F7C8B5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56DBAA35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441DA705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409D36A5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6A462AE3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20E8233A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049C3CF8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78DBA1D9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1CDD0509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6616DFD7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16963671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1BB33FC8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602" w:type="pct"/>
            <w:vAlign w:val="center"/>
          </w:tcPr>
          <w:p w14:paraId="46A28E02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</w:tr>
      <w:tr w:rsidR="00572BB7" w:rsidRPr="00EE4960" w14:paraId="0FC45554" w14:textId="77777777" w:rsidTr="00A822C6">
        <w:trPr>
          <w:cantSplit/>
          <w:jc w:val="center"/>
        </w:trPr>
        <w:tc>
          <w:tcPr>
            <w:tcW w:w="729" w:type="pct"/>
            <w:vAlign w:val="center"/>
          </w:tcPr>
          <w:p w14:paraId="4D60D435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603" w:type="pct"/>
            <w:vAlign w:val="center"/>
          </w:tcPr>
          <w:p w14:paraId="16B9E43A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747538EB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501583E2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64716052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6C892737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64B26BBA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2BDBBD6D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27FEC5EE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73FC124D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285701D2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2CED93DB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314E05BC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193EDA96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602" w:type="pct"/>
            <w:vAlign w:val="center"/>
          </w:tcPr>
          <w:p w14:paraId="1B546571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</w:tr>
      <w:tr w:rsidR="00FD4F00" w:rsidRPr="00EE4960" w14:paraId="6EBBB238" w14:textId="77777777" w:rsidTr="00A822C6">
        <w:trPr>
          <w:cantSplit/>
          <w:jc w:val="center"/>
        </w:trPr>
        <w:tc>
          <w:tcPr>
            <w:tcW w:w="729" w:type="pct"/>
            <w:vAlign w:val="center"/>
          </w:tcPr>
          <w:p w14:paraId="174EB65C" w14:textId="5968CABF" w:rsidR="00FD469B" w:rsidRPr="00EE4960" w:rsidRDefault="00FD469B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EE4960">
              <w:rPr>
                <w:rFonts w:ascii="TH SarabunPSK" w:eastAsia="Calibri" w:hAnsi="TH SarabunPSK" w:cs="TH SarabunPSK" w:hint="cs"/>
                <w:color w:val="000000" w:themeColor="text1"/>
                <w:sz w:val="28"/>
                <w:cs/>
              </w:rPr>
              <w:t xml:space="preserve">ปีที่ </w:t>
            </w:r>
            <w:r w:rsidR="00DC4416" w:rsidRPr="00EE4960">
              <w:rPr>
                <w:rFonts w:ascii="TH SarabunPSK" w:eastAsia="Calibri" w:hAnsi="TH SarabunPSK" w:cs="TH SarabunPSK" w:hint="cs"/>
                <w:color w:val="000000" w:themeColor="text1"/>
                <w:sz w:val="28"/>
                <w:cs/>
              </w:rPr>
              <w:t>....</w:t>
            </w:r>
          </w:p>
          <w:p w14:paraId="7A0A309C" w14:textId="4A1B3639" w:rsidR="00FD4F00" w:rsidRPr="00EE4960" w:rsidRDefault="00FD469B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EE4960">
              <w:rPr>
                <w:rFonts w:ascii="TH SarabunPSK" w:eastAsia="Calibri" w:hAnsi="TH SarabunPSK" w:cs="TH SarabunPSK"/>
                <w:color w:val="000000" w:themeColor="text1"/>
                <w:sz w:val="28"/>
              </w:rPr>
              <w:t>(</w:t>
            </w:r>
            <w:r w:rsidR="00DC4416" w:rsidRPr="00EE4960">
              <w:rPr>
                <w:rFonts w:ascii="TH SarabunPSK" w:eastAsia="Calibri" w:hAnsi="TH SarabunPSK" w:cs="TH SarabunPSK" w:hint="cs"/>
                <w:color w:val="000000" w:themeColor="text1"/>
                <w:sz w:val="28"/>
                <w:cs/>
              </w:rPr>
              <w:t>ปีที่สิ้นสุดโครงการ</w:t>
            </w:r>
            <w:r w:rsidRPr="00EE4960">
              <w:rPr>
                <w:rFonts w:ascii="TH SarabunPSK" w:eastAsia="Calibri" w:hAnsi="TH SarabunPSK" w:cs="TH SarabunPSK" w:hint="cs"/>
                <w:color w:val="000000" w:themeColor="text1"/>
                <w:sz w:val="28"/>
                <w:cs/>
              </w:rPr>
              <w:t>)</w:t>
            </w:r>
          </w:p>
        </w:tc>
        <w:tc>
          <w:tcPr>
            <w:tcW w:w="1603" w:type="pct"/>
            <w:vAlign w:val="center"/>
          </w:tcPr>
          <w:p w14:paraId="73F7BA3E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01B0DA2F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78AEE1B6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6815FC80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2E84B54F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342C6660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26604013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5586F284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35129516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24EE2C62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602978B3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320867B6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077F6E30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602" w:type="pct"/>
            <w:vAlign w:val="center"/>
          </w:tcPr>
          <w:p w14:paraId="3EB2DC56" w14:textId="77777777" w:rsidR="00FD4F00" w:rsidRPr="00EE4960" w:rsidRDefault="00FD4F00" w:rsidP="000F0C4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</w:tr>
    </w:tbl>
    <w:p w14:paraId="25343D0D" w14:textId="257247FC" w:rsidR="00FD469B" w:rsidRDefault="00FD469B" w:rsidP="00A77CB5">
      <w:pPr>
        <w:tabs>
          <w:tab w:val="left" w:pos="284"/>
          <w:tab w:val="left" w:pos="3119"/>
        </w:tabs>
        <w:spacing w:after="0" w:line="240" w:lineRule="auto"/>
        <w:jc w:val="thaiDistribute"/>
        <w:rPr>
          <w:rFonts w:ascii="TH SarabunPSK" w:eastAsia="Cordia New" w:hAnsi="TH SarabunPSK" w:cs="TH SarabunPSK"/>
          <w:spacing w:val="-6"/>
          <w:sz w:val="32"/>
          <w:szCs w:val="32"/>
        </w:rPr>
      </w:pPr>
      <w:r w:rsidRPr="00FF1AD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หมายเหตุ </w:t>
      </w:r>
      <w:r w:rsidRPr="00FF1ADF">
        <w:rPr>
          <w:rFonts w:ascii="TH SarabunPSK" w:eastAsia="Cordia New" w:hAnsi="TH SarabunPSK" w:cs="TH SarabunPSK"/>
          <w:b/>
          <w:bCs/>
          <w:sz w:val="32"/>
          <w:szCs w:val="32"/>
        </w:rPr>
        <w:t>:</w:t>
      </w:r>
      <w:r w:rsidRPr="00FF1ADF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7A089A" w:rsidRPr="00FF1ADF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>ขั้นตอนการจัดทำข้อเสนอโครงการ กิจกรรมให้</w:t>
      </w:r>
      <w:r w:rsidRPr="00FF1ADF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>ระบุเดือนที่คาดว่าจะดำเนินการ</w:t>
      </w:r>
      <w:r w:rsidR="007A089A" w:rsidRPr="00FF1ADF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 xml:space="preserve"> </w:t>
      </w:r>
      <w:r w:rsidR="00B4608F" w:rsidRPr="00FF1ADF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>กรณีที่โครงการได้รับการอนุมัติ และเข้าสู่ขั้นตอน</w:t>
      </w:r>
      <w:r w:rsidRPr="00FF1ADF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 xml:space="preserve">การนำเข้าโครงการสู่ </w:t>
      </w:r>
      <w:r w:rsidRPr="00FF1ADF">
        <w:rPr>
          <w:rFonts w:ascii="TH SarabunPSK" w:eastAsia="Cordia New" w:hAnsi="TH SarabunPSK" w:cs="TH SarabunPSK"/>
          <w:spacing w:val="-6"/>
          <w:sz w:val="32"/>
          <w:szCs w:val="32"/>
        </w:rPr>
        <w:t xml:space="preserve">Ongoing </w:t>
      </w:r>
      <w:r w:rsidRPr="00FF1ADF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>ระบบจะให้ระบุ</w:t>
      </w:r>
      <w:r w:rsidR="00B4608F" w:rsidRPr="00FF1ADF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>ชื่อ</w:t>
      </w:r>
      <w:r w:rsidRPr="00FF1ADF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>เดือนที่เริ่มดำเนิน</w:t>
      </w:r>
      <w:r w:rsidR="00E76553" w:rsidRPr="00FF1ADF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>งานโครงการ</w:t>
      </w:r>
      <w:r w:rsidRPr="00FF1ADF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 xml:space="preserve"> </w:t>
      </w:r>
      <w:r w:rsidR="00AE2B1E" w:rsidRPr="00FF1ADF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 xml:space="preserve">แล้วระบบจะดำเนินการอัพเดทเดือนที่ทั้งหมด ให้อยู่ในรูปแบบ ชื่อเดือน </w:t>
      </w:r>
      <w:r w:rsidR="00B4608F" w:rsidRPr="00FF1ADF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 xml:space="preserve">เช่น เริ่มดำเนินโครงการเดือน ตุลาคม </w:t>
      </w:r>
      <w:r w:rsidR="00B4608F" w:rsidRPr="00FF1ADF">
        <w:rPr>
          <w:rFonts w:ascii="TH SarabunPSK" w:eastAsia="Cordia New" w:hAnsi="TH SarabunPSK" w:cs="TH SarabunPSK"/>
          <w:spacing w:val="-6"/>
          <w:sz w:val="32"/>
          <w:szCs w:val="32"/>
        </w:rPr>
        <w:t xml:space="preserve">2565 </w:t>
      </w:r>
      <w:r w:rsidR="007A089A" w:rsidRPr="00FF1ADF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 xml:space="preserve">จากตัวอย่าง กิจกรรมที่ </w:t>
      </w:r>
      <w:r w:rsidR="007A089A" w:rsidRPr="00FF1ADF">
        <w:rPr>
          <w:rFonts w:ascii="TH SarabunPSK" w:eastAsia="Cordia New" w:hAnsi="TH SarabunPSK" w:cs="TH SarabunPSK"/>
          <w:spacing w:val="-6"/>
          <w:sz w:val="32"/>
          <w:szCs w:val="32"/>
        </w:rPr>
        <w:t xml:space="preserve">1 </w:t>
      </w:r>
      <w:r w:rsidR="007A089A" w:rsidRPr="00FF1ADF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>จะถูกระบุ</w:t>
      </w:r>
      <w:r w:rsidR="00AE2B1E" w:rsidRPr="00FF1ADF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>เป็นเดือนตุลาคม</w:t>
      </w:r>
    </w:p>
    <w:p w14:paraId="703A4605" w14:textId="0D244CF9" w:rsidR="00FD4F00" w:rsidRPr="00A65F71" w:rsidRDefault="006516BF" w:rsidP="00A77CB5">
      <w:pPr>
        <w:pStyle w:val="ListParagraph"/>
        <w:numPr>
          <w:ilvl w:val="0"/>
          <w:numId w:val="3"/>
        </w:numPr>
        <w:tabs>
          <w:tab w:val="left" w:pos="284"/>
        </w:tabs>
        <w:spacing w:before="120"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A65F71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*</w:t>
      </w:r>
      <w:proofErr w:type="gramStart"/>
      <w:r w:rsidR="00FD4F00" w:rsidRPr="00A65F71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พื้นที่</w:t>
      </w:r>
      <w:r w:rsidR="00B87737" w:rsidRPr="00A65F71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ดำเนินงาน</w:t>
      </w:r>
      <w:r w:rsidR="00106A49" w:rsidRPr="00A65F71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="00FD4F00" w:rsidRPr="00A65F71">
        <w:rPr>
          <w:rFonts w:ascii="TH SarabunPSK" w:eastAsia="Cordia New" w:hAnsi="TH SarabunPSK" w:cs="TH SarabunPSK"/>
          <w:b/>
          <w:bCs/>
          <w:sz w:val="32"/>
          <w:szCs w:val="32"/>
          <w:cs/>
        </w:rPr>
        <w:t>:</w:t>
      </w:r>
      <w:proofErr w:type="gramEnd"/>
      <w:r w:rsidR="00FD4F00" w:rsidRPr="00A65F71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FD4F00" w:rsidRPr="00A65F71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โปรดระบุสถานที่</w:t>
      </w:r>
      <w:r w:rsidR="00F9040A" w:rsidRPr="00A65F71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ดำเนินงาน</w:t>
      </w:r>
      <w:r w:rsidR="00FD4F00" w:rsidRPr="00A65F71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จำแนกตามโครงการ</w:t>
      </w:r>
      <w:r w:rsidR="00FD4F00" w:rsidRPr="00A65F71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โดยใช้ฐานข้อมูลจากระบบ</w:t>
      </w:r>
      <w:r w:rsidR="00FD4F00" w:rsidRPr="00A65F71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FD4F00" w:rsidRPr="00A65F71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และเพิ่มเติมชื่อเฉพาะ</w:t>
      </w:r>
      <w:r w:rsidR="00FD4F00" w:rsidRPr="00A65F71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FD4F00" w:rsidRPr="00A65F71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เช่น</w:t>
      </w:r>
      <w:r w:rsidR="00FD4F00" w:rsidRPr="00A65F71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proofErr w:type="gramStart"/>
      <w:r w:rsidR="00FD4F00" w:rsidRPr="00A65F71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ชุมชน</w:t>
      </w:r>
      <w:r w:rsidR="00FD4F00" w:rsidRPr="00A65F71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 </w:t>
      </w:r>
      <w:r w:rsidR="00FD4F00" w:rsidRPr="00A65F71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หมู่บ้าน</w:t>
      </w:r>
      <w:proofErr w:type="gramEnd"/>
    </w:p>
    <w:p w14:paraId="18312961" w14:textId="1118FEAD" w:rsidR="00F40E79" w:rsidRDefault="00F40E79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06EEE940" w14:textId="1676EAC9" w:rsidR="00B4608F" w:rsidRDefault="00B4608F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tbl>
      <w:tblPr>
        <w:tblStyle w:val="4"/>
        <w:tblW w:w="5000" w:type="pct"/>
        <w:jc w:val="center"/>
        <w:tblLook w:val="04A0" w:firstRow="1" w:lastRow="0" w:firstColumn="1" w:lastColumn="0" w:noHBand="0" w:noVBand="1"/>
      </w:tblPr>
      <w:tblGrid>
        <w:gridCol w:w="3334"/>
        <w:gridCol w:w="2377"/>
        <w:gridCol w:w="4745"/>
      </w:tblGrid>
      <w:tr w:rsidR="008D4B6F" w:rsidRPr="00FD4F00" w14:paraId="1A2C3C17" w14:textId="77777777" w:rsidTr="00A822C6">
        <w:trPr>
          <w:trHeight w:val="509"/>
          <w:tblHeader/>
          <w:jc w:val="center"/>
        </w:trPr>
        <w:tc>
          <w:tcPr>
            <w:tcW w:w="15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39608C" w14:textId="77777777" w:rsidR="008D4B6F" w:rsidRPr="00FD4F00" w:rsidRDefault="008D4B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4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1150181455"/>
              </w:sdtPr>
              <w:sdtEndPr/>
              <w:sdtContent>
                <w:sdt>
                  <w:sdt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ag w:val="LocationBenefitInOut"/>
                    <w:id w:val="170377127"/>
                    <w:lock w:val="contentLocked"/>
                    <w:text/>
                  </w:sdtPr>
                  <w:sdtEndPr/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ในประเทศ/ต่างประเทศ</w:t>
                    </w:r>
                  </w:sdtContent>
                </w:sdt>
              </w:sdtContent>
            </w:sdt>
          </w:p>
        </w:tc>
        <w:tc>
          <w:tcPr>
            <w:tcW w:w="11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C399408" w14:textId="77777777" w:rsidR="008D4B6F" w:rsidRPr="00FD4F00" w:rsidRDefault="008D4B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4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LocationBenefitName"/>
                <w:id w:val="-1032255110"/>
                <w:lock w:val="contentLocked"/>
                <w:showingPlcHdr/>
                <w:text/>
              </w:sdtPr>
              <w:sdtEndPr/>
              <w:sdtContent>
                <w:r w:rsidRPr="00FD4F00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ชื่อประเทศ/จังหวัด</w:t>
                </w:r>
              </w:sdtContent>
            </w:sdt>
          </w:p>
        </w:tc>
        <w:tc>
          <w:tcPr>
            <w:tcW w:w="2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F0C115" w14:textId="77777777" w:rsidR="008D4B6F" w:rsidRPr="00FD4F00" w:rsidRDefault="008D4B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4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LocationBenefitDetail"/>
                <w:id w:val="-379246873"/>
                <w:lock w:val="contentLocked"/>
                <w:showingPlcHdr/>
                <w:text/>
              </w:sdtPr>
              <w:sdtEndPr/>
              <w:sdtContent>
                <w:r w:rsidRPr="00FD4F00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ชื่อสถานที่</w:t>
                </w:r>
              </w:sdtContent>
            </w:sdt>
          </w:p>
        </w:tc>
      </w:tr>
      <w:tr w:rsidR="008D4B6F" w:rsidRPr="00FD4F00" w14:paraId="35EEDA62" w14:textId="77777777" w:rsidTr="00B21BFE">
        <w:trPr>
          <w:trHeight w:val="450"/>
          <w:tblHeader/>
          <w:jc w:val="center"/>
        </w:trPr>
        <w:tc>
          <w:tcPr>
            <w:tcW w:w="1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0A02B1" w14:textId="77777777" w:rsidR="008D4B6F" w:rsidRPr="00FD4F00" w:rsidRDefault="008D4B6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160CF4" w14:textId="77777777" w:rsidR="008D4B6F" w:rsidRPr="00FD4F00" w:rsidRDefault="008D4B6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5FBBF83" w14:textId="77777777" w:rsidR="008D4B6F" w:rsidRPr="00FD4F00" w:rsidRDefault="008D4B6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D4B6F" w:rsidRPr="00FD4F00" w14:paraId="32A8BA94" w14:textId="77777777" w:rsidTr="00A822C6">
        <w:trPr>
          <w:trHeight w:val="326"/>
          <w:jc w:val="center"/>
        </w:trPr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CBA9E" w14:textId="77777777" w:rsidR="008D4B6F" w:rsidRPr="00FD4F00" w:rsidRDefault="00CA616C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tag_LocationBenefitInOut"/>
                <w:id w:val="-1270552391"/>
                <w:dropDownList>
                  <w:listItem w:displayText="ในประเทศ" w:value="1"/>
                  <w:listItem w:displayText="ต่างประเทศ" w:value="2"/>
                </w:dropDownList>
              </w:sdtPr>
              <w:sdtEndPr/>
              <w:sdtContent>
                <w:r w:rsidR="008D4B6F"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ในประเทศ</w:t>
                </w:r>
              </w:sdtContent>
            </w:sdt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01125" w14:textId="77777777" w:rsidR="008D4B6F" w:rsidRPr="00FD4F00" w:rsidRDefault="008D4B6F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4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tag_LocationBenefitName"/>
                <w:id w:val="2057660990"/>
                <w:dropDownList>
                  <w:listItem w:displayText="กรุงเทพมหานคร" w:value="10"/>
                  <w:listItem w:displayText="กระบี่" w:value="81"/>
                  <w:listItem w:displayText="กาญจนบุรี" w:value="71"/>
                  <w:listItem w:displayText="กาฬสินธุ์" w:value="46"/>
                  <w:listItem w:displayText="กำแพงเพชร" w:value="62"/>
                  <w:listItem w:displayText="ขอนแก่น" w:value="40"/>
                  <w:listItem w:displayText="จันทบุรี" w:value="22"/>
                  <w:listItem w:displayText="ฉะเชิงเทรา" w:value="24"/>
                  <w:listItem w:displayText="ชลบุรี" w:value="20"/>
                  <w:listItem w:displayText="ชัยนาท" w:value="18"/>
                  <w:listItem w:displayText="ชัยภูมิ" w:value="36"/>
                  <w:listItem w:displayText="ชุมพร" w:value="86"/>
                  <w:listItem w:displayText="เชียงราย" w:value="57"/>
                  <w:listItem w:displayText="เชียงใหม่" w:value="50"/>
                  <w:listItem w:displayText="ตรัง" w:value="92"/>
                  <w:listItem w:displayText="ตราด" w:value="23"/>
                  <w:listItem w:displayText="ตาก" w:value="63"/>
                  <w:listItem w:displayText="นครนายก" w:value="26"/>
                  <w:listItem w:displayText="นครปฐม" w:value="73"/>
                  <w:listItem w:displayText="นครพนม" w:value="48"/>
                  <w:listItem w:displayText="นครราชสีมา" w:value="30"/>
                  <w:listItem w:displayText="นครศรีธรรมราช" w:value="80"/>
                  <w:listItem w:displayText="นครสวรรค์" w:value="60"/>
                  <w:listItem w:displayText="นนทบุรี" w:value="12"/>
                  <w:listItem w:displayText="นราธิวาส" w:value="96"/>
                  <w:listItem w:displayText="น่าน" w:value="55"/>
                  <w:listItem w:displayText="บึงกาฬ" w:value="38"/>
                  <w:listItem w:displayText="บุรีรัมย์" w:value="31"/>
                  <w:listItem w:displayText="ปทุมธานี" w:value="13"/>
                  <w:listItem w:displayText="ประจวบคีรีขันธ์" w:value="77"/>
                  <w:listItem w:displayText="ปราจีนบุรี" w:value="25"/>
                  <w:listItem w:displayText="ปัตตานี" w:value="94"/>
                  <w:listItem w:displayText="พระนครศรีอยุธยา" w:value="14"/>
                  <w:listItem w:displayText="พะเยา" w:value="56"/>
                  <w:listItem w:displayText="พังงา" w:value="82"/>
                  <w:listItem w:displayText="พัทลุง" w:value="93"/>
                  <w:listItem w:displayText="พิจิตร" w:value="66"/>
                  <w:listItem w:displayText="พิษณุโลก" w:value="65"/>
                  <w:listItem w:displayText="เพชรบุรี" w:value="76"/>
                  <w:listItem w:displayText="เพชรบูรณ์" w:value="67"/>
                  <w:listItem w:displayText="แพร่" w:value="54"/>
                  <w:listItem w:displayText="ภูเก็ต" w:value="83"/>
                  <w:listItem w:displayText="มหาสารคาม" w:value="44"/>
                  <w:listItem w:displayText="มุกดาหาร" w:value="49"/>
                  <w:listItem w:displayText="แม่ฮ่องสอน" w:value="58"/>
                  <w:listItem w:displayText="ยโสธร" w:value="35"/>
                  <w:listItem w:displayText="ยะลา" w:value="95"/>
                  <w:listItem w:displayText="ร้อยเอ็ด" w:value="45"/>
                  <w:listItem w:displayText="ระนอง" w:value="85"/>
                  <w:listItem w:displayText="ระยอง" w:value="21"/>
                  <w:listItem w:displayText="ราชบุรี" w:value="70"/>
                  <w:listItem w:displayText="ลพบุรี" w:value="16"/>
                  <w:listItem w:displayText="ลำปาง" w:value="52"/>
                  <w:listItem w:displayText="ลำพูน" w:value="51"/>
                  <w:listItem w:displayText="เลย" w:value="42"/>
                  <w:listItem w:displayText="ศรีสะเกษ" w:value="33"/>
                  <w:listItem w:displayText="สกลนคร" w:value="47"/>
                  <w:listItem w:displayText="สงขลา" w:value="90"/>
                  <w:listItem w:displayText="สตูล" w:value="91"/>
                  <w:listItem w:displayText="สมุทรปราการ" w:value="11"/>
                  <w:listItem w:displayText="สมุทรสงคราม" w:value="75"/>
                  <w:listItem w:displayText="สมุทรสาคร" w:value="74"/>
                  <w:listItem w:displayText="สระแก้ว" w:value="27"/>
                  <w:listItem w:displayText="สระบุรี" w:value="19"/>
                  <w:listItem w:displayText="สิงห์บุรี" w:value="17"/>
                  <w:listItem w:displayText="สุโขทัย" w:value="64"/>
                  <w:listItem w:displayText="สุพรรณบุรี" w:value="72"/>
                  <w:listItem w:displayText="สุราษฎร์ธานี" w:value="84"/>
                  <w:listItem w:displayText="สุรินทร์" w:value="32"/>
                  <w:listItem w:displayText="หนองคาย" w:value="43"/>
                  <w:listItem w:displayText="หนองบัวลำภู" w:value="39"/>
                  <w:listItem w:displayText="อ่างทอง" w:value="15"/>
                  <w:listItem w:displayText="อำนาจเจริญ" w:value="37"/>
                  <w:listItem w:displayText="อุดรธานี" w:value="41"/>
                  <w:listItem w:displayText="อุตรดิตถ์" w:value="53"/>
                  <w:listItem w:displayText="อุทัยธานี" w:value="61"/>
                  <w:listItem w:displayText="อุบลราชธานี" w:value="34"/>
                </w:dropDownList>
              </w:sdtPr>
              <w:sdtEndPr/>
              <w:sdtContent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กรุงเทพมหานคร</w:t>
                </w:r>
              </w:sdtContent>
            </w:sdt>
          </w:p>
        </w:tc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98CC" w14:textId="77777777" w:rsidR="008D4B6F" w:rsidRPr="00FD4F00" w:rsidRDefault="008D4B6F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D4B6F" w:rsidRPr="00FD4F00" w14:paraId="6796FE85" w14:textId="77777777" w:rsidTr="00A822C6">
        <w:trPr>
          <w:trHeight w:val="326"/>
          <w:jc w:val="center"/>
        </w:trPr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A8BE5" w14:textId="77777777" w:rsidR="008D4B6F" w:rsidRPr="00FD4F00" w:rsidRDefault="008D4B6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4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tag_LocationBenefitInOut"/>
                <w:id w:val="823012418"/>
                <w:dropDownList>
                  <w:listItem w:displayText="ในประเทศ" w:value="1"/>
                  <w:listItem w:displayText="ต่างประเทศ" w:value="2"/>
                </w:dropDownList>
              </w:sdtPr>
              <w:sdtEndPr/>
              <w:sdtContent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ในประเทศ</w:t>
                </w:r>
              </w:sdtContent>
            </w:sdt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598A6" w14:textId="77777777" w:rsidR="008D4B6F" w:rsidRPr="00FD4F00" w:rsidRDefault="008D4B6F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4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tag_LocationBenefitName"/>
                <w:id w:val="1060522214"/>
                <w:dropDownList>
                  <w:listItem w:displayText="กรุงเทพมหานคร" w:value="10"/>
                  <w:listItem w:displayText="กระบี่" w:value="81"/>
                  <w:listItem w:displayText="กาญจนบุรี" w:value="71"/>
                  <w:listItem w:displayText="กาฬสินธุ์" w:value="46"/>
                  <w:listItem w:displayText="กำแพงเพชร" w:value="62"/>
                  <w:listItem w:displayText="ขอนแก่น" w:value="40"/>
                  <w:listItem w:displayText="จันทบุรี" w:value="22"/>
                  <w:listItem w:displayText="ฉะเชิงเทรา" w:value="24"/>
                  <w:listItem w:displayText="ชลบุรี" w:value="20"/>
                  <w:listItem w:displayText="ชัยนาท" w:value="18"/>
                  <w:listItem w:displayText="ชัยภูมิ" w:value="36"/>
                  <w:listItem w:displayText="ชุมพร" w:value="86"/>
                  <w:listItem w:displayText="เชียงราย" w:value="57"/>
                  <w:listItem w:displayText="เชียงใหม่" w:value="50"/>
                  <w:listItem w:displayText="ตรัง" w:value="92"/>
                  <w:listItem w:displayText="ตราด" w:value="23"/>
                  <w:listItem w:displayText="ตาก" w:value="63"/>
                  <w:listItem w:displayText="นครนายก" w:value="26"/>
                  <w:listItem w:displayText="นครปฐม" w:value="73"/>
                  <w:listItem w:displayText="นครพนม" w:value="48"/>
                  <w:listItem w:displayText="นครราชสีมา" w:value="30"/>
                  <w:listItem w:displayText="นครศรีธรรมราช" w:value="80"/>
                  <w:listItem w:displayText="นครสวรรค์" w:value="60"/>
                  <w:listItem w:displayText="นนทบุรี" w:value="12"/>
                  <w:listItem w:displayText="นราธิวาส" w:value="96"/>
                  <w:listItem w:displayText="น่าน" w:value="55"/>
                  <w:listItem w:displayText="บึงกาฬ" w:value="38"/>
                  <w:listItem w:displayText="บุรีรัมย์" w:value="31"/>
                  <w:listItem w:displayText="ปทุมธานี" w:value="13"/>
                  <w:listItem w:displayText="ประจวบคีรีขันธ์" w:value="77"/>
                  <w:listItem w:displayText="ปราจีนบุรี" w:value="25"/>
                  <w:listItem w:displayText="ปัตตานี" w:value="94"/>
                  <w:listItem w:displayText="พระนครศรีอยุธยา" w:value="14"/>
                  <w:listItem w:displayText="พะเยา" w:value="56"/>
                  <w:listItem w:displayText="พังงา" w:value="82"/>
                  <w:listItem w:displayText="พัทลุง" w:value="93"/>
                  <w:listItem w:displayText="พิจิตร" w:value="66"/>
                  <w:listItem w:displayText="พิษณุโลก" w:value="65"/>
                  <w:listItem w:displayText="เพชรบุรี" w:value="76"/>
                  <w:listItem w:displayText="เพชรบูรณ์" w:value="67"/>
                  <w:listItem w:displayText="แพร่" w:value="54"/>
                  <w:listItem w:displayText="ภูเก็ต" w:value="83"/>
                  <w:listItem w:displayText="มหาสารคาม" w:value="44"/>
                  <w:listItem w:displayText="มุกดาหาร" w:value="49"/>
                  <w:listItem w:displayText="แม่ฮ่องสอน" w:value="58"/>
                  <w:listItem w:displayText="ยโสธร" w:value="35"/>
                  <w:listItem w:displayText="ยะลา" w:value="95"/>
                  <w:listItem w:displayText="ร้อยเอ็ด" w:value="45"/>
                  <w:listItem w:displayText="ระนอง" w:value="85"/>
                  <w:listItem w:displayText="ระยอง" w:value="21"/>
                  <w:listItem w:displayText="ราชบุรี" w:value="70"/>
                  <w:listItem w:displayText="ลพบุรี" w:value="16"/>
                  <w:listItem w:displayText="ลำปาง" w:value="52"/>
                  <w:listItem w:displayText="ลำพูน" w:value="51"/>
                  <w:listItem w:displayText="เลย" w:value="42"/>
                  <w:listItem w:displayText="ศรีสะเกษ" w:value="33"/>
                  <w:listItem w:displayText="สกลนคร" w:value="47"/>
                  <w:listItem w:displayText="สงขลา" w:value="90"/>
                  <w:listItem w:displayText="สตูล" w:value="91"/>
                  <w:listItem w:displayText="สมุทรปราการ" w:value="11"/>
                  <w:listItem w:displayText="สมุทรสงคราม" w:value="75"/>
                  <w:listItem w:displayText="สมุทรสาคร" w:value="74"/>
                  <w:listItem w:displayText="สระแก้ว" w:value="27"/>
                  <w:listItem w:displayText="สระบุรี" w:value="19"/>
                  <w:listItem w:displayText="สิงห์บุรี" w:value="17"/>
                  <w:listItem w:displayText="สุโขทัย" w:value="64"/>
                  <w:listItem w:displayText="สุพรรณบุรี" w:value="72"/>
                  <w:listItem w:displayText="สุราษฎร์ธานี" w:value="84"/>
                  <w:listItem w:displayText="สุรินทร์" w:value="32"/>
                  <w:listItem w:displayText="หนองคาย" w:value="43"/>
                  <w:listItem w:displayText="หนองบัวลำภู" w:value="39"/>
                  <w:listItem w:displayText="อ่างทอง" w:value="15"/>
                  <w:listItem w:displayText="อำนาจเจริญ" w:value="37"/>
                  <w:listItem w:displayText="อุดรธานี" w:value="41"/>
                  <w:listItem w:displayText="อุตรดิตถ์" w:value="53"/>
                  <w:listItem w:displayText="อุทัยธานี" w:value="61"/>
                  <w:listItem w:displayText="อุบลราชธานี" w:value="34"/>
                </w:dropDownList>
              </w:sdtPr>
              <w:sdtEndPr/>
              <w:sdtContent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กระบี่</w:t>
                </w:r>
              </w:sdtContent>
            </w:sdt>
          </w:p>
        </w:tc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E494" w14:textId="77777777" w:rsidR="008D4B6F" w:rsidRPr="00FD4F00" w:rsidRDefault="008D4B6F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D4B6F" w:rsidRPr="00FD4F00" w14:paraId="41CD4F65" w14:textId="77777777" w:rsidTr="00A822C6">
        <w:trPr>
          <w:trHeight w:val="326"/>
          <w:jc w:val="center"/>
        </w:trPr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F1ECB" w14:textId="77777777" w:rsidR="008D4B6F" w:rsidRPr="00FD4F00" w:rsidRDefault="008D4B6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4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tag_LocationBenefitInOut"/>
                <w:id w:val="-287513474"/>
                <w:dropDownList>
                  <w:listItem w:displayText="ในประเทศ" w:value="1"/>
                  <w:listItem w:displayText="ต่างประเทศ" w:value="2"/>
                </w:dropDownList>
              </w:sdtPr>
              <w:sdtEndPr/>
              <w:sdtContent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ต่างประเทศ</w:t>
                </w:r>
              </w:sdtContent>
            </w:sdt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097F" w14:textId="77777777" w:rsidR="008D4B6F" w:rsidRPr="00FD4F00" w:rsidRDefault="008D4B6F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20601" w14:textId="10EC3D1C" w:rsidR="008D4B6F" w:rsidRPr="00FD4F00" w:rsidRDefault="008D4B6F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B19CCC6" w14:textId="57D1CB21" w:rsidR="00B4608F" w:rsidRDefault="00B4608F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p w14:paraId="67280463" w14:textId="7D705B39" w:rsidR="00F40E79" w:rsidRPr="006516BF" w:rsidRDefault="006516BF" w:rsidP="00705EF9">
      <w:pPr>
        <w:numPr>
          <w:ilvl w:val="0"/>
          <w:numId w:val="3"/>
        </w:numPr>
        <w:tabs>
          <w:tab w:val="left" w:pos="284"/>
        </w:tabs>
        <w:spacing w:before="120" w:line="240" w:lineRule="auto"/>
        <w:ind w:left="432" w:firstLine="0"/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</w:pPr>
      <w:r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FD4F00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พื้นที่ที่ได้รับประโยชน์จาก</w:t>
      </w:r>
      <w:r w:rsidR="005B1134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การพัฒนาวิทยาศาสตร์ เทคโนโลยี</w:t>
      </w:r>
    </w:p>
    <w:tbl>
      <w:tblPr>
        <w:tblStyle w:val="4"/>
        <w:tblW w:w="5000" w:type="pct"/>
        <w:jc w:val="center"/>
        <w:tblLook w:val="04A0" w:firstRow="1" w:lastRow="0" w:firstColumn="1" w:lastColumn="0" w:noHBand="0" w:noVBand="1"/>
      </w:tblPr>
      <w:tblGrid>
        <w:gridCol w:w="3241"/>
        <w:gridCol w:w="2309"/>
        <w:gridCol w:w="4906"/>
      </w:tblGrid>
      <w:tr w:rsidR="00FD4F00" w:rsidRPr="00FD4F00" w14:paraId="2B659009" w14:textId="77777777" w:rsidTr="00B21BFE">
        <w:trPr>
          <w:trHeight w:val="509"/>
          <w:tblHeader/>
          <w:jc w:val="center"/>
        </w:trPr>
        <w:tc>
          <w:tcPr>
            <w:tcW w:w="15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2361FE" w14:textId="77777777" w:rsidR="00FD4F00" w:rsidRPr="00FD4F00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4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64146013"/>
              </w:sdtPr>
              <w:sdtEndPr/>
              <w:sdtContent>
                <w:sdt>
                  <w:sdt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ag w:val="LocationBenefitInOut"/>
                    <w:id w:val="-1108889361"/>
                    <w:lock w:val="contentLocked"/>
                    <w:text/>
                  </w:sdtPr>
                  <w:sdtEndPr/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ในประเทศ/ต่างประเทศ</w:t>
                    </w:r>
                  </w:sdtContent>
                </w:sdt>
              </w:sdtContent>
            </w:sdt>
          </w:p>
        </w:tc>
        <w:tc>
          <w:tcPr>
            <w:tcW w:w="11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734FDF" w14:textId="77777777" w:rsidR="00FD4F00" w:rsidRPr="00FD4F00" w:rsidRDefault="00FD4F00" w:rsidP="00FD4F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4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LocationBenefitName"/>
                <w:id w:val="495540856"/>
                <w:lock w:val="contentLocked"/>
                <w:showingPlcHdr/>
                <w:text/>
              </w:sdtPr>
              <w:sdtEndPr/>
              <w:sdtContent>
                <w:r w:rsidRPr="00FD4F00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ชื่อประเทศ/จังหวัด</w:t>
                </w:r>
              </w:sdtContent>
            </w:sdt>
          </w:p>
        </w:tc>
        <w:tc>
          <w:tcPr>
            <w:tcW w:w="23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CC0EEE" w14:textId="77777777" w:rsidR="00FD4F00" w:rsidRPr="00FD4F00" w:rsidRDefault="00FD4F00" w:rsidP="00FD4F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4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LocationBenefitDetail"/>
                <w:id w:val="378520605"/>
                <w:lock w:val="contentLocked"/>
                <w:showingPlcHdr/>
                <w:text/>
              </w:sdtPr>
              <w:sdtEndPr/>
              <w:sdtContent>
                <w:r w:rsidRPr="00FD4F00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ชื่อสถานที่</w:t>
                </w:r>
              </w:sdtContent>
            </w:sdt>
          </w:p>
        </w:tc>
      </w:tr>
      <w:tr w:rsidR="00FD4F00" w:rsidRPr="00FD4F00" w14:paraId="0B690103" w14:textId="77777777" w:rsidTr="00B21BFE">
        <w:trPr>
          <w:trHeight w:val="450"/>
          <w:tblHeader/>
          <w:jc w:val="center"/>
        </w:trPr>
        <w:tc>
          <w:tcPr>
            <w:tcW w:w="1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537F5C" w14:textId="77777777" w:rsidR="00FD4F00" w:rsidRPr="00FD4F00" w:rsidRDefault="00FD4F00" w:rsidP="00FD4F0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49E150" w14:textId="77777777" w:rsidR="00FD4F00" w:rsidRPr="00FD4F00" w:rsidRDefault="00FD4F00" w:rsidP="00FD4F0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557B54" w14:textId="77777777" w:rsidR="00FD4F00" w:rsidRPr="00FD4F00" w:rsidRDefault="00FD4F00" w:rsidP="00FD4F0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4F00" w:rsidRPr="00FD4F00" w14:paraId="612FCC8C" w14:textId="77777777" w:rsidTr="00B21BFE">
        <w:trPr>
          <w:trHeight w:val="326"/>
          <w:jc w:val="center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88C1B" w14:textId="77777777" w:rsidR="00FD4F00" w:rsidRPr="00FD4F00" w:rsidRDefault="00CA616C" w:rsidP="00FD4F00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tag_LocationBenefitInOut"/>
                <w:id w:val="499931988"/>
                <w:dropDownList>
                  <w:listItem w:displayText="ในประเทศ" w:value="1"/>
                  <w:listItem w:displayText="ต่างประเทศ" w:value="2"/>
                </w:dropDownList>
              </w:sdtPr>
              <w:sdtEndPr/>
              <w:sdtContent>
                <w:r w:rsidR="00FD4F00"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ในประเทศ</w:t>
                </w:r>
              </w:sdtContent>
            </w:sdt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3D49B" w14:textId="3BA5EBE0" w:rsidR="00FD4F00" w:rsidRPr="00FD4F00" w:rsidRDefault="00FD4F00" w:rsidP="00FD4F00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4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tag_LocationBenefitName"/>
                <w:id w:val="47184502"/>
                <w:dropDownList>
                  <w:listItem w:displayText="กรุงเทพมหานคร" w:value="10"/>
                  <w:listItem w:displayText="กระบี่" w:value="81"/>
                  <w:listItem w:displayText="กาญจนบุรี" w:value="71"/>
                  <w:listItem w:displayText="กาฬสินธุ์" w:value="46"/>
                  <w:listItem w:displayText="กำแพงเพชร" w:value="62"/>
                  <w:listItem w:displayText="ขอนแก่น" w:value="40"/>
                  <w:listItem w:displayText="จันทบุรี" w:value="22"/>
                  <w:listItem w:displayText="ฉะเชิงเทรา" w:value="24"/>
                  <w:listItem w:displayText="ชลบุรี" w:value="20"/>
                  <w:listItem w:displayText="ชัยนาท" w:value="18"/>
                  <w:listItem w:displayText="ชัยภูมิ" w:value="36"/>
                  <w:listItem w:displayText="ชุมพร" w:value="86"/>
                  <w:listItem w:displayText="เชียงราย" w:value="57"/>
                  <w:listItem w:displayText="เชียงใหม่" w:value="50"/>
                  <w:listItem w:displayText="ตรัง" w:value="92"/>
                  <w:listItem w:displayText="ตราด" w:value="23"/>
                  <w:listItem w:displayText="ตาก" w:value="63"/>
                  <w:listItem w:displayText="นครนายก" w:value="26"/>
                  <w:listItem w:displayText="นครปฐม" w:value="73"/>
                  <w:listItem w:displayText="นครพนม" w:value="48"/>
                  <w:listItem w:displayText="นครราชสีมา" w:value="30"/>
                  <w:listItem w:displayText="นครศรีธรรมราช" w:value="80"/>
                  <w:listItem w:displayText="นครสวรรค์" w:value="60"/>
                  <w:listItem w:displayText="นนทบุรี" w:value="12"/>
                  <w:listItem w:displayText="นราธิวาส" w:value="96"/>
                  <w:listItem w:displayText="น่าน" w:value="55"/>
                  <w:listItem w:displayText="บึงกาฬ" w:value="38"/>
                  <w:listItem w:displayText="บุรีรัมย์" w:value="31"/>
                  <w:listItem w:displayText="ปทุมธานี" w:value="13"/>
                  <w:listItem w:displayText="ประจวบคีรีขันธ์" w:value="77"/>
                  <w:listItem w:displayText="ปราจีนบุรี" w:value="25"/>
                  <w:listItem w:displayText="ปัตตานี" w:value="94"/>
                  <w:listItem w:displayText="พระนครศรีอยุธยา" w:value="14"/>
                  <w:listItem w:displayText="พะเยา" w:value="56"/>
                  <w:listItem w:displayText="พังงา" w:value="82"/>
                  <w:listItem w:displayText="พัทลุง" w:value="93"/>
                  <w:listItem w:displayText="พิจิตร" w:value="66"/>
                  <w:listItem w:displayText="พิษณุโลก" w:value="65"/>
                  <w:listItem w:displayText="เพชรบุรี" w:value="76"/>
                  <w:listItem w:displayText="เพชรบูรณ์" w:value="67"/>
                  <w:listItem w:displayText="แพร่" w:value="54"/>
                  <w:listItem w:displayText="ภูเก็ต" w:value="83"/>
                  <w:listItem w:displayText="มหาสารคาม" w:value="44"/>
                  <w:listItem w:displayText="มุกดาหาร" w:value="49"/>
                  <w:listItem w:displayText="แม่ฮ่องสอน" w:value="58"/>
                  <w:listItem w:displayText="ยโสธร" w:value="35"/>
                  <w:listItem w:displayText="ยะลา" w:value="95"/>
                  <w:listItem w:displayText="ร้อยเอ็ด" w:value="45"/>
                  <w:listItem w:displayText="ระนอง" w:value="85"/>
                  <w:listItem w:displayText="ระยอง" w:value="21"/>
                  <w:listItem w:displayText="ราชบุรี" w:value="70"/>
                  <w:listItem w:displayText="ลพบุรี" w:value="16"/>
                  <w:listItem w:displayText="ลำปาง" w:value="52"/>
                  <w:listItem w:displayText="ลำพูน" w:value="51"/>
                  <w:listItem w:displayText="เลย" w:value="42"/>
                  <w:listItem w:displayText="ศรีสะเกษ" w:value="33"/>
                  <w:listItem w:displayText="สกลนคร" w:value="47"/>
                  <w:listItem w:displayText="สงขลา" w:value="90"/>
                  <w:listItem w:displayText="สตูล" w:value="91"/>
                  <w:listItem w:displayText="สมุทรปราการ" w:value="11"/>
                  <w:listItem w:displayText="สมุทรสงคราม" w:value="75"/>
                  <w:listItem w:displayText="สมุทรสาคร" w:value="74"/>
                  <w:listItem w:displayText="สระแก้ว" w:value="27"/>
                  <w:listItem w:displayText="สระบุรี" w:value="19"/>
                  <w:listItem w:displayText="สิงห์บุรี" w:value="17"/>
                  <w:listItem w:displayText="สุโขทัย" w:value="64"/>
                  <w:listItem w:displayText="สุพรรณบุรี" w:value="72"/>
                  <w:listItem w:displayText="สุราษฎร์ธานี" w:value="84"/>
                  <w:listItem w:displayText="สุรินทร์" w:value="32"/>
                  <w:listItem w:displayText="หนองคาย" w:value="43"/>
                  <w:listItem w:displayText="หนองบัวลำภู" w:value="39"/>
                  <w:listItem w:displayText="อ่างทอง" w:value="15"/>
                  <w:listItem w:displayText="อำนาจเจริญ" w:value="37"/>
                  <w:listItem w:displayText="อุดรธานี" w:value="41"/>
                  <w:listItem w:displayText="อุตรดิตถ์" w:value="53"/>
                  <w:listItem w:displayText="อุทัยธานี" w:value="61"/>
                  <w:listItem w:displayText="อุบลราชธานี" w:value="34"/>
                </w:dropDownList>
              </w:sdtPr>
              <w:sdtEndPr/>
              <w:sdtContent>
                <w:r w:rsidR="007D16CB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อุบลราชธานี</w:t>
                </w:r>
              </w:sdtContent>
            </w:sdt>
          </w:p>
        </w:tc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00E43" w14:textId="77777777" w:rsidR="00FD4F00" w:rsidRPr="00FD4F00" w:rsidRDefault="00FD4F00" w:rsidP="00FD4F00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4F00" w:rsidRPr="00FD4F00" w14:paraId="2E47CF8A" w14:textId="77777777" w:rsidTr="00B21BFE">
        <w:trPr>
          <w:trHeight w:val="326"/>
          <w:jc w:val="center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6F725" w14:textId="77777777" w:rsidR="00FD4F00" w:rsidRPr="00FD4F00" w:rsidRDefault="00FD4F00" w:rsidP="00FD4F00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4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tag_LocationBenefitInOut"/>
                <w:id w:val="-1983849246"/>
                <w:dropDownList>
                  <w:listItem w:displayText="ในประเทศ" w:value="1"/>
                  <w:listItem w:displayText="ต่างประเทศ" w:value="2"/>
                </w:dropDownList>
              </w:sdtPr>
              <w:sdtEndPr/>
              <w:sdtContent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ในประเทศ</w:t>
                </w:r>
              </w:sdtContent>
            </w:sdt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40994" w14:textId="77777777" w:rsidR="00FD4F00" w:rsidRPr="00FD4F00" w:rsidRDefault="00FD4F00" w:rsidP="00FD4F00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4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tag_LocationBenefitName"/>
                <w:id w:val="569158735"/>
                <w:dropDownList>
                  <w:listItem w:displayText="กรุงเทพมหานคร" w:value="10"/>
                  <w:listItem w:displayText="กระบี่" w:value="81"/>
                  <w:listItem w:displayText="กาญจนบุรี" w:value="71"/>
                  <w:listItem w:displayText="กาฬสินธุ์" w:value="46"/>
                  <w:listItem w:displayText="กำแพงเพชร" w:value="62"/>
                  <w:listItem w:displayText="ขอนแก่น" w:value="40"/>
                  <w:listItem w:displayText="จันทบุรี" w:value="22"/>
                  <w:listItem w:displayText="ฉะเชิงเทรา" w:value="24"/>
                  <w:listItem w:displayText="ชลบุรี" w:value="20"/>
                  <w:listItem w:displayText="ชัยนาท" w:value="18"/>
                  <w:listItem w:displayText="ชัยภูมิ" w:value="36"/>
                  <w:listItem w:displayText="ชุมพร" w:value="86"/>
                  <w:listItem w:displayText="เชียงราย" w:value="57"/>
                  <w:listItem w:displayText="เชียงใหม่" w:value="50"/>
                  <w:listItem w:displayText="ตรัง" w:value="92"/>
                  <w:listItem w:displayText="ตราด" w:value="23"/>
                  <w:listItem w:displayText="ตาก" w:value="63"/>
                  <w:listItem w:displayText="นครนายก" w:value="26"/>
                  <w:listItem w:displayText="นครปฐม" w:value="73"/>
                  <w:listItem w:displayText="นครพนม" w:value="48"/>
                  <w:listItem w:displayText="นครราชสีมา" w:value="30"/>
                  <w:listItem w:displayText="นครศรีธรรมราช" w:value="80"/>
                  <w:listItem w:displayText="นครสวรรค์" w:value="60"/>
                  <w:listItem w:displayText="นนทบุรี" w:value="12"/>
                  <w:listItem w:displayText="นราธิวาส" w:value="96"/>
                  <w:listItem w:displayText="น่าน" w:value="55"/>
                  <w:listItem w:displayText="บึงกาฬ" w:value="38"/>
                  <w:listItem w:displayText="บุรีรัมย์" w:value="31"/>
                  <w:listItem w:displayText="ปทุมธานี" w:value="13"/>
                  <w:listItem w:displayText="ประจวบคีรีขันธ์" w:value="77"/>
                  <w:listItem w:displayText="ปราจีนบุรี" w:value="25"/>
                  <w:listItem w:displayText="ปัตตานี" w:value="94"/>
                  <w:listItem w:displayText="พระนครศรีอยุธยา" w:value="14"/>
                  <w:listItem w:displayText="พะเยา" w:value="56"/>
                  <w:listItem w:displayText="พังงา" w:value="82"/>
                  <w:listItem w:displayText="พัทลุง" w:value="93"/>
                  <w:listItem w:displayText="พิจิตร" w:value="66"/>
                  <w:listItem w:displayText="พิษณุโลก" w:value="65"/>
                  <w:listItem w:displayText="เพชรบุรี" w:value="76"/>
                  <w:listItem w:displayText="เพชรบูรณ์" w:value="67"/>
                  <w:listItem w:displayText="แพร่" w:value="54"/>
                  <w:listItem w:displayText="ภูเก็ต" w:value="83"/>
                  <w:listItem w:displayText="มหาสารคาม" w:value="44"/>
                  <w:listItem w:displayText="มุกดาหาร" w:value="49"/>
                  <w:listItem w:displayText="แม่ฮ่องสอน" w:value="58"/>
                  <w:listItem w:displayText="ยโสธร" w:value="35"/>
                  <w:listItem w:displayText="ยะลา" w:value="95"/>
                  <w:listItem w:displayText="ร้อยเอ็ด" w:value="45"/>
                  <w:listItem w:displayText="ระนอง" w:value="85"/>
                  <w:listItem w:displayText="ระยอง" w:value="21"/>
                  <w:listItem w:displayText="ราชบุรี" w:value="70"/>
                  <w:listItem w:displayText="ลพบุรี" w:value="16"/>
                  <w:listItem w:displayText="ลำปาง" w:value="52"/>
                  <w:listItem w:displayText="ลำพูน" w:value="51"/>
                  <w:listItem w:displayText="เลย" w:value="42"/>
                  <w:listItem w:displayText="ศรีสะเกษ" w:value="33"/>
                  <w:listItem w:displayText="สกลนคร" w:value="47"/>
                  <w:listItem w:displayText="สงขลา" w:value="90"/>
                  <w:listItem w:displayText="สตูล" w:value="91"/>
                  <w:listItem w:displayText="สมุทรปราการ" w:value="11"/>
                  <w:listItem w:displayText="สมุทรสงคราม" w:value="75"/>
                  <w:listItem w:displayText="สมุทรสาคร" w:value="74"/>
                  <w:listItem w:displayText="สระแก้ว" w:value="27"/>
                  <w:listItem w:displayText="สระบุรี" w:value="19"/>
                  <w:listItem w:displayText="สิงห์บุรี" w:value="17"/>
                  <w:listItem w:displayText="สุโขทัย" w:value="64"/>
                  <w:listItem w:displayText="สุพรรณบุรี" w:value="72"/>
                  <w:listItem w:displayText="สุราษฎร์ธานี" w:value="84"/>
                  <w:listItem w:displayText="สุรินทร์" w:value="32"/>
                  <w:listItem w:displayText="หนองคาย" w:value="43"/>
                  <w:listItem w:displayText="หนองบัวลำภู" w:value="39"/>
                  <w:listItem w:displayText="อ่างทอง" w:value="15"/>
                  <w:listItem w:displayText="อำนาจเจริญ" w:value="37"/>
                  <w:listItem w:displayText="อุดรธานี" w:value="41"/>
                  <w:listItem w:displayText="อุตรดิตถ์" w:value="53"/>
                  <w:listItem w:displayText="อุทัยธานี" w:value="61"/>
                  <w:listItem w:displayText="อุบลราชธานี" w:value="34"/>
                </w:dropDownList>
              </w:sdtPr>
              <w:sdtEndPr/>
              <w:sdtContent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กระบี่</w:t>
                </w:r>
              </w:sdtContent>
            </w:sdt>
          </w:p>
        </w:tc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4304" w14:textId="77777777" w:rsidR="00FD4F00" w:rsidRPr="00FD4F00" w:rsidRDefault="00FD4F00" w:rsidP="00FD4F00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4F00" w:rsidRPr="00FD4F00" w14:paraId="122F86C3" w14:textId="77777777" w:rsidTr="00B21BFE">
        <w:trPr>
          <w:trHeight w:val="326"/>
          <w:jc w:val="center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1A7DE" w14:textId="77777777" w:rsidR="00FD4F00" w:rsidRPr="00FD4F00" w:rsidRDefault="00FD4F00" w:rsidP="00FD4F00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4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tag_LocationBenefitInOut"/>
                <w:id w:val="1390536599"/>
                <w:dropDownList>
                  <w:listItem w:displayText="ในประเทศ" w:value="1"/>
                  <w:listItem w:displayText="ต่างประเทศ" w:value="2"/>
                </w:dropDownList>
              </w:sdtPr>
              <w:sdtEndPr/>
              <w:sdtContent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ต่างประเทศ</w:t>
                </w:r>
              </w:sdtContent>
            </w:sdt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B51C" w14:textId="77777777" w:rsidR="00FD4F00" w:rsidRPr="00FD4F00" w:rsidRDefault="00FD4F00" w:rsidP="00FD4F00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B541" w14:textId="5E9B8093" w:rsidR="00FD4F00" w:rsidRPr="00FD4F00" w:rsidRDefault="00FD4F00" w:rsidP="00FD4F00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5169843" w14:textId="77777777" w:rsidR="00A77CB5" w:rsidRDefault="00A77CB5" w:rsidP="00A77CB5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</w:pPr>
    </w:p>
    <w:p w14:paraId="1CA228DA" w14:textId="77777777" w:rsidR="00A77CB5" w:rsidRDefault="00A77CB5" w:rsidP="00A77CB5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</w:pPr>
    </w:p>
    <w:p w14:paraId="43800E5C" w14:textId="77777777" w:rsidR="00A77CB5" w:rsidRDefault="00A77CB5" w:rsidP="00A77CB5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</w:pPr>
    </w:p>
    <w:p w14:paraId="718849D1" w14:textId="1405F476" w:rsidR="00A77CB5" w:rsidRPr="00A77CB5" w:rsidRDefault="00FD4F00" w:rsidP="00A77CB5">
      <w:pPr>
        <w:numPr>
          <w:ilvl w:val="0"/>
          <w:numId w:val="3"/>
        </w:numPr>
        <w:tabs>
          <w:tab w:val="left" w:pos="284"/>
          <w:tab w:val="left" w:pos="3119"/>
        </w:tabs>
        <w:spacing w:before="120" w:after="0" w:line="240" w:lineRule="auto"/>
        <w:ind w:left="0" w:firstLine="0"/>
        <w:rPr>
          <w:rFonts w:ascii="TH SarabunPSK" w:eastAsia="Cordia New" w:hAnsi="TH SarabunPSK" w:cs="TH SarabunPSK"/>
          <w:b/>
          <w:bCs/>
          <w:sz w:val="32"/>
          <w:szCs w:val="32"/>
          <w:cs/>
          <w:lang w:bidi="en-US"/>
        </w:rPr>
      </w:pPr>
      <w:r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lastRenderedPageBreak/>
        <w:t xml:space="preserve">แผนการใช้จ่ายงบประมาณของโครงการ </w:t>
      </w:r>
    </w:p>
    <w:p w14:paraId="0C1B4AC9" w14:textId="02A1E26E" w:rsidR="00C745C2" w:rsidRPr="006516BF" w:rsidRDefault="006516BF" w:rsidP="00A77CB5">
      <w:pPr>
        <w:pStyle w:val="ListParagraph"/>
        <w:numPr>
          <w:ilvl w:val="1"/>
          <w:numId w:val="4"/>
        </w:numPr>
        <w:tabs>
          <w:tab w:val="left" w:pos="993"/>
        </w:tabs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>*</w:t>
      </w:r>
      <w:r w:rsidR="00FD4F00" w:rsidRPr="006516B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แสดงรายละเอียดประมาณการงบประมาณ</w:t>
      </w:r>
      <w:r w:rsidR="001A4AB9" w:rsidRPr="006516BF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ในปีที่เสนอขอ</w:t>
      </w:r>
      <w:r w:rsidR="00FD4F00" w:rsidRPr="006516B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D4F00" w:rsidRPr="006516B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โดย</w:t>
      </w:r>
      <w:r w:rsidR="00FD4F00" w:rsidRPr="006516BF">
        <w:rPr>
          <w:rFonts w:ascii="TH SarabunPSK" w:hAnsi="TH SarabunPSK" w:cs="TH SarabunPSK"/>
          <w:b/>
          <w:bCs/>
          <w:spacing w:val="-6"/>
          <w:sz w:val="32"/>
          <w:szCs w:val="32"/>
          <w:cs/>
          <w:lang w:bidi="th-TH"/>
        </w:rPr>
        <w:t>แบ่งเป็นหมวดต่าง</w:t>
      </w:r>
      <w:r w:rsidR="00FD4F00" w:rsidRPr="006516BF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 </w:t>
      </w:r>
      <w:r w:rsidR="00FD4F00" w:rsidRPr="006516BF">
        <w:rPr>
          <w:rFonts w:ascii="TH SarabunPSK" w:hAnsi="TH SarabunPSK" w:cs="TH SarabunPSK"/>
          <w:b/>
          <w:bCs/>
          <w:spacing w:val="-6"/>
          <w:sz w:val="32"/>
          <w:szCs w:val="32"/>
          <w:cs/>
          <w:lang w:bidi="th-TH"/>
        </w:rPr>
        <w:t>ๆ</w:t>
      </w:r>
      <w:r w:rsidR="00FD4F00" w:rsidRPr="006516BF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 </w:t>
      </w:r>
      <w:r w:rsidR="00FD4F00" w:rsidRPr="006516BF">
        <w:rPr>
          <w:rFonts w:ascii="TH SarabunPSK" w:hAnsi="TH SarabunPSK" w:cs="TH SarabunPSK"/>
          <w:b/>
          <w:bCs/>
          <w:spacing w:val="-6"/>
          <w:sz w:val="32"/>
          <w:szCs w:val="32"/>
          <w:cs/>
          <w:lang w:bidi="th-TH"/>
        </w:rPr>
        <w:t>ดังนี้</w:t>
      </w:r>
      <w:r w:rsidR="004B65C3" w:rsidRPr="006516BF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981"/>
        <w:gridCol w:w="1133"/>
        <w:gridCol w:w="993"/>
        <w:gridCol w:w="709"/>
        <w:gridCol w:w="567"/>
        <w:gridCol w:w="849"/>
        <w:gridCol w:w="709"/>
        <w:gridCol w:w="851"/>
        <w:gridCol w:w="849"/>
        <w:gridCol w:w="1815"/>
      </w:tblGrid>
      <w:tr w:rsidR="00BA0886" w:rsidRPr="00E13AC0" w14:paraId="26D0F4F3" w14:textId="77777777" w:rsidTr="00705EF9">
        <w:trPr>
          <w:trHeight w:val="472"/>
          <w:tblHeader/>
        </w:trPr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88743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bookmarkStart w:id="3" w:name="_Hlk85193242"/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หมวดงบประมาณ</w:t>
            </w: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-จำแนกตามประเภทค่าใช้จ่าย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DA0E94" w14:textId="77777777" w:rsidR="00BA0886" w:rsidRPr="00172E12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highlight w:val="yellow"/>
                <w:cs/>
              </w:rPr>
            </w:pPr>
            <w:r w:rsidRPr="000E1A3B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หมวดย่อยงบประมาณ *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DF359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รายละเอียดงบประมาณ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D5DEC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8F03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หน่วยนับ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53544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คน/รายการ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95B21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ครั้ง/เดือน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9CA57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ราคาต่อหน่วย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746523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บาท)</w:t>
            </w:r>
          </w:p>
        </w:tc>
        <w:tc>
          <w:tcPr>
            <w:tcW w:w="8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58E189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งบประมาณรวมในรายการค่าใช้จ่าย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บาท)</w:t>
            </w:r>
          </w:p>
        </w:tc>
      </w:tr>
      <w:tr w:rsidR="00BA0886" w:rsidRPr="00E13AC0" w14:paraId="1514DD28" w14:textId="77777777" w:rsidTr="00705EF9">
        <w:trPr>
          <w:trHeight w:val="199"/>
        </w:trPr>
        <w:tc>
          <w:tcPr>
            <w:tcW w:w="5000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951E041" w14:textId="77777777" w:rsidR="00BA0886" w:rsidRPr="00EE33A2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EE33A2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ปีงบประมาณ พ.ศ. .................</w:t>
            </w:r>
          </w:p>
        </w:tc>
      </w:tr>
      <w:tr w:rsidR="00BA0886" w:rsidRPr="00E13AC0" w14:paraId="69FE1B14" w14:textId="77777777" w:rsidTr="00705EF9">
        <w:trPr>
          <w:trHeight w:val="199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5C74FC34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ค่าดำเนินงาน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EFC4B55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7FE2B9B1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37FAB5E2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28207F3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01BDFC5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70872DE9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0CF9315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4EE6C486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060E346E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>ยอดเงินรวมค่าดำเนินงาน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)</w:t>
            </w:r>
          </w:p>
        </w:tc>
      </w:tr>
      <w:tr w:rsidR="00BA0886" w:rsidRPr="00E13AC0" w14:paraId="47377860" w14:textId="77777777" w:rsidTr="00705EF9">
        <w:trPr>
          <w:trHeight w:val="199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461B42B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2.1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ค่าจ้าง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4349B0A9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D0B1177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CAA0CC6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2B8DC3A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8E55DCF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24CA5A3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17B5D72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4BCA25F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3AE0D0E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ยอดเงินรวมค่าจ้าง)</w:t>
            </w:r>
          </w:p>
        </w:tc>
      </w:tr>
      <w:tr w:rsidR="00BA0886" w:rsidRPr="00E13AC0" w14:paraId="56DDE953" w14:textId="77777777" w:rsidTr="00705EF9">
        <w:trPr>
          <w:trHeight w:val="199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1CDBF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0EEE2E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433BA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13852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A5BC9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FF820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EAFC1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94792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B7851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391D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BA0886" w:rsidRPr="00E13AC0" w14:paraId="2962AF4C" w14:textId="77777777" w:rsidTr="00705EF9">
        <w:trPr>
          <w:trHeight w:val="190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CEC4C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11DC9B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8D43E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030F43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6D54C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5A5585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8FB97E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CBD915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3F151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D967B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BA0886" w:rsidRPr="00E13AC0" w14:paraId="6C548F72" w14:textId="77777777" w:rsidTr="00705EF9">
        <w:trPr>
          <w:trHeight w:val="199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BBC71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A91FFA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CAD5C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D37FDC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DCE1CF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CF6F3B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EB0AA5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04239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6FAB0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C206B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BA0886" w:rsidRPr="00E13AC0" w14:paraId="3AB798DB" w14:textId="77777777" w:rsidTr="00705EF9">
        <w:trPr>
          <w:trHeight w:val="199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030FFBCF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</w:t>
            </w: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.</w:t>
            </w:r>
            <w: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ค่าวัสดุ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73BDD30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EA13BA0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A795B04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CA585E3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50E42B6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F221384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95368CB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FE83CA5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B6B3405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ยอดเงินรวมค่าวัสดุ)</w:t>
            </w:r>
          </w:p>
        </w:tc>
      </w:tr>
      <w:tr w:rsidR="00BA0886" w:rsidRPr="00E13AC0" w14:paraId="159F831D" w14:textId="77777777" w:rsidTr="00705EF9">
        <w:trPr>
          <w:trHeight w:val="199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FD8C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DB6417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BA97C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1DFC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388BA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10576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B5B0E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10419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70F05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807C8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BA0886" w:rsidRPr="00E13AC0" w14:paraId="26AD8EB9" w14:textId="77777777" w:rsidTr="00705EF9">
        <w:trPr>
          <w:trHeight w:val="199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5A1F7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D33D9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DF6C3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05FE5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BB1DA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2D3FC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B3195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9DC1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D830B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946CA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BA0886" w:rsidRPr="00E13AC0" w14:paraId="7E3810EE" w14:textId="77777777" w:rsidTr="00705EF9">
        <w:trPr>
          <w:trHeight w:val="199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912CA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62C970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6C9D9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A3C8F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212AB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2F6FF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A7C6A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3B7F1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44C53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0F9B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BA0886" w:rsidRPr="00E13AC0" w14:paraId="7157A923" w14:textId="77777777" w:rsidTr="00705EF9">
        <w:trPr>
          <w:trHeight w:val="199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7EE708C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3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ค่าใช้สอย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1608EE4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056871D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28A258C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8CF46AC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2D71404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027CDFF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21682E2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4A7EA5F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8D72948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ยอดเงินรวมค่าใช้สอย)</w:t>
            </w:r>
          </w:p>
        </w:tc>
      </w:tr>
      <w:tr w:rsidR="00BA0886" w:rsidRPr="00E13AC0" w14:paraId="2D1ECE73" w14:textId="77777777" w:rsidTr="00705EF9">
        <w:trPr>
          <w:trHeight w:val="199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098D4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F3D341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FC6770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91338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33BE3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D46B5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E8664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66EB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31C47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0C4E8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BA0886" w:rsidRPr="00E13AC0" w14:paraId="11DCCE3B" w14:textId="77777777" w:rsidTr="00705EF9">
        <w:trPr>
          <w:trHeight w:val="199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2E746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CF259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13445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F19E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2714A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0F5B4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EE1B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615E6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31264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5474A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BA0886" w:rsidRPr="00E13AC0" w14:paraId="5CA6B634" w14:textId="77777777" w:rsidTr="00705EF9">
        <w:trPr>
          <w:trHeight w:val="199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07A15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B870DC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EA415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96C4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BD7E6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6994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3030C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8BD6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7BED0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FFE98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BA0886" w:rsidRPr="00E13AC0" w14:paraId="7A3BAA0D" w14:textId="77777777" w:rsidTr="00705EF9">
        <w:trPr>
          <w:trHeight w:val="199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2A8D07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4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ค่าสาธารณูปโภค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15159F1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8F432B1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B498D5C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FC0F331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83E6071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C068706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176BEF5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3888550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76F0C66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ยอดเงินรวมค่าสาธารณูปโภค)</w:t>
            </w:r>
          </w:p>
        </w:tc>
      </w:tr>
      <w:tr w:rsidR="00BA0886" w:rsidRPr="00E13AC0" w14:paraId="40E575D1" w14:textId="77777777" w:rsidTr="00705EF9">
        <w:trPr>
          <w:trHeight w:val="199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79E7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8660A3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65CA0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C5970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00C6F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9C3C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8B81C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BC5B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DCD0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EAE67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BA0886" w:rsidRPr="00E13AC0" w14:paraId="23FA77EA" w14:textId="77777777" w:rsidTr="00705EF9">
        <w:trPr>
          <w:trHeight w:val="199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5A8F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8F1379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ACE57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AC116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E4EE6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5823B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1DF82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8626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40401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A542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BA0886" w:rsidRPr="00E13AC0" w14:paraId="2E0A89BB" w14:textId="77777777" w:rsidTr="00705EF9">
        <w:trPr>
          <w:trHeight w:val="199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7247F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A009D6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60739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FDD30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55F37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2A696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D87A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A169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18189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34714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BA0886" w:rsidRPr="00E13AC0" w14:paraId="03DB9264" w14:textId="77777777" w:rsidTr="00705EF9">
        <w:trPr>
          <w:trHeight w:val="199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5529F00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5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ค่าเดินทางต่างประเทศ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DAABB90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9EA40C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AC303DA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677B6EF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9B1C8A9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46BF36F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C669C5B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788F6EB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C75877D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ยอดเงินรวมค่าเดินทางต่างประเทศ)</w:t>
            </w:r>
          </w:p>
        </w:tc>
      </w:tr>
      <w:tr w:rsidR="00BA0886" w:rsidRPr="00E13AC0" w14:paraId="645DFF30" w14:textId="77777777" w:rsidTr="00705EF9">
        <w:trPr>
          <w:trHeight w:val="199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BC0DA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72195A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36757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03FB0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7F691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AD1EC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432E3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0F460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BCC69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DA13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BA0886" w:rsidRPr="00E13AC0" w14:paraId="3576E625" w14:textId="77777777" w:rsidTr="00705EF9">
        <w:trPr>
          <w:trHeight w:val="199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3B061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6227D8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F628F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4E0AB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BB5FE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1C21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0C1A7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20BE6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F1D11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AFCF4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BA0886" w:rsidRPr="00E13AC0" w14:paraId="687CE51E" w14:textId="77777777" w:rsidTr="00705EF9">
        <w:trPr>
          <w:trHeight w:val="199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7FA8D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03B64A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4D7CC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79FAE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57F5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34875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F8326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7300E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B6E77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99BDA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BA0886" w:rsidRPr="00E13AC0" w14:paraId="5A6585E0" w14:textId="77777777" w:rsidTr="00705EF9">
        <w:trPr>
          <w:trHeight w:val="199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A6E9175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6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ค่าซ่อมแซมครุภัณฑ์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ECEFC04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5A6D603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C6CD92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6D47402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F73307E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1181B5A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4DE33C5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B74F1DE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06FC1AC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ยอดเงินรวมค่าซ่อมแซมครุภัณฑ์)</w:t>
            </w:r>
          </w:p>
        </w:tc>
      </w:tr>
      <w:tr w:rsidR="00BA0886" w:rsidRPr="00E13AC0" w14:paraId="75024F4E" w14:textId="77777777" w:rsidTr="00705EF9">
        <w:trPr>
          <w:trHeight w:val="199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DCA88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DF6E6B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BBC6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700A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1B71A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A3A82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373C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E72D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957A3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3C968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BA0886" w:rsidRPr="00E13AC0" w14:paraId="679F128B" w14:textId="77777777" w:rsidTr="00705EF9">
        <w:trPr>
          <w:trHeight w:val="199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949D6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828EB4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961E3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D1AC7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931EA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CADE1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782B5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E17DE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68FBF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53BAC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BA0886" w:rsidRPr="00E13AC0" w14:paraId="06203FC6" w14:textId="77777777" w:rsidTr="00705EF9">
        <w:trPr>
          <w:trHeight w:val="199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74F43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C8A557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BD8F1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E6354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555D2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A3DFE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917E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708EE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E70CB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A0FE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BA0886" w:rsidRPr="00E13AC0" w14:paraId="036E099C" w14:textId="77777777" w:rsidTr="00705EF9">
        <w:trPr>
          <w:trHeight w:val="199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E3B4D46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.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4102EB3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BDC72AD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3283509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8875A1C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B98B4B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C59DACC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E2BA9EF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C233041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CFF2653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ยอดเงินรวมค่าครุภัณฑ์)</w:t>
            </w:r>
          </w:p>
        </w:tc>
      </w:tr>
      <w:tr w:rsidR="00BA0886" w:rsidRPr="00E13AC0" w14:paraId="7361B209" w14:textId="77777777" w:rsidTr="00705EF9">
        <w:trPr>
          <w:trHeight w:val="199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7355C7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AE7E4B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FFCA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B9039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8851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7A266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DD601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7D1FC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F807E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E15AB6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BA0886" w:rsidRPr="00E13AC0" w14:paraId="6A5B10F9" w14:textId="77777777" w:rsidTr="00705EF9">
        <w:trPr>
          <w:trHeight w:val="199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7ECC6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4311D1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F4703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3E786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5EAA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8D75F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B4056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00181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678AB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02AEA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BA0886" w:rsidRPr="00E13AC0" w14:paraId="5C9F6C47" w14:textId="77777777" w:rsidTr="00705EF9">
        <w:trPr>
          <w:trHeight w:val="413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2A7029D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C1C18EE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CF5186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1B64597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8989CC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1C35FDB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F40F4B4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9F8744F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0B92E02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CAE0FC3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</w:t>
            </w:r>
          </w:p>
        </w:tc>
      </w:tr>
    </w:tbl>
    <w:p w14:paraId="5269ED25" w14:textId="77777777" w:rsidR="0018119C" w:rsidRDefault="0018119C" w:rsidP="008F1DC8">
      <w:pPr>
        <w:spacing w:after="0" w:line="240" w:lineRule="auto"/>
        <w:jc w:val="thaiDistribute"/>
        <w:rPr>
          <w:rFonts w:ascii="TH SarabunPSK" w:hAnsi="TH SarabunPSK" w:cs="TH SarabunPSK"/>
          <w:color w:val="FF0000"/>
          <w:spacing w:val="-6"/>
          <w:sz w:val="24"/>
          <w:szCs w:val="24"/>
          <w:highlight w:val="lightGray"/>
        </w:rPr>
      </w:pPr>
    </w:p>
    <w:p w14:paraId="79AB64D0" w14:textId="77777777" w:rsidR="001A4AB9" w:rsidRPr="00A6281F" w:rsidRDefault="001A4AB9" w:rsidP="001A4AB9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</w:rPr>
      </w:pPr>
      <w:r w:rsidRPr="00A6281F">
        <w:rPr>
          <w:rFonts w:ascii="TH SarabunPSK" w:hAnsi="TH SarabunPSK" w:cs="TH SarabunPSK" w:hint="cs"/>
          <w:spacing w:val="-6"/>
          <w:sz w:val="28"/>
          <w:cs/>
        </w:rPr>
        <w:t>หมายเหตุ</w:t>
      </w:r>
      <w:r w:rsidRPr="00A6281F">
        <w:rPr>
          <w:rFonts w:ascii="TH SarabunPSK" w:hAnsi="TH SarabunPSK" w:cs="TH SarabunPSK"/>
          <w:spacing w:val="-6"/>
          <w:sz w:val="28"/>
        </w:rPr>
        <w:t xml:space="preserve">: </w:t>
      </w:r>
    </w:p>
    <w:p w14:paraId="3F47890E" w14:textId="77777777" w:rsidR="001A4AB9" w:rsidRPr="00A6281F" w:rsidRDefault="001A4AB9" w:rsidP="00416E3F">
      <w:pPr>
        <w:pStyle w:val="ListParagraph"/>
        <w:numPr>
          <w:ilvl w:val="0"/>
          <w:numId w:val="5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28"/>
          <w:szCs w:val="28"/>
        </w:rPr>
      </w:pPr>
      <w:r w:rsidRPr="00A6281F">
        <w:rPr>
          <w:rFonts w:ascii="TH SarabunPSK" w:hAnsi="TH SarabunPSK" w:cs="TH SarabunPSK" w:hint="cs"/>
          <w:spacing w:val="-6"/>
          <w:sz w:val="28"/>
          <w:szCs w:val="28"/>
          <w:cs/>
          <w:lang w:bidi="th-TH"/>
        </w:rPr>
        <w:t>ขอให้ระบุงบประมาณรวมของโครงการ เป็นจำนวนเต็มหลักร้อยบาทขึ้นไป</w:t>
      </w:r>
    </w:p>
    <w:p w14:paraId="7C696413" w14:textId="36A9B9A1" w:rsidR="008F1DC8" w:rsidRPr="00705EF9" w:rsidRDefault="001A4AB9" w:rsidP="00416E3F">
      <w:pPr>
        <w:pStyle w:val="ListParagraph"/>
        <w:numPr>
          <w:ilvl w:val="0"/>
          <w:numId w:val="5"/>
        </w:num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</w:pPr>
      <w:r w:rsidRPr="00705EF9">
        <w:rPr>
          <w:rFonts w:ascii="TH SarabunPSK" w:hAnsi="TH SarabunPSK" w:cs="TH SarabunPSK" w:hint="cs"/>
          <w:color w:val="000000" w:themeColor="text1"/>
          <w:spacing w:val="-6"/>
          <w:sz w:val="28"/>
          <w:szCs w:val="28"/>
          <w:cs/>
          <w:lang w:bidi="th-TH"/>
        </w:rPr>
        <w:t>เกณฑ์การตั้งค่าใช้จ่าย</w:t>
      </w:r>
      <w:r w:rsidR="004F388E" w:rsidRPr="00705EF9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  <w:lang w:bidi="th-TH"/>
        </w:rPr>
        <w:t>อ้</w:t>
      </w:r>
      <w:r w:rsidR="004F388E" w:rsidRPr="00705EF9">
        <w:rPr>
          <w:rFonts w:ascii="TH SarabunPSK" w:hAnsi="TH SarabunPSK" w:cs="TH SarabunPSK" w:hint="cs"/>
          <w:color w:val="000000" w:themeColor="text1"/>
          <w:spacing w:val="-6"/>
          <w:sz w:val="28"/>
          <w:szCs w:val="28"/>
          <w:cs/>
          <w:lang w:bidi="th-TH"/>
        </w:rPr>
        <w:t>างอิงประกาศ กสว. เรื่องหลักเกณฑ์การจัดทำคำของบประมาณและการจัดสรรงบประมาณเพื่อสนับสนุนการพัฒนาวิทยาศาสตร์และเทคโนโลยีของหน่วยงานในระบบวิจัยและนวัตกรรม พ.ศ. 2566</w:t>
      </w:r>
    </w:p>
    <w:p w14:paraId="7033B01C" w14:textId="77777777" w:rsidR="00172C7A" w:rsidRPr="00194998" w:rsidRDefault="00172C7A">
      <w:pPr>
        <w:rPr>
          <w:rFonts w:ascii="TH SarabunPSK" w:eastAsia="Cordia New" w:hAnsi="TH SarabunPSK" w:cs="TH SarabunPSK"/>
          <w:color w:val="0000FF"/>
          <w:sz w:val="20"/>
          <w:szCs w:val="20"/>
        </w:rPr>
        <w:sectPr w:rsidR="00172C7A" w:rsidRPr="00194998" w:rsidSect="00A969DF">
          <w:footerReference w:type="default" r:id="rId12"/>
          <w:pgSz w:w="11906" w:h="16838"/>
          <w:pgMar w:top="1440" w:right="720" w:bottom="1440" w:left="720" w:header="708" w:footer="281" w:gutter="0"/>
          <w:cols w:space="708"/>
          <w:docGrid w:linePitch="360"/>
        </w:sectPr>
      </w:pPr>
      <w:bookmarkStart w:id="4" w:name="_Hlk54978988"/>
      <w:bookmarkEnd w:id="3"/>
    </w:p>
    <w:p w14:paraId="2F2D1861" w14:textId="7331D6BD" w:rsidR="00017C52" w:rsidRPr="006516BF" w:rsidRDefault="00FD4F00" w:rsidP="00705EF9">
      <w:pPr>
        <w:pStyle w:val="ListParagraph"/>
        <w:numPr>
          <w:ilvl w:val="1"/>
          <w:numId w:val="4"/>
        </w:numPr>
        <w:tabs>
          <w:tab w:val="left" w:pos="851"/>
        </w:tabs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516BF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lastRenderedPageBreak/>
        <w:t>รายละเอียดการจัดซื้อครุภัณฑ์</w:t>
      </w:r>
      <w:r w:rsidR="00272675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ด้านวิทยาศาสตร์และเทค</w:t>
      </w:r>
      <w:r w:rsidR="00CF7DA3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โน</w:t>
      </w:r>
      <w:r w:rsidR="00272675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โลยี</w:t>
      </w:r>
      <w:r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: </w:t>
      </w:r>
      <w:r w:rsidRPr="006516BF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กรณีมี</w:t>
      </w:r>
      <w:r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ความต้องการซื้อ</w:t>
      </w:r>
      <w:r w:rsidRPr="006516BF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ครุภัณฑ์ให้ใส่รายละเอียด</w:t>
      </w:r>
      <w:r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Pr="006516BF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ดังนี้</w:t>
      </w:r>
      <w:bookmarkEnd w:id="4"/>
    </w:p>
    <w:tbl>
      <w:tblPr>
        <w:tblStyle w:val="TableGrid"/>
        <w:tblW w:w="15398" w:type="dxa"/>
        <w:tblLook w:val="04A0" w:firstRow="1" w:lastRow="0" w:firstColumn="1" w:lastColumn="0" w:noHBand="0" w:noVBand="1"/>
      </w:tblPr>
      <w:tblGrid>
        <w:gridCol w:w="869"/>
        <w:gridCol w:w="1682"/>
        <w:gridCol w:w="897"/>
        <w:gridCol w:w="1415"/>
        <w:gridCol w:w="1069"/>
        <w:gridCol w:w="813"/>
        <w:gridCol w:w="739"/>
        <w:gridCol w:w="875"/>
        <w:gridCol w:w="1035"/>
        <w:gridCol w:w="1755"/>
        <w:gridCol w:w="1417"/>
        <w:gridCol w:w="868"/>
        <w:gridCol w:w="868"/>
        <w:gridCol w:w="1096"/>
      </w:tblGrid>
      <w:tr w:rsidR="004551C3" w:rsidRPr="006B0BE2" w14:paraId="2E02EAC1" w14:textId="77777777" w:rsidTr="00ED04D8">
        <w:trPr>
          <w:trHeight w:val="1824"/>
        </w:trPr>
        <w:tc>
          <w:tcPr>
            <w:tcW w:w="282" w:type="pct"/>
            <w:shd w:val="clear" w:color="auto" w:fill="E7E6E6" w:themeFill="background2"/>
          </w:tcPr>
          <w:p w14:paraId="4CC23C44" w14:textId="77777777" w:rsidR="004551C3" w:rsidRPr="006B0BE2" w:rsidRDefault="004551C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B0BE2">
              <w:rPr>
                <w:rFonts w:ascii="TH SarabunPSK" w:hAnsi="TH SarabunPSK" w:cs="TH SarabunPSK"/>
                <w:sz w:val="28"/>
                <w:cs/>
              </w:rPr>
              <w:t>รายการที่</w:t>
            </w:r>
          </w:p>
        </w:tc>
        <w:tc>
          <w:tcPr>
            <w:tcW w:w="546" w:type="pct"/>
            <w:shd w:val="clear" w:color="auto" w:fill="E7E6E6" w:themeFill="background2"/>
          </w:tcPr>
          <w:p w14:paraId="528EEB4C" w14:textId="77777777" w:rsidR="004551C3" w:rsidRPr="006B0BE2" w:rsidRDefault="004551C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B0BE2">
              <w:rPr>
                <w:rFonts w:ascii="TH SarabunPSK" w:hAnsi="TH SarabunPSK" w:cs="TH SarabunPSK"/>
                <w:sz w:val="28"/>
                <w:cs/>
              </w:rPr>
              <w:t>โครงสร้างพื้นฐาน</w:t>
            </w:r>
            <w:r w:rsidRPr="006B0BE2">
              <w:rPr>
                <w:rFonts w:ascii="TH SarabunPSK" w:hAnsi="TH SarabunPSK" w:cs="TH SarabunPSK" w:hint="cs"/>
                <w:sz w:val="28"/>
                <w:cs/>
              </w:rPr>
              <w:t>/</w:t>
            </w:r>
          </w:p>
          <w:p w14:paraId="4FE5A058" w14:textId="77777777" w:rsidR="004551C3" w:rsidRPr="006B0BE2" w:rsidRDefault="004551C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B0BE2">
              <w:rPr>
                <w:rFonts w:ascii="TH SarabunPSK" w:hAnsi="TH SarabunPSK" w:cs="TH SarabunPSK" w:hint="cs"/>
                <w:sz w:val="28"/>
                <w:cs/>
              </w:rPr>
              <w:t>ครุภัณฑ์</w:t>
            </w:r>
            <w:r w:rsidRPr="006B0BE2">
              <w:rPr>
                <w:rFonts w:ascii="TH SarabunPSK" w:eastAsia="Cordia New" w:hAnsi="TH SarabunPSK" w:cs="TH SarabunPSK" w:hint="cs"/>
                <w:sz w:val="28"/>
                <w:cs/>
              </w:rPr>
              <w:t>ด้านวิทยาศาสตร์และเทคโนโลยี</w:t>
            </w:r>
          </w:p>
        </w:tc>
        <w:tc>
          <w:tcPr>
            <w:tcW w:w="291" w:type="pct"/>
            <w:shd w:val="clear" w:color="auto" w:fill="E7E6E6" w:themeFill="background2"/>
          </w:tcPr>
          <w:p w14:paraId="374532BA" w14:textId="77777777" w:rsidR="004551C3" w:rsidRPr="006B0BE2" w:rsidRDefault="004551C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B0BE2">
              <w:rPr>
                <w:rFonts w:ascii="TH SarabunPSK" w:hAnsi="TH SarabunPSK" w:cs="TH SarabunPSK" w:hint="cs"/>
                <w:sz w:val="28"/>
                <w:cs/>
              </w:rPr>
              <w:t>รายละ</w:t>
            </w:r>
          </w:p>
          <w:p w14:paraId="74B7CC7A" w14:textId="77777777" w:rsidR="004551C3" w:rsidRPr="006B0BE2" w:rsidRDefault="004551C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B0BE2">
              <w:rPr>
                <w:rFonts w:ascii="TH SarabunPSK" w:hAnsi="TH SarabunPSK" w:cs="TH SarabunPSK" w:hint="cs"/>
                <w:sz w:val="28"/>
                <w:cs/>
              </w:rPr>
              <w:t>เอียด</w:t>
            </w:r>
          </w:p>
        </w:tc>
        <w:tc>
          <w:tcPr>
            <w:tcW w:w="459" w:type="pct"/>
            <w:shd w:val="clear" w:color="auto" w:fill="E7E6E6" w:themeFill="background2"/>
          </w:tcPr>
          <w:p w14:paraId="4A2C6C64" w14:textId="77777777" w:rsidR="004551C3" w:rsidRPr="006B0BE2" w:rsidRDefault="004551C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B0BE2">
              <w:rPr>
                <w:rFonts w:ascii="TH SarabunPSK" w:hAnsi="TH SarabunPSK" w:cs="TH SarabunPSK"/>
                <w:sz w:val="28"/>
                <w:cs/>
              </w:rPr>
              <w:t xml:space="preserve">ครุภัณฑ์ที่มีอยู่เดิม และเครื่องมือที่เกี่ยวข้อง </w:t>
            </w:r>
          </w:p>
          <w:p w14:paraId="25470CC6" w14:textId="77777777" w:rsidR="004551C3" w:rsidRPr="006B0BE2" w:rsidRDefault="004551C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B0BE2">
              <w:rPr>
                <w:rFonts w:ascii="TH SarabunPSK" w:hAnsi="TH SarabunPSK" w:cs="TH SarabunPSK"/>
                <w:sz w:val="28"/>
                <w:cs/>
              </w:rPr>
              <w:t>(ถ้ามี)</w:t>
            </w:r>
          </w:p>
        </w:tc>
        <w:tc>
          <w:tcPr>
            <w:tcW w:w="347" w:type="pct"/>
            <w:shd w:val="clear" w:color="auto" w:fill="E7E6E6" w:themeFill="background2"/>
          </w:tcPr>
          <w:p w14:paraId="31C1D69B" w14:textId="77777777" w:rsidR="004551C3" w:rsidRPr="006B0BE2" w:rsidRDefault="004551C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B0BE2">
              <w:rPr>
                <w:rFonts w:ascii="TH SarabunPSK" w:hAnsi="TH SarabunPSK" w:cs="TH SarabunPSK"/>
                <w:sz w:val="28"/>
                <w:cs/>
              </w:rPr>
              <w:t>สถานภาพการใช้งาน ณ ปัจจุบัน</w:t>
            </w:r>
          </w:p>
        </w:tc>
        <w:tc>
          <w:tcPr>
            <w:tcW w:w="264" w:type="pct"/>
            <w:shd w:val="clear" w:color="auto" w:fill="E7E6E6" w:themeFill="background2"/>
          </w:tcPr>
          <w:p w14:paraId="7452C781" w14:textId="77777777" w:rsidR="004551C3" w:rsidRPr="006B0BE2" w:rsidRDefault="004551C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B0BE2">
              <w:rPr>
                <w:rFonts w:ascii="TH SarabunPSK" w:hAnsi="TH SarabunPSK" w:cs="TH SarabunPSK"/>
                <w:sz w:val="28"/>
                <w:cs/>
              </w:rPr>
              <w:t>จำนวน</w:t>
            </w:r>
          </w:p>
        </w:tc>
        <w:tc>
          <w:tcPr>
            <w:tcW w:w="240" w:type="pct"/>
            <w:shd w:val="clear" w:color="auto" w:fill="E7E6E6" w:themeFill="background2"/>
          </w:tcPr>
          <w:p w14:paraId="26BC9FD8" w14:textId="77777777" w:rsidR="004551C3" w:rsidRPr="006B0BE2" w:rsidRDefault="004551C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B0BE2">
              <w:rPr>
                <w:rFonts w:ascii="TH SarabunPSK" w:hAnsi="TH SarabunPSK" w:cs="TH SarabunPSK"/>
                <w:sz w:val="28"/>
                <w:cs/>
              </w:rPr>
              <w:t>ราคา</w:t>
            </w:r>
            <w:r w:rsidRPr="006B0BE2">
              <w:rPr>
                <w:rFonts w:ascii="TH SarabunPSK" w:hAnsi="TH SarabunPSK" w:cs="TH SarabunPSK" w:hint="cs"/>
                <w:sz w:val="28"/>
                <w:cs/>
              </w:rPr>
              <w:t>/หน่วย</w:t>
            </w:r>
            <w:r w:rsidRPr="006B0BE2">
              <w:rPr>
                <w:rFonts w:ascii="TH SarabunPSK" w:hAnsi="TH SarabunPSK" w:cs="TH SarabunPSK"/>
                <w:sz w:val="28"/>
                <w:cs/>
              </w:rPr>
              <w:t xml:space="preserve"> (บาท)</w:t>
            </w:r>
          </w:p>
        </w:tc>
        <w:tc>
          <w:tcPr>
            <w:tcW w:w="284" w:type="pct"/>
            <w:shd w:val="clear" w:color="auto" w:fill="E7E6E6" w:themeFill="background2"/>
          </w:tcPr>
          <w:p w14:paraId="2D4CDE3D" w14:textId="77777777" w:rsidR="004551C3" w:rsidRPr="006B0BE2" w:rsidRDefault="004551C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B0BE2">
              <w:rPr>
                <w:rFonts w:ascii="TH SarabunPSK" w:hAnsi="TH SarabunPSK" w:cs="TH SarabunPSK" w:hint="cs"/>
                <w:sz w:val="28"/>
                <w:cs/>
              </w:rPr>
              <w:t>สถานะ</w:t>
            </w:r>
          </w:p>
        </w:tc>
        <w:tc>
          <w:tcPr>
            <w:tcW w:w="336" w:type="pct"/>
            <w:shd w:val="clear" w:color="auto" w:fill="E7E6E6" w:themeFill="background2"/>
          </w:tcPr>
          <w:p w14:paraId="78F6898C" w14:textId="77777777" w:rsidR="004551C3" w:rsidRPr="006B0BE2" w:rsidRDefault="004551C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B0BE2">
              <w:rPr>
                <w:rFonts w:ascii="TH SarabunPSK" w:hAnsi="TH SarabunPSK" w:cs="TH SarabunPSK"/>
                <w:sz w:val="28"/>
                <w:cs/>
              </w:rPr>
              <w:t>เหตุผลและความจำเป็นต่อโครงการ</w:t>
            </w:r>
          </w:p>
        </w:tc>
        <w:tc>
          <w:tcPr>
            <w:tcW w:w="570" w:type="pct"/>
            <w:shd w:val="clear" w:color="auto" w:fill="E7E6E6" w:themeFill="background2"/>
          </w:tcPr>
          <w:p w14:paraId="2507B353" w14:textId="77777777" w:rsidR="004551C3" w:rsidRPr="006B0BE2" w:rsidRDefault="004551C3" w:rsidP="003B019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B0BE2">
              <w:rPr>
                <w:rFonts w:ascii="TH SarabunPSK" w:hAnsi="TH SarabunPSK" w:cs="TH SarabunPSK"/>
                <w:sz w:val="28"/>
                <w:cs/>
              </w:rPr>
              <w:t>การใช้ประโยชน์และผลกระทบที่เกิดจากการลงทุนโครงสร้างพื้นฐาน</w:t>
            </w:r>
          </w:p>
        </w:tc>
        <w:tc>
          <w:tcPr>
            <w:tcW w:w="460" w:type="pct"/>
            <w:shd w:val="clear" w:color="auto" w:fill="E7E6E6" w:themeFill="background2"/>
          </w:tcPr>
          <w:p w14:paraId="33774D8C" w14:textId="77777777" w:rsidR="004551C3" w:rsidRPr="006B0BE2" w:rsidRDefault="004551C3" w:rsidP="0062468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05EF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ชื่อห้องปฏิบัติการที่จัดเก็บครุภัณฑ์</w:t>
            </w:r>
            <w:r w:rsidRPr="00705EF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*</w:t>
            </w:r>
          </w:p>
        </w:tc>
        <w:tc>
          <w:tcPr>
            <w:tcW w:w="282" w:type="pct"/>
            <w:shd w:val="clear" w:color="auto" w:fill="E7E6E6" w:themeFill="background2"/>
          </w:tcPr>
          <w:p w14:paraId="02E6B7E6" w14:textId="77777777" w:rsidR="004551C3" w:rsidRPr="006B0BE2" w:rsidRDefault="004551C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B0BE2">
              <w:rPr>
                <w:rFonts w:ascii="TH SarabunPSK" w:hAnsi="TH SarabunPSK" w:cs="TH SarabunPSK" w:hint="cs"/>
                <w:sz w:val="28"/>
                <w:cs/>
              </w:rPr>
              <w:t xml:space="preserve">จังหวัด </w:t>
            </w:r>
            <w:r w:rsidRPr="006B0BE2">
              <w:rPr>
                <w:rFonts w:ascii="TH SarabunPSK" w:hAnsi="TH SarabunPSK" w:cs="TH SarabunPSK"/>
                <w:sz w:val="28"/>
              </w:rPr>
              <w:t>(</w:t>
            </w:r>
            <w:r w:rsidRPr="006B0BE2">
              <w:rPr>
                <w:rFonts w:ascii="TH SarabunPSK" w:hAnsi="TH SarabunPSK" w:cs="TH SarabunPSK" w:hint="cs"/>
                <w:sz w:val="28"/>
                <w:cs/>
              </w:rPr>
              <w:t>พิกัด</w:t>
            </w:r>
            <w:r w:rsidRPr="006B0BE2">
              <w:rPr>
                <w:rFonts w:ascii="TH SarabunPSK" w:hAnsi="TH SarabunPSK" w:cs="TH SarabunPSK"/>
                <w:sz w:val="28"/>
              </w:rPr>
              <w:t>)</w:t>
            </w:r>
          </w:p>
        </w:tc>
        <w:tc>
          <w:tcPr>
            <w:tcW w:w="282" w:type="pct"/>
            <w:shd w:val="clear" w:color="auto" w:fill="E7E6E6" w:themeFill="background2"/>
          </w:tcPr>
          <w:p w14:paraId="6829A355" w14:textId="77777777" w:rsidR="004551C3" w:rsidRPr="006B0BE2" w:rsidRDefault="004551C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B0BE2">
              <w:rPr>
                <w:rFonts w:ascii="TH SarabunPSK" w:hAnsi="TH SarabunPSK" w:cs="TH SarabunPSK" w:hint="cs"/>
                <w:sz w:val="28"/>
                <w:cs/>
              </w:rPr>
              <w:t xml:space="preserve">คาดจำนวนการใช้บริการ </w:t>
            </w:r>
          </w:p>
          <w:p w14:paraId="206BD73D" w14:textId="77777777" w:rsidR="004551C3" w:rsidRPr="006B0BE2" w:rsidRDefault="004551C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pct"/>
            <w:shd w:val="clear" w:color="auto" w:fill="E7E6E6" w:themeFill="background2"/>
          </w:tcPr>
          <w:p w14:paraId="642D0418" w14:textId="77777777" w:rsidR="004551C3" w:rsidRPr="006B0BE2" w:rsidRDefault="004551C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B0BE2">
              <w:rPr>
                <w:rFonts w:ascii="TH SarabunPSK" w:hAnsi="TH SarabunPSK" w:cs="TH SarabunPSK" w:hint="cs"/>
                <w:sz w:val="28"/>
                <w:cs/>
              </w:rPr>
              <w:t>ประเภทผู้ใช้บริการ</w:t>
            </w:r>
          </w:p>
        </w:tc>
      </w:tr>
      <w:tr w:rsidR="004551C3" w:rsidRPr="006B0BE2" w14:paraId="0CAF80FC" w14:textId="77777777" w:rsidTr="00ED04D8">
        <w:trPr>
          <w:trHeight w:val="424"/>
        </w:trPr>
        <w:tc>
          <w:tcPr>
            <w:tcW w:w="282" w:type="pct"/>
          </w:tcPr>
          <w:p w14:paraId="40F4C661" w14:textId="77777777" w:rsidR="004551C3" w:rsidRPr="006B0BE2" w:rsidRDefault="004551C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B0BE2">
              <w:rPr>
                <w:rFonts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546" w:type="pct"/>
          </w:tcPr>
          <w:p w14:paraId="096B5008" w14:textId="77777777" w:rsidR="004551C3" w:rsidRPr="006B0BE2" w:rsidRDefault="004551C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1" w:type="pct"/>
          </w:tcPr>
          <w:p w14:paraId="74E9FFBF" w14:textId="77777777" w:rsidR="004551C3" w:rsidRPr="006B0BE2" w:rsidRDefault="004551C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9" w:type="pct"/>
          </w:tcPr>
          <w:p w14:paraId="50052F1B" w14:textId="77777777" w:rsidR="004551C3" w:rsidRPr="006B0BE2" w:rsidRDefault="004551C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7" w:type="pct"/>
          </w:tcPr>
          <w:p w14:paraId="71ED0E39" w14:textId="77777777" w:rsidR="004551C3" w:rsidRPr="006B0BE2" w:rsidRDefault="004551C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4" w:type="pct"/>
          </w:tcPr>
          <w:p w14:paraId="2E47A4BB" w14:textId="77777777" w:rsidR="004551C3" w:rsidRPr="006B0BE2" w:rsidRDefault="004551C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0" w:type="pct"/>
          </w:tcPr>
          <w:p w14:paraId="0D8775E0" w14:textId="77777777" w:rsidR="004551C3" w:rsidRPr="006B0BE2" w:rsidRDefault="004551C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pct"/>
          </w:tcPr>
          <w:p w14:paraId="20C1C0FC" w14:textId="77777777" w:rsidR="004551C3" w:rsidRPr="006B0BE2" w:rsidRDefault="004551C3" w:rsidP="005109C4">
            <w:pPr>
              <w:rPr>
                <w:rFonts w:ascii="TH SarabunPSK" w:eastAsia="Times New Roman" w:hAnsi="TH SarabunPSK" w:cs="TH SarabunPSK"/>
                <w:sz w:val="28"/>
              </w:rPr>
            </w:pPr>
            <w:r w:rsidRPr="006B0BE2">
              <w:rPr>
                <w:rFonts w:ascii="Wingdings 2" w:eastAsia="Wingdings 2" w:hAnsi="Wingdings 2" w:cs="Wingdings 2"/>
                <w:sz w:val="28"/>
              </w:rPr>
              <w:sym w:font="Wingdings 2" w:char="F09A"/>
            </w:r>
            <w:r w:rsidRPr="006B0BE2">
              <w:rPr>
                <w:rFonts w:ascii="TH SarabunPSK" w:eastAsia="Times New Roman" w:hAnsi="TH SarabunPSK" w:cs="TH SarabunPSK" w:hint="cs"/>
                <w:sz w:val="28"/>
                <w:cs/>
              </w:rPr>
              <w:t>ใหม่</w:t>
            </w:r>
          </w:p>
          <w:p w14:paraId="44153646" w14:textId="77777777" w:rsidR="004551C3" w:rsidRPr="006B0BE2" w:rsidRDefault="004551C3" w:rsidP="005109C4">
            <w:pPr>
              <w:rPr>
                <w:rFonts w:ascii="TH SarabunPSK" w:hAnsi="TH SarabunPSK" w:cs="TH SarabunPSK"/>
                <w:sz w:val="28"/>
              </w:rPr>
            </w:pPr>
            <w:r w:rsidRPr="006B0BE2">
              <w:rPr>
                <w:rFonts w:ascii="Wingdings 2" w:eastAsia="Wingdings 2" w:hAnsi="Wingdings 2" w:cs="Wingdings 2"/>
                <w:sz w:val="28"/>
              </w:rPr>
              <w:sym w:font="Wingdings 2" w:char="F09A"/>
            </w:r>
            <w:r w:rsidRPr="006B0BE2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ทดแทนของเดิมที่มีอยู่</w:t>
            </w:r>
          </w:p>
        </w:tc>
        <w:tc>
          <w:tcPr>
            <w:tcW w:w="336" w:type="pct"/>
          </w:tcPr>
          <w:p w14:paraId="7CCFF424" w14:textId="77777777" w:rsidR="004551C3" w:rsidRPr="006B0BE2" w:rsidRDefault="004551C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0" w:type="pct"/>
          </w:tcPr>
          <w:p w14:paraId="50D60BAD" w14:textId="77777777" w:rsidR="004551C3" w:rsidRPr="006B0BE2" w:rsidRDefault="004551C3">
            <w:pPr>
              <w:rPr>
                <w:rFonts w:ascii="TH SarabunPSK" w:hAnsi="TH SarabunPSK" w:cs="TH SarabunPSK"/>
                <w:sz w:val="28"/>
              </w:rPr>
            </w:pPr>
            <w:r w:rsidRPr="006B0BE2">
              <w:rPr>
                <w:rFonts w:ascii="TH SarabunPSK" w:hAnsi="TH SarabunPSK" w:cs="TH SarabunPSK" w:hint="cs"/>
                <w:sz w:val="28"/>
                <w:cs/>
              </w:rPr>
              <w:t>(ประโยชน์ อายุการใช้งาน ความคุ้มค่า)</w:t>
            </w:r>
          </w:p>
        </w:tc>
        <w:tc>
          <w:tcPr>
            <w:tcW w:w="460" w:type="pct"/>
          </w:tcPr>
          <w:p w14:paraId="3E8ADCC4" w14:textId="77777777" w:rsidR="004551C3" w:rsidRPr="006B0BE2" w:rsidRDefault="004551C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2" w:type="pct"/>
          </w:tcPr>
          <w:p w14:paraId="70441AC6" w14:textId="77777777" w:rsidR="004551C3" w:rsidRPr="006B0BE2" w:rsidRDefault="004551C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2" w:type="pct"/>
          </w:tcPr>
          <w:p w14:paraId="7FC41A62" w14:textId="77777777" w:rsidR="004551C3" w:rsidRPr="006B0BE2" w:rsidRDefault="004551C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pct"/>
          </w:tcPr>
          <w:p w14:paraId="21351691" w14:textId="77777777" w:rsidR="004551C3" w:rsidRPr="006B0BE2" w:rsidRDefault="004551C3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551C3" w:rsidRPr="006B0BE2" w14:paraId="25CC07FD" w14:textId="77777777" w:rsidTr="00ED04D8">
        <w:trPr>
          <w:trHeight w:val="437"/>
        </w:trPr>
        <w:tc>
          <w:tcPr>
            <w:tcW w:w="282" w:type="pct"/>
          </w:tcPr>
          <w:p w14:paraId="43F401E3" w14:textId="77777777" w:rsidR="004551C3" w:rsidRPr="006B0BE2" w:rsidRDefault="004551C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B0BE2">
              <w:rPr>
                <w:rFonts w:ascii="TH SarabunPSK" w:hAnsi="TH SarabunPSK" w:cs="TH SarabunPSK"/>
                <w:sz w:val="28"/>
                <w:cs/>
              </w:rPr>
              <w:t>2</w:t>
            </w:r>
          </w:p>
        </w:tc>
        <w:tc>
          <w:tcPr>
            <w:tcW w:w="546" w:type="pct"/>
          </w:tcPr>
          <w:p w14:paraId="02F9401A" w14:textId="77777777" w:rsidR="004551C3" w:rsidRPr="006B0BE2" w:rsidRDefault="004551C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1" w:type="pct"/>
          </w:tcPr>
          <w:p w14:paraId="2F1CE8BB" w14:textId="77777777" w:rsidR="004551C3" w:rsidRPr="006B0BE2" w:rsidRDefault="004551C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9" w:type="pct"/>
          </w:tcPr>
          <w:p w14:paraId="03192C20" w14:textId="77777777" w:rsidR="004551C3" w:rsidRPr="006B0BE2" w:rsidRDefault="004551C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7" w:type="pct"/>
          </w:tcPr>
          <w:p w14:paraId="77BE781A" w14:textId="77777777" w:rsidR="004551C3" w:rsidRPr="006B0BE2" w:rsidRDefault="004551C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4" w:type="pct"/>
          </w:tcPr>
          <w:p w14:paraId="61126B4A" w14:textId="77777777" w:rsidR="004551C3" w:rsidRPr="006B0BE2" w:rsidRDefault="004551C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0" w:type="pct"/>
          </w:tcPr>
          <w:p w14:paraId="1AAAF1BE" w14:textId="77777777" w:rsidR="004551C3" w:rsidRPr="006B0BE2" w:rsidRDefault="004551C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" w:type="pct"/>
          </w:tcPr>
          <w:p w14:paraId="2B08C32B" w14:textId="77777777" w:rsidR="004551C3" w:rsidRPr="006B0BE2" w:rsidRDefault="004551C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" w:type="pct"/>
          </w:tcPr>
          <w:p w14:paraId="0A34047E" w14:textId="77777777" w:rsidR="004551C3" w:rsidRPr="006B0BE2" w:rsidRDefault="004551C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0" w:type="pct"/>
          </w:tcPr>
          <w:p w14:paraId="089D0E46" w14:textId="77777777" w:rsidR="004551C3" w:rsidRPr="006B0BE2" w:rsidRDefault="004551C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0" w:type="pct"/>
          </w:tcPr>
          <w:p w14:paraId="0C394543" w14:textId="77777777" w:rsidR="004551C3" w:rsidRPr="006B0BE2" w:rsidRDefault="004551C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2" w:type="pct"/>
          </w:tcPr>
          <w:p w14:paraId="0C22C6CD" w14:textId="77777777" w:rsidR="004551C3" w:rsidRPr="006B0BE2" w:rsidRDefault="004551C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2" w:type="pct"/>
          </w:tcPr>
          <w:p w14:paraId="2D316770" w14:textId="77777777" w:rsidR="004551C3" w:rsidRPr="006B0BE2" w:rsidRDefault="004551C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6" w:type="pct"/>
          </w:tcPr>
          <w:p w14:paraId="5B59F9AB" w14:textId="77777777" w:rsidR="004551C3" w:rsidRPr="006B0BE2" w:rsidRDefault="004551C3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24C97B6B" w14:textId="6516E4B3" w:rsidR="00624681" w:rsidRPr="00705EF9" w:rsidRDefault="00300844" w:rsidP="00D011FF">
      <w:pPr>
        <w:spacing w:after="200" w:line="240" w:lineRule="auto"/>
        <w:contextualSpacing/>
        <w:jc w:val="thaiDistribute"/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lang w:bidi="en-US"/>
        </w:rPr>
      </w:pPr>
      <w:r w:rsidRPr="00705EF9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 xml:space="preserve">* </w:t>
      </w:r>
      <w:r w:rsidR="006F0871" w:rsidRPr="00705EF9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>สกสว. จะพิจารณา</w:t>
      </w:r>
      <w:r w:rsidR="00B42893" w:rsidRPr="00705EF9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>รายการจัดซื้อครุภัณฑ์</w:t>
      </w:r>
      <w:r w:rsidR="00901A7F" w:rsidRPr="00705EF9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>เฉพาะรายการ</w:t>
      </w:r>
      <w:r w:rsidR="003E4B06" w:rsidRPr="00705EF9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>ครุภัณฑ์</w:t>
      </w:r>
      <w:r w:rsidR="00EB5622" w:rsidRPr="00705EF9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>ที่มีการระบุชื่อห้องป</w:t>
      </w:r>
      <w:r w:rsidR="003E4B06" w:rsidRPr="00705EF9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>ฏิบัติ</w:t>
      </w:r>
      <w:r w:rsidR="006016B4" w:rsidRPr="00705EF9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>การ</w:t>
      </w:r>
      <w:r w:rsidR="005B7B70" w:rsidRPr="00705EF9">
        <w:rPr>
          <w:rFonts w:ascii="TH SarabunPSK" w:eastAsia="Calibri" w:hAnsi="TH SarabunPSK" w:cs="TH SarabunPSK" w:hint="cs"/>
          <w:b/>
          <w:bCs/>
          <w:color w:val="000000" w:themeColor="text1"/>
          <w:sz w:val="28"/>
          <w:u w:val="single"/>
          <w:cs/>
        </w:rPr>
        <w:t>และต้องเป็นห้องปฏิบัติการ</w:t>
      </w:r>
      <w:r w:rsidR="006016B4" w:rsidRPr="00705EF9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>ที่มีการนำเข้าข้อมูลห้องปฏิบัติ</w:t>
      </w:r>
      <w:r w:rsidR="006C7748" w:rsidRPr="00705EF9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>การ</w:t>
      </w:r>
      <w:r w:rsidR="00BE04DE" w:rsidRPr="00705EF9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>และเครื่องมือวิทยาศาสตร์</w:t>
      </w:r>
      <w:r w:rsidR="00024673" w:rsidRPr="00705EF9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>ในระบบ</w:t>
      </w:r>
      <w:r w:rsidR="00337AAF" w:rsidRPr="00705EF9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>ระบบฐานข้อมูลสารสนเทศวิทยาศาสตร์และเทคโนโลยีแห่งชาติ (</w:t>
      </w:r>
      <w:r w:rsidR="00337AAF" w:rsidRPr="00705EF9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</w:rPr>
        <w:t>National Science and Technology Information System:</w:t>
      </w:r>
      <w:r w:rsidR="00B12426" w:rsidRPr="00705EF9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</w:rPr>
        <w:t xml:space="preserve"> </w:t>
      </w:r>
      <w:r w:rsidR="00337AAF" w:rsidRPr="00705EF9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</w:rPr>
        <w:t>NSTIS</w:t>
      </w:r>
      <w:r w:rsidR="00337AAF" w:rsidRPr="00705EF9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>)</w:t>
      </w:r>
      <w:r w:rsidR="00B12426" w:rsidRPr="00705EF9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</w:rPr>
        <w:t xml:space="preserve"> </w:t>
      </w:r>
      <w:r w:rsidR="00B12426" w:rsidRPr="00705EF9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 xml:space="preserve">ที่ </w:t>
      </w:r>
      <w:r w:rsidR="00B12426" w:rsidRPr="00705EF9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</w:rPr>
        <w:t>https://nstis.mhesi.go.th/</w:t>
      </w:r>
      <w:r w:rsidR="00B12426" w:rsidRPr="00705EF9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 xml:space="preserve"> </w:t>
      </w:r>
      <w:r w:rsidR="00F63AD4" w:rsidRPr="00705EF9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 xml:space="preserve">แล้ว </w:t>
      </w:r>
      <w:r w:rsidR="00B12426" w:rsidRPr="00705EF9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>เท่านั้น</w:t>
      </w:r>
    </w:p>
    <w:p w14:paraId="0757F89B" w14:textId="2F532BF1" w:rsidR="002858AA" w:rsidRPr="007E2D64" w:rsidRDefault="002858AA" w:rsidP="00416E3F">
      <w:pPr>
        <w:numPr>
          <w:ilvl w:val="0"/>
          <w:numId w:val="1"/>
        </w:numPr>
        <w:spacing w:after="200" w:line="240" w:lineRule="auto"/>
        <w:ind w:firstLine="414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en-US"/>
        </w:rPr>
      </w:pPr>
      <w:r w:rsidRPr="00B86495">
        <w:rPr>
          <w:rFonts w:ascii="TH SarabunPSK" w:eastAsia="Calibri" w:hAnsi="TH SarabunPSK" w:cs="TH SarabunPSK" w:hint="cs"/>
          <w:sz w:val="32"/>
          <w:szCs w:val="32"/>
          <w:cs/>
        </w:rPr>
        <w:t>แนบใบเสนอราคาจาก 3 บริษัท</w:t>
      </w:r>
      <w:r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 xml:space="preserve"> </w:t>
      </w:r>
      <w:r w:rsidRPr="007E2D64">
        <w:rPr>
          <w:rFonts w:ascii="TH SarabunPSK" w:eastAsia="Calibri" w:hAnsi="TH SarabunPSK" w:cs="TH SarabunPSK" w:hint="cs"/>
          <w:sz w:val="32"/>
          <w:szCs w:val="32"/>
          <w:cs/>
        </w:rPr>
        <w:t>พร้อมแผนการดำเนินงานในการจัดซื้อจัดจ้างประกอบมาด้วย</w:t>
      </w:r>
    </w:p>
    <w:p w14:paraId="6847D1F2" w14:textId="4CEA6A2C" w:rsidR="0051453A" w:rsidRPr="006B0BE2" w:rsidRDefault="0051453A" w:rsidP="0051453A">
      <w:pPr>
        <w:rPr>
          <w:rFonts w:ascii="TH SarabunPSK" w:hAnsi="TH SarabunPSK" w:cs="TH SarabunPSK"/>
          <w:b/>
          <w:bCs/>
          <w:sz w:val="32"/>
          <w:szCs w:val="32"/>
        </w:rPr>
      </w:pPr>
      <w:r w:rsidRPr="006B0BE2">
        <w:rPr>
          <w:rFonts w:ascii="TH SarabunPSK" w:hAnsi="TH SarabunPSK" w:cs="TH SarabunPSK"/>
          <w:b/>
          <w:bCs/>
          <w:sz w:val="32"/>
          <w:szCs w:val="32"/>
          <w:cs/>
        </w:rPr>
        <w:t>รายการโครงสร้างพื้นฐานที่</w:t>
      </w:r>
      <w:r w:rsidR="003370C5" w:rsidRPr="006B0BE2">
        <w:rPr>
          <w:rFonts w:ascii="TH SarabunPSK" w:hAnsi="TH SarabunPSK" w:cs="TH SarabunPSK" w:hint="cs"/>
          <w:b/>
          <w:bCs/>
          <w:sz w:val="32"/>
          <w:szCs w:val="32"/>
          <w:cs/>
        </w:rPr>
        <w:t>ใช้ในการดำเนินโครงการนี้ ที่มี</w:t>
      </w:r>
      <w:r w:rsidRPr="006B0BE2">
        <w:rPr>
          <w:rFonts w:ascii="TH SarabunPSK" w:hAnsi="TH SarabunPSK" w:cs="TH SarabunPSK"/>
          <w:b/>
          <w:bCs/>
          <w:sz w:val="32"/>
          <w:szCs w:val="32"/>
          <w:cs/>
        </w:rPr>
        <w:t>อยู่</w:t>
      </w:r>
      <w:r w:rsidRPr="006B0BE2">
        <w:rPr>
          <w:rFonts w:ascii="TH SarabunPSK" w:hAnsi="TH SarabunPSK" w:cs="TH SarabunPSK" w:hint="cs"/>
          <w:b/>
          <w:bCs/>
          <w:sz w:val="32"/>
          <w:szCs w:val="32"/>
          <w:cs/>
        </w:rPr>
        <w:t>แล้วในปัจจุบัน</w:t>
      </w:r>
      <w:r w:rsidRPr="006B0BE2"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Pr="006B0BE2">
        <w:rPr>
          <w:rFonts w:ascii="TH SarabunPSK" w:hAnsi="TH SarabunPSK" w:cs="TH SarabunPSK" w:hint="cs"/>
          <w:b/>
          <w:bCs/>
          <w:sz w:val="32"/>
          <w:szCs w:val="32"/>
          <w:cs/>
        </w:rPr>
        <w:t>ทั้งในและนอกหน่วยงาน</w:t>
      </w:r>
      <w:r w:rsidRPr="006B0BE2">
        <w:rPr>
          <w:rFonts w:ascii="TH SarabunPSK" w:hAnsi="TH SarabunPSK" w:cs="TH SarabunPSK"/>
          <w:b/>
          <w:bCs/>
          <w:sz w:val="32"/>
          <w:szCs w:val="32"/>
        </w:rPr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88"/>
        <w:gridCol w:w="2927"/>
        <w:gridCol w:w="1517"/>
        <w:gridCol w:w="1736"/>
        <w:gridCol w:w="2167"/>
        <w:gridCol w:w="1951"/>
        <w:gridCol w:w="1951"/>
        <w:gridCol w:w="1951"/>
      </w:tblGrid>
      <w:tr w:rsidR="009C7EA9" w:rsidRPr="00C90679" w14:paraId="37074CA9" w14:textId="77777777" w:rsidTr="00966ABA">
        <w:trPr>
          <w:trHeight w:val="864"/>
        </w:trPr>
        <w:tc>
          <w:tcPr>
            <w:tcW w:w="386" w:type="pct"/>
            <w:shd w:val="clear" w:color="auto" w:fill="E7E6E6" w:themeFill="background2"/>
          </w:tcPr>
          <w:p w14:paraId="264E20A2" w14:textId="77777777" w:rsidR="0051453A" w:rsidRPr="00C90679" w:rsidRDefault="0051453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90679">
              <w:rPr>
                <w:rFonts w:ascii="TH SarabunPSK" w:hAnsi="TH SarabunPSK" w:cs="TH SarabunPSK"/>
                <w:sz w:val="28"/>
                <w:cs/>
              </w:rPr>
              <w:t>รายการที่</w:t>
            </w:r>
          </w:p>
        </w:tc>
        <w:tc>
          <w:tcPr>
            <w:tcW w:w="951" w:type="pct"/>
            <w:shd w:val="clear" w:color="auto" w:fill="E7E6E6" w:themeFill="background2"/>
          </w:tcPr>
          <w:p w14:paraId="1E46BA06" w14:textId="77777777" w:rsidR="0051453A" w:rsidRPr="00C90679" w:rsidRDefault="0051453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90679">
              <w:rPr>
                <w:rFonts w:ascii="TH SarabunPSK" w:hAnsi="TH SarabunPSK" w:cs="TH SarabunPSK"/>
                <w:sz w:val="28"/>
                <w:cs/>
              </w:rPr>
              <w:t>โครงสร้างพื้นฐาน</w:t>
            </w:r>
            <w:r w:rsidRPr="00C90679">
              <w:rPr>
                <w:rFonts w:ascii="TH SarabunPSK" w:hAnsi="TH SarabunPSK" w:cs="TH SarabunPSK" w:hint="cs"/>
                <w:sz w:val="28"/>
                <w:cs/>
              </w:rPr>
              <w:t>/</w:t>
            </w:r>
          </w:p>
          <w:p w14:paraId="1A5B437C" w14:textId="77777777" w:rsidR="0051453A" w:rsidRPr="00C90679" w:rsidRDefault="0051453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90679">
              <w:rPr>
                <w:rFonts w:ascii="TH SarabunPSK" w:hAnsi="TH SarabunPSK" w:cs="TH SarabunPSK" w:hint="cs"/>
                <w:sz w:val="28"/>
                <w:cs/>
              </w:rPr>
              <w:t xml:space="preserve">ครุภัณฑ์ </w:t>
            </w:r>
          </w:p>
        </w:tc>
        <w:tc>
          <w:tcPr>
            <w:tcW w:w="493" w:type="pct"/>
            <w:shd w:val="clear" w:color="auto" w:fill="E7E6E6" w:themeFill="background2"/>
          </w:tcPr>
          <w:p w14:paraId="3A38B494" w14:textId="77777777" w:rsidR="0051453A" w:rsidRPr="00C90679" w:rsidRDefault="0051453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90679">
              <w:rPr>
                <w:rFonts w:ascii="TH SarabunPSK" w:hAnsi="TH SarabunPSK" w:cs="TH SarabunPSK"/>
                <w:sz w:val="28"/>
                <w:cs/>
              </w:rPr>
              <w:t>จำนวน</w:t>
            </w:r>
          </w:p>
        </w:tc>
        <w:tc>
          <w:tcPr>
            <w:tcW w:w="564" w:type="pct"/>
            <w:shd w:val="clear" w:color="auto" w:fill="E7E6E6" w:themeFill="background2"/>
          </w:tcPr>
          <w:p w14:paraId="2C746503" w14:textId="77777777" w:rsidR="0051453A" w:rsidRPr="00C90679" w:rsidRDefault="0051453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90679">
              <w:rPr>
                <w:rFonts w:ascii="TH SarabunPSK" w:hAnsi="TH SarabunPSK" w:cs="TH SarabunPSK"/>
                <w:sz w:val="28"/>
                <w:cs/>
              </w:rPr>
              <w:t>ราคา</w:t>
            </w:r>
            <w:r w:rsidRPr="00C90679">
              <w:rPr>
                <w:rFonts w:ascii="TH SarabunPSK" w:hAnsi="TH SarabunPSK" w:cs="TH SarabunPSK" w:hint="cs"/>
                <w:sz w:val="28"/>
                <w:cs/>
              </w:rPr>
              <w:t>/หน่วย</w:t>
            </w:r>
            <w:r w:rsidRPr="00C90679">
              <w:rPr>
                <w:rFonts w:ascii="TH SarabunPSK" w:hAnsi="TH SarabunPSK" w:cs="TH SarabunPSK"/>
                <w:sz w:val="28"/>
                <w:cs/>
              </w:rPr>
              <w:t xml:space="preserve"> (บาท)</w:t>
            </w:r>
          </w:p>
        </w:tc>
        <w:tc>
          <w:tcPr>
            <w:tcW w:w="704" w:type="pct"/>
            <w:shd w:val="clear" w:color="auto" w:fill="E7E6E6" w:themeFill="background2"/>
          </w:tcPr>
          <w:p w14:paraId="0853F65D" w14:textId="32064A63" w:rsidR="0051453A" w:rsidRPr="00C90679" w:rsidRDefault="0062468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05EF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ชื่อห้องปฏิบัติการที่จัด</w:t>
            </w:r>
            <w:r w:rsidRPr="00705EF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เก็บครุภัณฑ์</w:t>
            </w:r>
            <w:r w:rsidR="00B42893" w:rsidRPr="00705EF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*</w:t>
            </w:r>
          </w:p>
        </w:tc>
        <w:tc>
          <w:tcPr>
            <w:tcW w:w="634" w:type="pct"/>
            <w:shd w:val="clear" w:color="auto" w:fill="E7E6E6" w:themeFill="background2"/>
          </w:tcPr>
          <w:p w14:paraId="181F1233" w14:textId="77777777" w:rsidR="0051453A" w:rsidRPr="00C90679" w:rsidRDefault="0051453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90679">
              <w:rPr>
                <w:rFonts w:ascii="TH SarabunPSK" w:hAnsi="TH SarabunPSK" w:cs="TH SarabunPSK" w:hint="cs"/>
                <w:sz w:val="28"/>
                <w:cs/>
              </w:rPr>
              <w:t>สถานภาพการใช้งานในปัจจุบัน</w:t>
            </w:r>
          </w:p>
        </w:tc>
        <w:tc>
          <w:tcPr>
            <w:tcW w:w="634" w:type="pct"/>
            <w:shd w:val="clear" w:color="auto" w:fill="E7E6E6" w:themeFill="background2"/>
          </w:tcPr>
          <w:p w14:paraId="7B09DBC8" w14:textId="77777777" w:rsidR="0051453A" w:rsidRPr="00C90679" w:rsidRDefault="0051453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90679">
              <w:rPr>
                <w:rFonts w:ascii="TH SarabunPSK" w:hAnsi="TH SarabunPSK" w:cs="TH SarabunPSK" w:hint="cs"/>
                <w:sz w:val="28"/>
                <w:cs/>
              </w:rPr>
              <w:t xml:space="preserve">จำนวนการใช้บริการ </w:t>
            </w:r>
          </w:p>
          <w:p w14:paraId="44417CC5" w14:textId="77777777" w:rsidR="0051453A" w:rsidRPr="00C90679" w:rsidRDefault="0051453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90679">
              <w:rPr>
                <w:rFonts w:ascii="TH SarabunPSK" w:hAnsi="TH SarabunPSK" w:cs="TH SarabunPSK"/>
                <w:sz w:val="28"/>
              </w:rPr>
              <w:t>(</w:t>
            </w:r>
            <w:r w:rsidRPr="00C90679">
              <w:rPr>
                <w:rFonts w:ascii="TH SarabunPSK" w:hAnsi="TH SarabunPSK" w:cs="TH SarabunPSK" w:hint="cs"/>
                <w:sz w:val="28"/>
                <w:cs/>
              </w:rPr>
              <w:t>หากมีข้อมูล</w:t>
            </w:r>
            <w:r w:rsidRPr="00C90679">
              <w:rPr>
                <w:rFonts w:ascii="TH SarabunPSK" w:hAnsi="TH SarabunPSK" w:cs="TH SarabunPSK"/>
                <w:sz w:val="28"/>
              </w:rPr>
              <w:t>)</w:t>
            </w:r>
          </w:p>
        </w:tc>
        <w:tc>
          <w:tcPr>
            <w:tcW w:w="634" w:type="pct"/>
            <w:shd w:val="clear" w:color="auto" w:fill="E7E6E6" w:themeFill="background2"/>
          </w:tcPr>
          <w:p w14:paraId="1F5C67D0" w14:textId="77777777" w:rsidR="0051453A" w:rsidRPr="00C90679" w:rsidRDefault="0051453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90679">
              <w:rPr>
                <w:rFonts w:ascii="TH SarabunPSK" w:hAnsi="TH SarabunPSK" w:cs="TH SarabunPSK" w:hint="cs"/>
                <w:sz w:val="28"/>
                <w:cs/>
              </w:rPr>
              <w:t>ประเภทผู้ใช้บริการ</w:t>
            </w:r>
          </w:p>
        </w:tc>
      </w:tr>
      <w:tr w:rsidR="009C7EA9" w:rsidRPr="00C90679" w14:paraId="6E4B0CFF" w14:textId="77777777" w:rsidTr="00966ABA">
        <w:trPr>
          <w:trHeight w:val="346"/>
        </w:trPr>
        <w:tc>
          <w:tcPr>
            <w:tcW w:w="386" w:type="pct"/>
          </w:tcPr>
          <w:p w14:paraId="2E14CEC8" w14:textId="77777777" w:rsidR="0051453A" w:rsidRPr="00C90679" w:rsidRDefault="0051453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90679">
              <w:rPr>
                <w:rFonts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951" w:type="pct"/>
          </w:tcPr>
          <w:p w14:paraId="6F4D8AE5" w14:textId="77777777" w:rsidR="0051453A" w:rsidRPr="00C90679" w:rsidRDefault="0051453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3" w:type="pct"/>
          </w:tcPr>
          <w:p w14:paraId="0CD674E5" w14:textId="77777777" w:rsidR="0051453A" w:rsidRPr="00C90679" w:rsidRDefault="0051453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4" w:type="pct"/>
          </w:tcPr>
          <w:p w14:paraId="1A4F38DB" w14:textId="77777777" w:rsidR="0051453A" w:rsidRPr="00C90679" w:rsidRDefault="0051453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4" w:type="pct"/>
          </w:tcPr>
          <w:p w14:paraId="6C44DDDB" w14:textId="77777777" w:rsidR="0051453A" w:rsidRPr="00C90679" w:rsidRDefault="0051453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4" w:type="pct"/>
          </w:tcPr>
          <w:p w14:paraId="29001285" w14:textId="77777777" w:rsidR="0051453A" w:rsidRPr="00C90679" w:rsidRDefault="0051453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4" w:type="pct"/>
          </w:tcPr>
          <w:p w14:paraId="02D34AD1" w14:textId="77777777" w:rsidR="0051453A" w:rsidRPr="00C90679" w:rsidRDefault="0051453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4" w:type="pct"/>
          </w:tcPr>
          <w:p w14:paraId="7EE9E6E0" w14:textId="77777777" w:rsidR="0051453A" w:rsidRPr="00C90679" w:rsidRDefault="0051453A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9C7EA9" w:rsidRPr="00C90679" w14:paraId="717FC377" w14:textId="77777777" w:rsidTr="00966ABA">
        <w:trPr>
          <w:trHeight w:val="357"/>
        </w:trPr>
        <w:tc>
          <w:tcPr>
            <w:tcW w:w="386" w:type="pct"/>
          </w:tcPr>
          <w:p w14:paraId="503E7983" w14:textId="77777777" w:rsidR="0051453A" w:rsidRPr="00C90679" w:rsidRDefault="0051453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90679">
              <w:rPr>
                <w:rFonts w:ascii="TH SarabunPSK" w:hAnsi="TH SarabunPSK" w:cs="TH SarabunPSK"/>
                <w:sz w:val="28"/>
                <w:cs/>
              </w:rPr>
              <w:t>2</w:t>
            </w:r>
          </w:p>
        </w:tc>
        <w:tc>
          <w:tcPr>
            <w:tcW w:w="951" w:type="pct"/>
          </w:tcPr>
          <w:p w14:paraId="07C87F91" w14:textId="77777777" w:rsidR="0051453A" w:rsidRPr="00C90679" w:rsidRDefault="0051453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3" w:type="pct"/>
          </w:tcPr>
          <w:p w14:paraId="31D2A383" w14:textId="77777777" w:rsidR="0051453A" w:rsidRPr="00C90679" w:rsidRDefault="0051453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4" w:type="pct"/>
          </w:tcPr>
          <w:p w14:paraId="78D79727" w14:textId="77777777" w:rsidR="0051453A" w:rsidRPr="00C90679" w:rsidRDefault="0051453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4" w:type="pct"/>
          </w:tcPr>
          <w:p w14:paraId="01CEA6B6" w14:textId="77777777" w:rsidR="0051453A" w:rsidRPr="00C90679" w:rsidRDefault="0051453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4" w:type="pct"/>
          </w:tcPr>
          <w:p w14:paraId="6FDE4B30" w14:textId="77777777" w:rsidR="0051453A" w:rsidRPr="00C90679" w:rsidRDefault="0051453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4" w:type="pct"/>
          </w:tcPr>
          <w:p w14:paraId="3DF75DB0" w14:textId="77777777" w:rsidR="0051453A" w:rsidRPr="00C90679" w:rsidRDefault="0051453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4" w:type="pct"/>
          </w:tcPr>
          <w:p w14:paraId="55D1ED0C" w14:textId="77777777" w:rsidR="0051453A" w:rsidRPr="00C90679" w:rsidRDefault="0051453A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5BC6FE19" w14:textId="77777777" w:rsidR="006F67EA" w:rsidRDefault="006F67EA" w:rsidP="0051453A">
      <w:pPr>
        <w:jc w:val="thaiDistribute"/>
        <w:rPr>
          <w:rFonts w:ascii="TH SarabunPSK" w:hAnsi="TH SarabunPSK" w:cs="TH SarabunPSK"/>
          <w:sz w:val="32"/>
          <w:szCs w:val="32"/>
          <w:cs/>
        </w:rPr>
        <w:sectPr w:rsidR="006F67EA" w:rsidSect="00EF7487">
          <w:pgSz w:w="16838" w:h="11906" w:orient="landscape"/>
          <w:pgMar w:top="720" w:right="720" w:bottom="720" w:left="720" w:header="706" w:footer="288" w:gutter="0"/>
          <w:cols w:space="708"/>
          <w:docGrid w:linePitch="360"/>
        </w:sectPr>
      </w:pPr>
    </w:p>
    <w:p w14:paraId="228E13A6" w14:textId="12AAA50E" w:rsidR="00A367C7" w:rsidRPr="00705EF9" w:rsidRDefault="00684BAF" w:rsidP="00416E3F">
      <w:pPr>
        <w:pStyle w:val="ListParagraph"/>
        <w:numPr>
          <w:ilvl w:val="0"/>
          <w:numId w:val="3"/>
        </w:numPr>
        <w:spacing w:after="0" w:line="240" w:lineRule="auto"/>
        <w:ind w:left="426"/>
        <w:jc w:val="thaiDistribute"/>
        <w:rPr>
          <w:rFonts w:ascii="TH SarabunPSK" w:eastAsia="Cordia New" w:hAnsi="TH SarabunPSK" w:cs="TH SarabunPSK"/>
          <w:b/>
          <w:bCs/>
          <w:strike/>
          <w:color w:val="000000" w:themeColor="text1"/>
          <w:sz w:val="32"/>
          <w:szCs w:val="32"/>
          <w:lang w:bidi="th-TH"/>
        </w:rPr>
      </w:pPr>
      <w:r w:rsidRPr="006905D2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lastRenderedPageBreak/>
        <w:t>*</w:t>
      </w:r>
      <w:r w:rsidRPr="00100F8B">
        <w:rPr>
          <w:rFonts w:ascii="TH SarabunPSK" w:eastAsia="Cordia New" w:hAnsi="TH SarabunPSK" w:cs="TH SarabunPSK" w:hint="cs"/>
          <w:b/>
          <w:bCs/>
          <w:color w:val="0000FF"/>
          <w:sz w:val="32"/>
          <w:szCs w:val="32"/>
          <w:cs/>
          <w:lang w:bidi="th-TH"/>
        </w:rPr>
        <w:t xml:space="preserve"> </w:t>
      </w:r>
      <w:r w:rsidR="00543328" w:rsidRPr="00705EF9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หน่วยงาน</w:t>
      </w:r>
      <w:r w:rsidR="005C6FAF" w:rsidRPr="00705EF9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ทั้งในประเทศและต่างประเทศที่</w:t>
      </w:r>
      <w:r w:rsidR="005B1100" w:rsidRPr="00705EF9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มีบทบาท</w:t>
      </w:r>
      <w:r w:rsidR="005C6FAF" w:rsidRPr="00705EF9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ร่วมลงทุนหรือ</w:t>
      </w:r>
      <w:r w:rsidR="005B1100" w:rsidRPr="00705EF9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สนับสนุนทรัพยากรแก่โครงการโดยตรง</w:t>
      </w:r>
      <w:r w:rsidR="005C6FAF" w:rsidRPr="00705EF9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(เช่น</w:t>
      </w:r>
      <w:r w:rsidR="00100F8B" w:rsidRPr="00705EF9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จาก</w:t>
      </w:r>
      <w:r w:rsidR="005C6FAF" w:rsidRPr="00705EF9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ภาครัฐ</w:t>
      </w:r>
      <w:r w:rsidR="002316F7" w:rsidRPr="00705EF9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="00557FC3" w:rsidRPr="00705EF9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ภาคเอกชน</w:t>
      </w:r>
      <w:r w:rsidR="00305E32" w:rsidRPr="00705EF9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วิสาหกิจ</w:t>
      </w:r>
      <w:r w:rsidR="008E431F" w:rsidRPr="00705EF9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ชุมขน ผู้ประกอบการ เป็นต้น)</w:t>
      </w:r>
      <w:r w:rsidR="005C6FAF" w:rsidRPr="00705EF9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="0050457C" w:rsidRPr="00705EF9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(</w:t>
      </w:r>
      <w:r w:rsidR="0050457C" w:rsidRPr="00705EF9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lang w:bidi="th-TH"/>
        </w:rPr>
        <w:t>Co-investment Partners)</w:t>
      </w:r>
      <w:r w:rsidR="00C379B3" w:rsidRPr="00705EF9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</w:p>
    <w:p w14:paraId="39B2A780" w14:textId="1418EF6D" w:rsidR="006905D2" w:rsidRPr="00705EF9" w:rsidRDefault="006905D2" w:rsidP="006905D2">
      <w:pPr>
        <w:pStyle w:val="ListParagraph"/>
        <w:spacing w:after="0" w:line="240" w:lineRule="auto"/>
        <w:ind w:left="426"/>
        <w:jc w:val="thaiDistribute"/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</w:pPr>
      <w:r w:rsidRPr="00705EF9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(</w:t>
      </w:r>
      <w:r w:rsidRPr="00705EF9">
        <w:rPr>
          <w:rFonts w:ascii="TH SarabunPSK" w:eastAsia="Cordia New" w:hAnsi="TH SarabunPSK" w:cs="TH SarabunPSK" w:hint="cs"/>
          <w:color w:val="000000" w:themeColor="text1"/>
          <w:sz w:val="28"/>
          <w:szCs w:val="28"/>
          <w:cs/>
          <w:lang w:bidi="th-TH"/>
        </w:rPr>
        <w:t>โครงการ</w:t>
      </w:r>
      <w:r w:rsidRPr="00705EF9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ต้องมีหน่วยงานร่วมลงทุน (</w:t>
      </w:r>
      <w:r w:rsidRPr="00705EF9">
        <w:rPr>
          <w:rFonts w:ascii="TH SarabunPSK" w:eastAsia="Cordia New" w:hAnsi="TH SarabunPSK" w:cs="TH SarabunPSK"/>
          <w:color w:val="000000" w:themeColor="text1"/>
          <w:sz w:val="28"/>
          <w:szCs w:val="28"/>
          <w:lang w:bidi="th-TH"/>
        </w:rPr>
        <w:t xml:space="preserve">Co-investment) </w:t>
      </w:r>
      <w:r w:rsidRPr="00705EF9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หรือร่วมสนับสนุนทรัพยากรอย่างเป็นรูปธรรม โดย</w:t>
      </w:r>
      <w:r w:rsidR="00973D81" w:rsidRPr="00705EF9">
        <w:rPr>
          <w:rFonts w:ascii="TH SarabunPSK" w:eastAsia="Cordia New" w:hAnsi="TH SarabunPSK" w:cs="TH SarabunPSK" w:hint="cs"/>
          <w:color w:val="000000" w:themeColor="text1"/>
          <w:sz w:val="28"/>
          <w:szCs w:val="28"/>
          <w:cs/>
          <w:lang w:bidi="th-TH"/>
        </w:rPr>
        <w:t>ข</w:t>
      </w:r>
      <w:r w:rsidR="00705EF9" w:rsidRPr="00705EF9">
        <w:rPr>
          <w:rFonts w:ascii="TH SarabunPSK" w:eastAsia="Cordia New" w:hAnsi="TH SarabunPSK" w:cs="TH SarabunPSK" w:hint="cs"/>
          <w:color w:val="000000" w:themeColor="text1"/>
          <w:sz w:val="28"/>
          <w:szCs w:val="28"/>
          <w:cs/>
          <w:lang w:bidi="th-TH"/>
        </w:rPr>
        <w:t>อให้</w:t>
      </w:r>
      <w:r w:rsidRPr="00705EF9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 xml:space="preserve">ระบุหน่วยงานหลัก </w:t>
      </w:r>
      <w:r w:rsidR="00512FCD" w:rsidRPr="00705EF9">
        <w:rPr>
          <w:rFonts w:ascii="TH SarabunPSK" w:eastAsia="Cordia New" w:hAnsi="TH SarabunPSK" w:cs="TH SarabunPSK" w:hint="cs"/>
          <w:color w:val="000000" w:themeColor="text1"/>
          <w:sz w:val="28"/>
          <w:szCs w:val="28"/>
          <w:cs/>
          <w:lang w:bidi="th-TH"/>
        </w:rPr>
        <w:t>หรือ</w:t>
      </w:r>
      <w:r w:rsidRPr="00705EF9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 xml:space="preserve">หน่วยงานร่วม พร้อมบทบาทหน้าที่ รูปแบบความร่วมมือ (เช่น </w:t>
      </w:r>
      <w:r w:rsidRPr="00705EF9">
        <w:rPr>
          <w:rFonts w:ascii="TH SarabunPSK" w:eastAsia="Cordia New" w:hAnsi="TH SarabunPSK" w:cs="TH SarabunPSK"/>
          <w:color w:val="000000" w:themeColor="text1"/>
          <w:sz w:val="28"/>
          <w:szCs w:val="28"/>
          <w:lang w:bidi="th-TH"/>
        </w:rPr>
        <w:t xml:space="preserve">Consortium, Network, Public-Private Partnership) </w:t>
      </w:r>
      <w:r w:rsidRPr="00705EF9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และมูลค่าหรือสัดส่วนการร่วมลงทุน ทั้งในรูปตัวเงิน (</w:t>
      </w:r>
      <w:r w:rsidRPr="00705EF9">
        <w:rPr>
          <w:rFonts w:ascii="TH SarabunPSK" w:eastAsia="Cordia New" w:hAnsi="TH SarabunPSK" w:cs="TH SarabunPSK"/>
          <w:color w:val="000000" w:themeColor="text1"/>
          <w:sz w:val="28"/>
          <w:szCs w:val="28"/>
          <w:lang w:bidi="th-TH"/>
        </w:rPr>
        <w:t xml:space="preserve">In-cash) </w:t>
      </w:r>
      <w:r w:rsidRPr="00705EF9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และ/หรือทรัพยากรที่ไม่ใช่ตัวเงิน (</w:t>
      </w:r>
      <w:r w:rsidRPr="00705EF9">
        <w:rPr>
          <w:rFonts w:ascii="TH SarabunPSK" w:eastAsia="Cordia New" w:hAnsi="TH SarabunPSK" w:cs="TH SarabunPSK"/>
          <w:color w:val="000000" w:themeColor="text1"/>
          <w:sz w:val="28"/>
          <w:szCs w:val="28"/>
          <w:lang w:bidi="th-TH"/>
        </w:rPr>
        <w:t xml:space="preserve">In-kind) </w:t>
      </w:r>
      <w:r w:rsidR="00782A2B" w:rsidRPr="00705EF9">
        <w:rPr>
          <w:rFonts w:ascii="TH SarabunPSK" w:eastAsia="Cordia New" w:hAnsi="TH SarabunPSK" w:cs="TH SarabunPSK"/>
          <w:color w:val="000000" w:themeColor="text1"/>
          <w:sz w:val="28"/>
          <w:szCs w:val="28"/>
          <w:u w:val="single"/>
          <w:cs/>
          <w:lang w:bidi="th-TH"/>
        </w:rPr>
        <w:t>พร้อมแนบหลักฐานสนับสนุนความร่วมมือและการร่วมลงทุนของแต่ละหน่วยงานตามตารางข้างต้น เช่น หนังสือยืนยันความร่วมมือ บันทึกข้อตกลงความร่วมมือ (</w:t>
      </w:r>
      <w:r w:rsidR="00782A2B" w:rsidRPr="00705EF9">
        <w:rPr>
          <w:rFonts w:ascii="TH SarabunPSK" w:eastAsia="Cordia New" w:hAnsi="TH SarabunPSK" w:cs="TH SarabunPSK"/>
          <w:color w:val="000000" w:themeColor="text1"/>
          <w:sz w:val="28"/>
          <w:szCs w:val="28"/>
          <w:u w:val="single"/>
          <w:lang w:bidi="th-TH"/>
        </w:rPr>
        <w:t xml:space="preserve">MOU) </w:t>
      </w:r>
      <w:r w:rsidR="00782A2B" w:rsidRPr="00705EF9">
        <w:rPr>
          <w:rFonts w:ascii="TH SarabunPSK" w:eastAsia="Cordia New" w:hAnsi="TH SarabunPSK" w:cs="TH SarabunPSK"/>
          <w:color w:val="000000" w:themeColor="text1"/>
          <w:sz w:val="28"/>
          <w:szCs w:val="28"/>
          <w:u w:val="single"/>
          <w:cs/>
          <w:lang w:bidi="th-TH"/>
        </w:rPr>
        <w:t>หรือแผนการสนับสนุนงบประมาณที่ชัดเจนจากหน่วยงานร่วม แนบประกอบการยื่นข้อเสนอโครงการด้วย</w:t>
      </w:r>
      <w:r w:rsidRPr="00705EF9">
        <w:rPr>
          <w:rFonts w:ascii="TH SarabunPSK" w:eastAsia="Cordia New" w:hAnsi="TH SarabunPSK" w:cs="TH SarabunPSK"/>
          <w:color w:val="000000" w:themeColor="text1"/>
          <w:sz w:val="28"/>
          <w:szCs w:val="28"/>
          <w:u w:val="single"/>
          <w:cs/>
          <w:lang w:bidi="th-TH"/>
        </w:rPr>
        <w:t>)</w:t>
      </w:r>
    </w:p>
    <w:tbl>
      <w:tblPr>
        <w:tblStyle w:val="TableGrid21"/>
        <w:tblW w:w="0" w:type="auto"/>
        <w:tblLook w:val="04A0" w:firstRow="1" w:lastRow="0" w:firstColumn="1" w:lastColumn="0" w:noHBand="0" w:noVBand="1"/>
      </w:tblPr>
      <w:tblGrid>
        <w:gridCol w:w="698"/>
        <w:gridCol w:w="1114"/>
        <w:gridCol w:w="828"/>
        <w:gridCol w:w="1049"/>
        <w:gridCol w:w="948"/>
        <w:gridCol w:w="1879"/>
        <w:gridCol w:w="1470"/>
        <w:gridCol w:w="1253"/>
        <w:gridCol w:w="531"/>
      </w:tblGrid>
      <w:tr w:rsidR="009F3A8B" w:rsidRPr="003C1273" w14:paraId="449DAFFD" w14:textId="77777777" w:rsidTr="00705EF9">
        <w:trPr>
          <w:tblHeader/>
        </w:trPr>
        <w:tc>
          <w:tcPr>
            <w:tcW w:w="0" w:type="auto"/>
            <w:shd w:val="clear" w:color="auto" w:fill="E7E6E6" w:themeFill="background2"/>
          </w:tcPr>
          <w:p w14:paraId="78808390" w14:textId="6DC37C59" w:rsidR="009F3A8B" w:rsidRPr="003C1273" w:rsidRDefault="009F3A8B" w:rsidP="000C5C70">
            <w:pPr>
              <w:jc w:val="center"/>
              <w:rPr>
                <w:rFonts w:ascii="TH SarabunPSK" w:hAnsi="TH SarabunPSK" w:cs="TH SarabunPSK"/>
                <w:bCs/>
                <w:sz w:val="28"/>
              </w:rPr>
            </w:pPr>
            <w:r w:rsidRPr="003C1273">
              <w:rPr>
                <w:rFonts w:ascii="TH SarabunPSK" w:hAnsi="TH SarabunPSK" w:cs="TH SarabunPSK"/>
                <w:bCs/>
                <w:sz w:val="28"/>
                <w:cs/>
              </w:rPr>
              <w:t>ลำดับที่</w:t>
            </w:r>
          </w:p>
        </w:tc>
        <w:tc>
          <w:tcPr>
            <w:tcW w:w="0" w:type="auto"/>
            <w:shd w:val="clear" w:color="auto" w:fill="E7E6E6" w:themeFill="background2"/>
          </w:tcPr>
          <w:p w14:paraId="2AEF28B8" w14:textId="77777777" w:rsidR="000C5C70" w:rsidRDefault="009F3A8B" w:rsidP="000C5C70">
            <w:pPr>
              <w:jc w:val="center"/>
              <w:rPr>
                <w:rFonts w:ascii="TH SarabunPSK" w:hAnsi="TH SarabunPSK" w:cs="TH SarabunPSK"/>
                <w:bCs/>
                <w:sz w:val="28"/>
              </w:rPr>
            </w:pPr>
            <w:r w:rsidRPr="003C1273">
              <w:rPr>
                <w:rFonts w:ascii="TH SarabunPSK" w:hAnsi="TH SarabunPSK" w:cs="TH SarabunPSK"/>
                <w:bCs/>
                <w:sz w:val="28"/>
                <w:cs/>
              </w:rPr>
              <w:t>ปี</w:t>
            </w:r>
          </w:p>
          <w:p w14:paraId="7544321B" w14:textId="71BE41CC" w:rsidR="009F3A8B" w:rsidRPr="003C1273" w:rsidRDefault="009F3A8B" w:rsidP="000C5C70">
            <w:pPr>
              <w:jc w:val="center"/>
              <w:rPr>
                <w:rFonts w:ascii="TH SarabunPSK" w:hAnsi="TH SarabunPSK" w:cs="TH SarabunPSK"/>
                <w:bCs/>
                <w:sz w:val="28"/>
              </w:rPr>
            </w:pPr>
            <w:r w:rsidRPr="003C1273">
              <w:rPr>
                <w:rFonts w:ascii="TH SarabunPSK" w:hAnsi="TH SarabunPSK" w:cs="TH SarabunPSK"/>
                <w:bCs/>
                <w:sz w:val="28"/>
                <w:cs/>
              </w:rPr>
              <w:t>งบประมาณ</w:t>
            </w:r>
          </w:p>
        </w:tc>
        <w:tc>
          <w:tcPr>
            <w:tcW w:w="0" w:type="auto"/>
            <w:shd w:val="clear" w:color="auto" w:fill="E7E6E6" w:themeFill="background2"/>
          </w:tcPr>
          <w:p w14:paraId="54432D51" w14:textId="7C9F5B38" w:rsidR="009F3A8B" w:rsidRPr="00705EF9" w:rsidRDefault="009F3A8B" w:rsidP="000C5C70">
            <w:pPr>
              <w:jc w:val="center"/>
              <w:rPr>
                <w:rFonts w:ascii="TH SarabunPSK" w:hAnsi="TH SarabunPSK" w:cs="TH SarabunPSK"/>
                <w:bCs/>
                <w:color w:val="000000" w:themeColor="text1"/>
                <w:sz w:val="28"/>
              </w:rPr>
            </w:pPr>
            <w:r w:rsidRPr="00705EF9">
              <w:rPr>
                <w:rFonts w:ascii="TH SarabunPSK" w:hAnsi="TH SarabunPSK" w:cs="TH SarabunPSK"/>
                <w:bCs/>
                <w:color w:val="000000" w:themeColor="text1"/>
                <w:sz w:val="28"/>
                <w:cs/>
              </w:rPr>
              <w:t>ประเภท</w:t>
            </w:r>
          </w:p>
        </w:tc>
        <w:tc>
          <w:tcPr>
            <w:tcW w:w="0" w:type="auto"/>
            <w:shd w:val="clear" w:color="auto" w:fill="E7E6E6" w:themeFill="background2"/>
          </w:tcPr>
          <w:p w14:paraId="302E71D7" w14:textId="43A8F9F9" w:rsidR="009F3A8B" w:rsidRPr="00705EF9" w:rsidRDefault="009F3A8B" w:rsidP="000C5C70">
            <w:pPr>
              <w:jc w:val="center"/>
              <w:rPr>
                <w:rFonts w:ascii="TH SarabunPSK" w:hAnsi="TH SarabunPSK" w:cs="TH SarabunPSK"/>
                <w:bCs/>
                <w:color w:val="000000" w:themeColor="text1"/>
                <w:sz w:val="28"/>
              </w:rPr>
            </w:pPr>
            <w:r w:rsidRPr="00705EF9">
              <w:rPr>
                <w:rFonts w:ascii="TH SarabunPSK" w:hAnsi="TH SarabunPSK" w:cs="TH SarabunPSK"/>
                <w:bCs/>
                <w:color w:val="000000" w:themeColor="text1"/>
                <w:sz w:val="28"/>
                <w:cs/>
              </w:rPr>
              <w:t>ชื่อหน่วยงาน</w:t>
            </w:r>
          </w:p>
        </w:tc>
        <w:tc>
          <w:tcPr>
            <w:tcW w:w="0" w:type="auto"/>
            <w:shd w:val="clear" w:color="auto" w:fill="E7E6E6" w:themeFill="background2"/>
          </w:tcPr>
          <w:p w14:paraId="00D210CA" w14:textId="496466D5" w:rsidR="009F3A8B" w:rsidRPr="00705EF9" w:rsidRDefault="009F3A8B" w:rsidP="000C5C70">
            <w:pPr>
              <w:jc w:val="center"/>
              <w:rPr>
                <w:rFonts w:ascii="TH SarabunPSK" w:hAnsi="TH SarabunPSK" w:cs="TH SarabunPSK"/>
                <w:bCs/>
                <w:color w:val="000000" w:themeColor="text1"/>
                <w:sz w:val="28"/>
              </w:rPr>
            </w:pPr>
            <w:r w:rsidRPr="00705EF9">
              <w:rPr>
                <w:rFonts w:ascii="TH SarabunPSK" w:hAnsi="TH SarabunPSK" w:cs="TH SarabunPSK"/>
                <w:bCs/>
                <w:color w:val="000000" w:themeColor="text1"/>
                <w:sz w:val="28"/>
                <w:cs/>
              </w:rPr>
              <w:t>บทบาทหน้าที่</w:t>
            </w:r>
          </w:p>
        </w:tc>
        <w:tc>
          <w:tcPr>
            <w:tcW w:w="1879" w:type="dxa"/>
            <w:shd w:val="clear" w:color="auto" w:fill="E7E6E6" w:themeFill="background2"/>
          </w:tcPr>
          <w:p w14:paraId="15DAB408" w14:textId="3DE489A5" w:rsidR="009F3A8B" w:rsidRPr="003C1273" w:rsidRDefault="009F3A8B" w:rsidP="000C5C70">
            <w:pPr>
              <w:jc w:val="center"/>
              <w:rPr>
                <w:rFonts w:ascii="TH SarabunPSK" w:hAnsi="TH SarabunPSK" w:cs="TH SarabunPSK"/>
                <w:bCs/>
                <w:sz w:val="28"/>
              </w:rPr>
            </w:pPr>
            <w:r w:rsidRPr="003C1273">
              <w:rPr>
                <w:rFonts w:ascii="TH SarabunPSK" w:hAnsi="TH SarabunPSK" w:cs="TH SarabunPSK"/>
                <w:bCs/>
                <w:sz w:val="28"/>
                <w:cs/>
              </w:rPr>
              <w:t>รูปแบบความร่วมมือ และแนวทางร่วมดำเนินการ</w:t>
            </w:r>
          </w:p>
        </w:tc>
        <w:tc>
          <w:tcPr>
            <w:tcW w:w="1470" w:type="dxa"/>
            <w:shd w:val="clear" w:color="auto" w:fill="E7E6E6" w:themeFill="background2"/>
          </w:tcPr>
          <w:p w14:paraId="0BA1EEE4" w14:textId="77777777" w:rsidR="000C5C70" w:rsidRDefault="009F3A8B" w:rsidP="000C5C70">
            <w:pPr>
              <w:jc w:val="center"/>
              <w:rPr>
                <w:rFonts w:ascii="TH SarabunPSK" w:hAnsi="TH SarabunPSK" w:cs="TH SarabunPSK"/>
                <w:bCs/>
                <w:sz w:val="28"/>
              </w:rPr>
            </w:pPr>
            <w:r w:rsidRPr="003C1273">
              <w:rPr>
                <w:rFonts w:ascii="TH SarabunPSK" w:hAnsi="TH SarabunPSK" w:cs="TH SarabunPSK"/>
                <w:bCs/>
                <w:sz w:val="28"/>
                <w:cs/>
              </w:rPr>
              <w:t xml:space="preserve">การร่วมลงทุนในรูปแบบตัวเงิน </w:t>
            </w:r>
          </w:p>
          <w:p w14:paraId="0239558D" w14:textId="00DF252D" w:rsidR="009F3A8B" w:rsidRPr="00705EF9" w:rsidRDefault="009F3A8B" w:rsidP="000C5C70">
            <w:pPr>
              <w:jc w:val="center"/>
              <w:rPr>
                <w:rFonts w:ascii="TH SarabunPSK" w:hAnsi="TH SarabunPSK" w:cs="TH SarabunPSK"/>
                <w:bCs/>
                <w:sz w:val="28"/>
              </w:rPr>
            </w:pPr>
            <w:r w:rsidRPr="00705EF9">
              <w:rPr>
                <w:rFonts w:ascii="TH SarabunPSK" w:hAnsi="TH SarabunPSK" w:cs="TH SarabunPSK"/>
                <w:b/>
                <w:sz w:val="28"/>
                <w:cs/>
              </w:rPr>
              <w:t>(</w:t>
            </w:r>
            <w:r w:rsidRPr="00705EF9">
              <w:rPr>
                <w:rFonts w:ascii="TH SarabunPSK" w:hAnsi="TH SarabunPSK" w:cs="TH SarabunPSK"/>
                <w:bCs/>
                <w:sz w:val="28"/>
              </w:rPr>
              <w:t>in-cash) (</w:t>
            </w:r>
            <w:r w:rsidRPr="00705EF9">
              <w:rPr>
                <w:rFonts w:ascii="TH SarabunPSK" w:hAnsi="TH SarabunPSK" w:cs="TH SarabunPSK"/>
                <w:b/>
                <w:sz w:val="28"/>
                <w:cs/>
              </w:rPr>
              <w:t>บาท)</w:t>
            </w:r>
          </w:p>
        </w:tc>
        <w:tc>
          <w:tcPr>
            <w:tcW w:w="0" w:type="auto"/>
            <w:shd w:val="clear" w:color="auto" w:fill="E7E6E6" w:themeFill="background2"/>
          </w:tcPr>
          <w:p w14:paraId="3CDDDE34" w14:textId="77777777" w:rsidR="009F3A8B" w:rsidRPr="003C1273" w:rsidRDefault="009F3A8B" w:rsidP="000C5C70">
            <w:pPr>
              <w:jc w:val="center"/>
              <w:rPr>
                <w:rFonts w:ascii="TH SarabunPSK" w:hAnsi="TH SarabunPSK" w:cs="TH SarabunPSK"/>
                <w:bCs/>
                <w:sz w:val="28"/>
                <w:cs/>
              </w:rPr>
            </w:pPr>
            <w:r w:rsidRPr="003C1273">
              <w:rPr>
                <w:rFonts w:ascii="TH SarabunPSK" w:hAnsi="TH SarabunPSK" w:cs="TH SarabunPSK"/>
                <w:bCs/>
                <w:sz w:val="28"/>
                <w:cs/>
              </w:rPr>
              <w:t>การร่วมลงทุนในรูปแบบอื่น</w:t>
            </w:r>
          </w:p>
          <w:p w14:paraId="6C93BB81" w14:textId="26A23FB8" w:rsidR="009F3A8B" w:rsidRPr="000C5C70" w:rsidRDefault="009F3A8B" w:rsidP="000C5C70">
            <w:pPr>
              <w:jc w:val="center"/>
              <w:rPr>
                <w:rFonts w:ascii="TH SarabunPSK" w:eastAsia="Cordia New" w:hAnsi="TH SarabunPSK" w:cs="TH SarabunPSK"/>
                <w:bCs/>
                <w:color w:val="0000FF"/>
                <w:sz w:val="28"/>
                <w:highlight w:val="yellow"/>
              </w:rPr>
            </w:pPr>
            <w:r w:rsidRPr="00705EF9">
              <w:rPr>
                <w:rFonts w:ascii="TH SarabunPSK" w:eastAsia="Cordia New" w:hAnsi="TH SarabunPSK" w:cs="TH SarabunPSK"/>
                <w:b/>
                <w:sz w:val="28"/>
                <w:cs/>
              </w:rPr>
              <w:t>(</w:t>
            </w:r>
            <w:r w:rsidRPr="000C5C70">
              <w:rPr>
                <w:rFonts w:ascii="TH SarabunPSK" w:eastAsia="Cordia New" w:hAnsi="TH SarabunPSK" w:cs="TH SarabunPSK"/>
                <w:bCs/>
                <w:sz w:val="28"/>
              </w:rPr>
              <w:t>in-kind)</w:t>
            </w:r>
          </w:p>
        </w:tc>
        <w:tc>
          <w:tcPr>
            <w:tcW w:w="0" w:type="auto"/>
            <w:shd w:val="clear" w:color="auto" w:fill="E7E6E6" w:themeFill="background2"/>
          </w:tcPr>
          <w:p w14:paraId="7A8D2BAD" w14:textId="39732C9E" w:rsidR="009F3A8B" w:rsidRPr="003C1273" w:rsidRDefault="009F3A8B" w:rsidP="000C5C70">
            <w:pPr>
              <w:jc w:val="center"/>
              <w:rPr>
                <w:rFonts w:ascii="TH SarabunPSK" w:hAnsi="TH SarabunPSK" w:cs="TH SarabunPSK"/>
                <w:bCs/>
                <w:sz w:val="28"/>
              </w:rPr>
            </w:pPr>
            <w:r w:rsidRPr="003C1273">
              <w:rPr>
                <w:rFonts w:ascii="TH SarabunPSK" w:hAnsi="TH SarabunPSK" w:cs="TH SarabunPSK"/>
                <w:bCs/>
                <w:sz w:val="28"/>
                <w:cs/>
              </w:rPr>
              <w:t>รวม</w:t>
            </w:r>
          </w:p>
        </w:tc>
      </w:tr>
      <w:tr w:rsidR="009F3A8B" w:rsidRPr="003C1273" w14:paraId="77B0CC93" w14:textId="77777777" w:rsidTr="00705EF9">
        <w:tc>
          <w:tcPr>
            <w:tcW w:w="0" w:type="auto"/>
          </w:tcPr>
          <w:p w14:paraId="70755912" w14:textId="5909BB72" w:rsidR="009F3A8B" w:rsidRPr="003C1273" w:rsidRDefault="009F3A8B" w:rsidP="003C12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1273">
              <w:rPr>
                <w:rFonts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0" w:type="auto"/>
          </w:tcPr>
          <w:p w14:paraId="60E6F169" w14:textId="77777777" w:rsidR="009F3A8B" w:rsidRPr="003C1273" w:rsidRDefault="009F3A8B" w:rsidP="009912D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</w:tcPr>
          <w:p w14:paraId="3C62575D" w14:textId="77777777" w:rsidR="003C1273" w:rsidRPr="00705EF9" w:rsidRDefault="009F3A8B" w:rsidP="00416E3F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71" w:hanging="27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705EF9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หลัก</w:t>
            </w:r>
            <w:r w:rsidRPr="00705EF9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 </w:t>
            </w:r>
          </w:p>
          <w:p w14:paraId="16C83C50" w14:textId="23BE6E97" w:rsidR="009F3A8B" w:rsidRPr="00705EF9" w:rsidRDefault="009F3A8B" w:rsidP="00416E3F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71" w:hanging="27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705EF9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ร่วม</w:t>
            </w:r>
            <w:r w:rsidRPr="00705EF9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0" w:type="auto"/>
          </w:tcPr>
          <w:p w14:paraId="1ABE8382" w14:textId="77777777" w:rsidR="009F3A8B" w:rsidRPr="00705EF9" w:rsidRDefault="009F3A8B" w:rsidP="009912D8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0" w:type="auto"/>
          </w:tcPr>
          <w:p w14:paraId="19C7DFC8" w14:textId="77777777" w:rsidR="009F3A8B" w:rsidRPr="00705EF9" w:rsidRDefault="009F3A8B" w:rsidP="009912D8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879" w:type="dxa"/>
          </w:tcPr>
          <w:p w14:paraId="07F61807" w14:textId="77777777" w:rsidR="000C5C70" w:rsidRPr="00A8518E" w:rsidRDefault="000C5C70" w:rsidP="000C5C70">
            <w:pPr>
              <w:rPr>
                <w:rFonts w:ascii="TH SarabunPSK" w:eastAsia="Times New Roman" w:hAnsi="TH SarabunPSK" w:cs="TH SarabunPSK"/>
                <w:sz w:val="28"/>
              </w:rPr>
            </w:pPr>
            <w:r w:rsidRPr="00B069CA">
              <w:rPr>
                <w:rFonts w:ascii="Wingdings 2" w:eastAsia="Wingdings 2" w:hAnsi="Wingdings 2" w:cs="Wingdings 2"/>
                <w:szCs w:val="22"/>
              </w:rPr>
              <w:sym w:font="Wingdings 2" w:char="F099"/>
            </w:r>
            <w:r w:rsidRPr="00A8518E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8518E">
              <w:rPr>
                <w:rFonts w:ascii="TH SarabunPSK" w:eastAsia="Times New Roman" w:hAnsi="TH SarabunPSK" w:cs="TH SarabunPSK"/>
                <w:sz w:val="28"/>
              </w:rPr>
              <w:t>consortium</w:t>
            </w:r>
          </w:p>
          <w:p w14:paraId="070478FF" w14:textId="77777777" w:rsidR="000C5C70" w:rsidRPr="00A8518E" w:rsidRDefault="000C5C70" w:rsidP="000C5C70">
            <w:pPr>
              <w:rPr>
                <w:rFonts w:ascii="TH SarabunPSK" w:eastAsia="Times New Roman" w:hAnsi="TH SarabunPSK" w:cs="TH SarabunPSK"/>
                <w:sz w:val="28"/>
              </w:rPr>
            </w:pPr>
            <w:r w:rsidRPr="00B069CA">
              <w:rPr>
                <w:rFonts w:ascii="Wingdings 2" w:eastAsia="Wingdings 2" w:hAnsi="Wingdings 2" w:cs="Wingdings 2"/>
                <w:szCs w:val="22"/>
              </w:rPr>
              <w:sym w:font="Wingdings 2" w:char="F099"/>
            </w:r>
            <w:r w:rsidRPr="00A8518E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8518E">
              <w:rPr>
                <w:rFonts w:ascii="TH SarabunPSK" w:eastAsia="Times New Roman" w:hAnsi="TH SarabunPSK" w:cs="TH SarabunPSK"/>
                <w:sz w:val="28"/>
              </w:rPr>
              <w:t>public-private partnership</w:t>
            </w:r>
          </w:p>
          <w:p w14:paraId="23E0AF0F" w14:textId="51A287CE" w:rsidR="009F3A8B" w:rsidRPr="003C1273" w:rsidRDefault="000C5C70" w:rsidP="000C5C70">
            <w:pPr>
              <w:rPr>
                <w:rFonts w:ascii="TH SarabunPSK" w:eastAsia="Cordia New" w:hAnsi="TH SarabunPSK" w:cs="TH SarabunPSK"/>
                <w:b/>
                <w:bCs/>
                <w:strike/>
                <w:color w:val="0000FF"/>
                <w:sz w:val="28"/>
                <w:highlight w:val="yellow"/>
              </w:rPr>
            </w:pPr>
            <w:r w:rsidRPr="00B069CA">
              <w:rPr>
                <w:rFonts w:ascii="Wingdings 2" w:eastAsia="Wingdings 2" w:hAnsi="Wingdings 2" w:cs="Wingdings 2"/>
                <w:szCs w:val="22"/>
              </w:rPr>
              <w:sym w:font="Wingdings 2" w:char="F099"/>
            </w:r>
            <w:r w:rsidRPr="00A8518E">
              <w:rPr>
                <w:rFonts w:ascii="TH SarabunPSK" w:eastAsia="Times New Roman" w:hAnsi="TH SarabunPSK" w:cs="TH SarabunPSK"/>
                <w:sz w:val="28"/>
              </w:rPr>
              <w:t xml:space="preserve"> hub-network </w:t>
            </w:r>
            <w:r w:rsidRPr="00A8518E">
              <w:rPr>
                <w:rFonts w:ascii="TH SarabunPSK" w:eastAsia="Times New Roman" w:hAnsi="TH SarabunPSK" w:cs="TH SarabunPSK"/>
                <w:sz w:val="28"/>
                <w:cs/>
              </w:rPr>
              <w:t xml:space="preserve">หรือ </w:t>
            </w:r>
            <w:r w:rsidRPr="00B069CA">
              <w:rPr>
                <w:rFonts w:ascii="Wingdings 2" w:eastAsia="Wingdings 2" w:hAnsi="Wingdings 2" w:cs="Wingdings 2"/>
                <w:szCs w:val="22"/>
              </w:rPr>
              <w:sym w:font="Wingdings 2" w:char="F099"/>
            </w:r>
            <w:r w:rsidRPr="00A8518E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8518E">
              <w:rPr>
                <w:rFonts w:ascii="TH SarabunPSK" w:eastAsia="Times New Roman" w:hAnsi="TH SarabunPSK" w:cs="TH SarabunPSK"/>
                <w:sz w:val="28"/>
                <w:cs/>
              </w:rPr>
              <w:t>อื่นๆ</w:t>
            </w:r>
            <w:r w:rsidRPr="00A8518E">
              <w:rPr>
                <w:rFonts w:ascii="TH SarabunPSK" w:eastAsia="Cordia New" w:hAnsi="TH SarabunPSK" w:cs="TH SarabunPSK"/>
                <w:sz w:val="28"/>
              </w:rPr>
              <w:t xml:space="preserve"> </w:t>
            </w:r>
            <w:r w:rsidRPr="00A8518E">
              <w:rPr>
                <w:rFonts w:ascii="TH SarabunPSK" w:eastAsia="Cordia New" w:hAnsi="TH SarabunPSK" w:cs="TH SarabunPSK" w:hint="cs"/>
                <w:sz w:val="28"/>
                <w:cs/>
              </w:rPr>
              <w:t>โปรดระบุ..........</w:t>
            </w:r>
          </w:p>
        </w:tc>
        <w:tc>
          <w:tcPr>
            <w:tcW w:w="1470" w:type="dxa"/>
          </w:tcPr>
          <w:p w14:paraId="7DA89D26" w14:textId="77777777" w:rsidR="009F3A8B" w:rsidRPr="003C1273" w:rsidRDefault="009F3A8B" w:rsidP="009912D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</w:tcPr>
          <w:p w14:paraId="48A1BEAE" w14:textId="77777777" w:rsidR="009F3A8B" w:rsidRPr="003C1273" w:rsidRDefault="009F3A8B" w:rsidP="009912D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</w:tcPr>
          <w:p w14:paraId="001CE711" w14:textId="77777777" w:rsidR="009F3A8B" w:rsidRPr="003C1273" w:rsidRDefault="009F3A8B" w:rsidP="009912D8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9F3A8B" w:rsidRPr="003C1273" w14:paraId="288ABEB9" w14:textId="77777777" w:rsidTr="00705EF9">
        <w:tc>
          <w:tcPr>
            <w:tcW w:w="0" w:type="auto"/>
          </w:tcPr>
          <w:p w14:paraId="54A510DF" w14:textId="39F5C086" w:rsidR="009F3A8B" w:rsidRPr="003C1273" w:rsidRDefault="009F3A8B" w:rsidP="003C12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1273">
              <w:rPr>
                <w:rFonts w:ascii="TH SarabunPSK" w:hAnsi="TH SarabunPSK" w:cs="TH SarabunPSK"/>
                <w:sz w:val="28"/>
                <w:cs/>
              </w:rPr>
              <w:t>2</w:t>
            </w:r>
          </w:p>
        </w:tc>
        <w:tc>
          <w:tcPr>
            <w:tcW w:w="0" w:type="auto"/>
          </w:tcPr>
          <w:p w14:paraId="5B852363" w14:textId="77777777" w:rsidR="009F3A8B" w:rsidRPr="003C1273" w:rsidRDefault="009F3A8B" w:rsidP="009912D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</w:tcPr>
          <w:p w14:paraId="1DAB67C8" w14:textId="038152F1" w:rsidR="009F3A8B" w:rsidRPr="000C5C70" w:rsidRDefault="009F3A8B" w:rsidP="009912D8">
            <w:pPr>
              <w:rPr>
                <w:rFonts w:ascii="TH SarabunPSK" w:hAnsi="TH SarabunPSK" w:cs="TH SarabunPSK"/>
                <w:color w:val="0000FF"/>
                <w:sz w:val="28"/>
              </w:rPr>
            </w:pPr>
          </w:p>
        </w:tc>
        <w:tc>
          <w:tcPr>
            <w:tcW w:w="0" w:type="auto"/>
          </w:tcPr>
          <w:p w14:paraId="53B91CD3" w14:textId="77777777" w:rsidR="009F3A8B" w:rsidRPr="003C1273" w:rsidRDefault="009F3A8B" w:rsidP="009912D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</w:tcPr>
          <w:p w14:paraId="7F93BB31" w14:textId="77777777" w:rsidR="009F3A8B" w:rsidRPr="000C5C70" w:rsidRDefault="009F3A8B" w:rsidP="009912D8">
            <w:pPr>
              <w:rPr>
                <w:rFonts w:ascii="TH SarabunPSK" w:hAnsi="TH SarabunPSK" w:cs="TH SarabunPSK"/>
                <w:color w:val="0000FF"/>
                <w:sz w:val="28"/>
              </w:rPr>
            </w:pPr>
          </w:p>
        </w:tc>
        <w:tc>
          <w:tcPr>
            <w:tcW w:w="1879" w:type="dxa"/>
          </w:tcPr>
          <w:p w14:paraId="61814042" w14:textId="77777777" w:rsidR="009F3A8B" w:rsidRPr="003C1273" w:rsidRDefault="009F3A8B" w:rsidP="009912D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70" w:type="dxa"/>
          </w:tcPr>
          <w:p w14:paraId="368B0EC0" w14:textId="77777777" w:rsidR="009F3A8B" w:rsidRPr="003C1273" w:rsidRDefault="009F3A8B" w:rsidP="009912D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</w:tcPr>
          <w:p w14:paraId="0FC1AF60" w14:textId="77777777" w:rsidR="009F3A8B" w:rsidRPr="003C1273" w:rsidRDefault="009F3A8B" w:rsidP="009912D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</w:tcPr>
          <w:p w14:paraId="14719E44" w14:textId="77777777" w:rsidR="009F3A8B" w:rsidRPr="003C1273" w:rsidRDefault="009F3A8B" w:rsidP="009912D8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70771C02" w14:textId="408EBCFD" w:rsidR="00716882" w:rsidRPr="000C5C70" w:rsidRDefault="00716882" w:rsidP="000C5C70">
      <w:pPr>
        <w:shd w:val="clear" w:color="auto" w:fill="FFFFFF"/>
        <w:spacing w:before="120" w:after="0" w:line="240" w:lineRule="auto"/>
        <w:jc w:val="thaiDistribute"/>
        <w:rPr>
          <w:rFonts w:ascii="TH SarabunPSK" w:eastAsia="Times New Roman" w:hAnsi="TH SarabunPSK" w:cs="TH SarabunPSK"/>
          <w:color w:val="EE0000"/>
          <w:sz w:val="28"/>
          <w:cs/>
        </w:rPr>
      </w:pPr>
      <w:r w:rsidRPr="000C5C70">
        <w:rPr>
          <w:rFonts w:ascii="TH SarabunPSK" w:eastAsia="Times New Roman" w:hAnsi="TH SarabunPSK" w:cs="TH SarabunPSK" w:hint="cs"/>
          <w:sz w:val="28"/>
          <w:cs/>
        </w:rPr>
        <w:t>*</w:t>
      </w:r>
      <w:r w:rsidRPr="000C5C70">
        <w:rPr>
          <w:rFonts w:ascii="TH SarabunPSK" w:eastAsia="Times New Roman" w:hAnsi="TH SarabunPSK" w:cs="TH SarabunPSK"/>
          <w:sz w:val="28"/>
          <w:cs/>
        </w:rPr>
        <w:t xml:space="preserve">โปรดอธิบายเพิ่มเติม การร่วมลงทุน ทั้ง </w:t>
      </w:r>
      <w:r w:rsidRPr="000C5C70">
        <w:rPr>
          <w:rFonts w:ascii="TH SarabunPSK" w:eastAsia="Times New Roman" w:hAnsi="TH SarabunPSK" w:cs="TH SarabunPSK"/>
          <w:sz w:val="28"/>
        </w:rPr>
        <w:t xml:space="preserve">In-cash </w:t>
      </w:r>
      <w:r w:rsidRPr="000C5C70">
        <w:rPr>
          <w:rFonts w:ascii="TH SarabunPSK" w:eastAsia="Times New Roman" w:hAnsi="TH SarabunPSK" w:cs="TH SarabunPSK"/>
          <w:sz w:val="28"/>
          <w:cs/>
        </w:rPr>
        <w:t xml:space="preserve">และ </w:t>
      </w:r>
      <w:r w:rsidRPr="000C5C70">
        <w:rPr>
          <w:rFonts w:ascii="TH SarabunPSK" w:eastAsia="Times New Roman" w:hAnsi="TH SarabunPSK" w:cs="TH SarabunPSK"/>
          <w:sz w:val="28"/>
        </w:rPr>
        <w:t xml:space="preserve">In-kind </w:t>
      </w:r>
      <w:r w:rsidRPr="000C5C70">
        <w:rPr>
          <w:rFonts w:ascii="TH SarabunPSK" w:eastAsia="Times New Roman" w:hAnsi="TH SarabunPSK" w:cs="TH SarabunPSK"/>
          <w:sz w:val="28"/>
          <w:cs/>
        </w:rPr>
        <w:t>หรือ รูปแบบความร่วมมือ (</w:t>
      </w:r>
      <w:r w:rsidRPr="000C5C70">
        <w:rPr>
          <w:rFonts w:ascii="TH SarabunPSK" w:eastAsia="Times New Roman" w:hAnsi="TH SarabunPSK" w:cs="TH SarabunPSK"/>
          <w:sz w:val="28"/>
        </w:rPr>
        <w:t xml:space="preserve">consortium, public-private partnership, hub-network </w:t>
      </w:r>
      <w:r w:rsidRPr="000C5C70">
        <w:rPr>
          <w:rFonts w:ascii="TH SarabunPSK" w:eastAsia="Times New Roman" w:hAnsi="TH SarabunPSK" w:cs="TH SarabunPSK"/>
          <w:sz w:val="28"/>
          <w:cs/>
        </w:rPr>
        <w:t>หรือ อื่นๆ) เพื่อสะท้อนความเชื่อมโยงระหว่างงบประมาณที่เกี่ยวข้องทั้งในและนอกกองทุน ววน.</w:t>
      </w:r>
      <w:r w:rsidR="00924A01" w:rsidRPr="000C5C70">
        <w:rPr>
          <w:rFonts w:ascii="TH SarabunPSK" w:eastAsia="Times New Roman" w:hAnsi="TH SarabunPSK" w:cs="TH SarabunPSK"/>
          <w:sz w:val="28"/>
        </w:rPr>
        <w:t xml:space="preserve"> </w:t>
      </w:r>
    </w:p>
    <w:p w14:paraId="39774CB3" w14:textId="0952C970" w:rsidR="00716882" w:rsidRPr="00821DBD" w:rsidRDefault="00716882" w:rsidP="00705EF9">
      <w:pPr>
        <w:tabs>
          <w:tab w:val="left" w:pos="567"/>
          <w:tab w:val="left" w:pos="3119"/>
        </w:tabs>
        <w:spacing w:after="0" w:line="276" w:lineRule="auto"/>
        <w:rPr>
          <w:rFonts w:ascii="TH SarabunPSK" w:eastAsia="Cordia New" w:hAnsi="TH SarabunPSK" w:cs="TH SarabunPSK"/>
          <w:sz w:val="32"/>
          <w:szCs w:val="32"/>
        </w:rPr>
      </w:pPr>
      <w:r w:rsidRPr="00821DBD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="00782A2B">
        <w:rPr>
          <w:rFonts w:ascii="TH SarabunPSK" w:eastAsia="Cordia New" w:hAnsi="TH SarabunPSK" w:cs="TH SarabunPSK" w:hint="cs"/>
          <w:sz w:val="32"/>
          <w:szCs w:val="32"/>
          <w:cs/>
        </w:rPr>
        <w:t>...................</w:t>
      </w:r>
    </w:p>
    <w:p w14:paraId="621DF91E" w14:textId="08B455F8" w:rsidR="00782A2B" w:rsidRPr="00821DBD" w:rsidRDefault="00782A2B" w:rsidP="00705EF9">
      <w:pPr>
        <w:tabs>
          <w:tab w:val="left" w:pos="567"/>
          <w:tab w:val="left" w:pos="3119"/>
        </w:tabs>
        <w:spacing w:after="0" w:line="276" w:lineRule="auto"/>
        <w:rPr>
          <w:rFonts w:ascii="TH SarabunPSK" w:eastAsia="Cordia New" w:hAnsi="TH SarabunPSK" w:cs="TH SarabunPSK"/>
          <w:sz w:val="32"/>
          <w:szCs w:val="32"/>
        </w:rPr>
      </w:pPr>
      <w:r w:rsidRPr="00821DBD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...................</w:t>
      </w:r>
    </w:p>
    <w:p w14:paraId="19DC6F55" w14:textId="2D2277BA" w:rsidR="00FD4F00" w:rsidRPr="006516BF" w:rsidRDefault="005E3C06" w:rsidP="00782A2B">
      <w:pPr>
        <w:tabs>
          <w:tab w:val="left" w:pos="567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6</w:t>
      </w:r>
      <w:r w:rsidR="00BF30EA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. </w:t>
      </w:r>
      <w:bookmarkStart w:id="5" w:name="ระดับความพร้อม"/>
      <w:r w:rsidR="00FD4F00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</w:t>
      </w:r>
      <w:r w:rsidR="00FD4F00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ะดับความพร้อม</w:t>
      </w:r>
      <w:bookmarkEnd w:id="5"/>
      <w:r w:rsidR="00FD4F00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ที่มีอยู่ในปัจจุบัน (</w:t>
      </w:r>
      <w:r w:rsidR="000E4E16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หาก</w:t>
      </w:r>
      <w:r w:rsidR="00FD4F00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มี</w:t>
      </w:r>
      <w:r w:rsidR="000E4E16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โดยดูรายละเอียดได้จากเอกสารแนบ</w:t>
      </w:r>
      <w:r w:rsidR="00FD4F00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)</w:t>
      </w:r>
    </w:p>
    <w:p w14:paraId="38A7CFB8" w14:textId="7DC5926D" w:rsidR="00FD4F00" w:rsidRPr="006516BF" w:rsidRDefault="005E3C06" w:rsidP="00FD4F00">
      <w:pPr>
        <w:tabs>
          <w:tab w:val="left" w:pos="284"/>
        </w:tabs>
        <w:spacing w:after="0" w:line="240" w:lineRule="auto"/>
        <w:ind w:left="567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6</w:t>
      </w:r>
      <w:r w:rsidR="00FD4F00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>.</w:t>
      </w:r>
      <w:r w:rsidR="00FD4F00" w:rsidRPr="006516BF">
        <w:rPr>
          <w:rFonts w:ascii="TH SarabunPSK" w:eastAsia="Cordia New" w:hAnsi="TH SarabunPSK" w:cs="TH SarabunPSK"/>
          <w:b/>
          <w:bCs/>
          <w:sz w:val="32"/>
          <w:szCs w:val="32"/>
        </w:rPr>
        <w:t>1</w:t>
      </w:r>
      <w:r w:rsidR="006516BF"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FD4F00" w:rsidRPr="006516BF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FD4F00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ระดับ</w:t>
      </w:r>
      <w:bookmarkStart w:id="6" w:name="ความพร้อมทางเทคโนโลยี"/>
      <w:r w:rsidR="00D4700C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fldChar w:fldCharType="begin"/>
      </w:r>
      <w:r w:rsidR="00D4700C" w:rsidRPr="006516BF">
        <w:rPr>
          <w:rFonts w:ascii="TH SarabunPSK" w:eastAsia="Cordia New" w:hAnsi="TH SarabunPSK" w:cs="TH SarabunPSK"/>
          <w:b/>
          <w:bCs/>
          <w:sz w:val="32"/>
          <w:szCs w:val="32"/>
        </w:rPr>
        <w:instrText xml:space="preserve">HYPERLINK  \l </w:instrText>
      </w:r>
      <w:r w:rsidR="00D4700C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instrText>"ระดับความพร้อมทางเทคโนโลยี"</w:instrText>
      </w:r>
      <w:r w:rsidR="00D4700C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</w:r>
      <w:r w:rsidR="00D4700C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fldChar w:fldCharType="separate"/>
      </w:r>
      <w:r w:rsidR="00FD4F00" w:rsidRPr="006516BF">
        <w:rPr>
          <w:rStyle w:val="Hyperlink"/>
          <w:rFonts w:ascii="TH SarabunPSK" w:eastAsia="Cordia New" w:hAnsi="TH SarabunPSK" w:cs="TH SarabunPSK"/>
          <w:b/>
          <w:bCs/>
          <w:color w:val="auto"/>
          <w:sz w:val="32"/>
          <w:szCs w:val="32"/>
          <w:cs/>
        </w:rPr>
        <w:t>ความพร้อมทางเทคโนโลยี</w:t>
      </w:r>
      <w:r w:rsidR="00D4700C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fldChar w:fldCharType="end"/>
      </w:r>
      <w:r w:rsidR="00FD4F00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bookmarkEnd w:id="6"/>
      <w:r w:rsidR="00FD4F00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>(</w:t>
      </w:r>
      <w:r w:rsidR="00FD4F00" w:rsidRPr="006516BF">
        <w:rPr>
          <w:rFonts w:ascii="TH SarabunPSK" w:eastAsia="Cordia New" w:hAnsi="TH SarabunPSK" w:cs="TH SarabunPSK"/>
          <w:b/>
          <w:bCs/>
          <w:sz w:val="32"/>
          <w:szCs w:val="32"/>
        </w:rPr>
        <w:t>Technology Readiness Level</w:t>
      </w:r>
      <w:r w:rsidR="00FD4F00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: </w:t>
      </w:r>
      <w:r w:rsidR="00FD4F00" w:rsidRPr="006516BF">
        <w:rPr>
          <w:rFonts w:ascii="TH SarabunPSK" w:eastAsia="Cordia New" w:hAnsi="TH SarabunPSK" w:cs="TH SarabunPSK"/>
          <w:b/>
          <w:bCs/>
          <w:sz w:val="32"/>
          <w:szCs w:val="32"/>
        </w:rPr>
        <w:t>TRL</w:t>
      </w:r>
      <w:r w:rsidR="00FD4F00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>)</w:t>
      </w:r>
    </w:p>
    <w:p w14:paraId="18D89665" w14:textId="77777777" w:rsidR="00FD4F00" w:rsidRPr="007B6C4B" w:rsidRDefault="00FD4F00" w:rsidP="00FD4F00">
      <w:pPr>
        <w:tabs>
          <w:tab w:val="left" w:pos="284"/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  <w:cs/>
        </w:rPr>
      </w:pPr>
      <w:r w:rsidRPr="007B6C4B">
        <w:rPr>
          <w:rFonts w:ascii="TH SarabunPSK" w:eastAsia="Cordia New" w:hAnsi="TH SarabunPSK" w:cs="TH SarabunPSK"/>
          <w:sz w:val="32"/>
          <w:szCs w:val="32"/>
        </w:rPr>
        <w:t xml:space="preserve">          1</w:t>
      </w:r>
      <w:proofErr w:type="gramStart"/>
      <w:r w:rsidRPr="007B6C4B">
        <w:rPr>
          <w:rFonts w:ascii="TH SarabunPSK" w:eastAsia="Cordia New" w:hAnsi="TH SarabunPSK" w:cs="TH SarabunPSK"/>
          <w:sz w:val="32"/>
          <w:szCs w:val="32"/>
          <w:cs/>
        </w:rPr>
        <w:t xml:space="preserve">)  </w:t>
      </w:r>
      <w:r w:rsidRPr="007B6C4B">
        <w:rPr>
          <w:rFonts w:ascii="TH SarabunPSK" w:eastAsia="Cordia New" w:hAnsi="TH SarabunPSK" w:cs="TH SarabunPSK"/>
          <w:sz w:val="32"/>
          <w:szCs w:val="32"/>
        </w:rPr>
        <w:t xml:space="preserve">TRL </w:t>
      </w:r>
      <w:r w:rsidRPr="007B6C4B">
        <w:rPr>
          <w:rFonts w:ascii="TH SarabunPSK" w:eastAsia="Cordia New" w:hAnsi="TH SarabunPSK" w:cs="TH SarabunPSK"/>
          <w:sz w:val="32"/>
          <w:szCs w:val="32"/>
          <w:cs/>
        </w:rPr>
        <w:t>ณ ปัจจุบัน ระดับ</w:t>
      </w:r>
      <w:proofErr w:type="gramEnd"/>
      <w:r w:rsidRPr="007B6C4B">
        <w:rPr>
          <w:rFonts w:ascii="TH SarabunPSK" w:eastAsia="Cordia New" w:hAnsi="TH SarabunPSK" w:cs="TH SarabunPSK"/>
          <w:sz w:val="32"/>
          <w:szCs w:val="32"/>
          <w:cs/>
        </w:rPr>
        <w:t xml:space="preserve"> ...................</w:t>
      </w:r>
    </w:p>
    <w:p w14:paraId="480E5E48" w14:textId="77777777" w:rsidR="00FD4F00" w:rsidRPr="007B6C4B" w:rsidRDefault="00FD4F00" w:rsidP="00FD4F00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</w:rPr>
      </w:pPr>
      <w:r w:rsidRPr="007B6C4B">
        <w:rPr>
          <w:rFonts w:ascii="TH SarabunPSK" w:eastAsia="Cordia New" w:hAnsi="TH SarabunPSK" w:cs="TH SarabunPSK"/>
          <w:sz w:val="32"/>
          <w:szCs w:val="32"/>
          <w:cs/>
        </w:rPr>
        <w:t xml:space="preserve">           </w:t>
      </w:r>
      <w:r w:rsidRPr="007B6C4B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Pr="007B6C4B">
        <w:rPr>
          <w:rFonts w:ascii="TH SarabunPSK" w:eastAsia="Cordia New" w:hAnsi="TH SarabunPSK" w:cs="TH SarabunPSK"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6A43D5D5" w14:textId="77777777" w:rsidR="00FD4F00" w:rsidRPr="007B6C4B" w:rsidRDefault="00FD4F00" w:rsidP="00FD4F00">
      <w:pPr>
        <w:shd w:val="clear" w:color="auto" w:fill="FFFFFF"/>
        <w:tabs>
          <w:tab w:val="left" w:pos="993"/>
        </w:tabs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  <w:cs/>
          <w:lang w:bidi="en-US"/>
        </w:rPr>
      </w:pPr>
      <w:r w:rsidRPr="007B6C4B">
        <w:rPr>
          <w:rFonts w:ascii="TH SarabunPSK" w:eastAsia="Calibri" w:hAnsi="TH SarabunPSK" w:cs="TH SarabunPSK"/>
          <w:sz w:val="32"/>
          <w:szCs w:val="32"/>
          <w:lang w:bidi="en-US"/>
        </w:rPr>
        <w:tab/>
      </w:r>
      <w:r w:rsidRPr="007B6C4B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7B6C4B">
        <w:rPr>
          <w:rFonts w:ascii="TH SarabunPSK" w:eastAsia="Calibri" w:hAnsi="TH SarabunPSK" w:cs="TH SarabunPSK"/>
          <w:sz w:val="32"/>
          <w:szCs w:val="32"/>
          <w:lang w:bidi="en-US"/>
        </w:rPr>
        <w:t>2</w:t>
      </w:r>
      <w:r w:rsidRPr="007B6C4B">
        <w:rPr>
          <w:rFonts w:ascii="TH SarabunPSK" w:eastAsia="Calibri" w:hAnsi="TH SarabunPSK" w:cs="TH SarabunPSK"/>
          <w:sz w:val="32"/>
          <w:szCs w:val="32"/>
          <w:cs/>
        </w:rPr>
        <w:t xml:space="preserve">)  </w:t>
      </w:r>
      <w:r w:rsidRPr="007B6C4B">
        <w:rPr>
          <w:rFonts w:ascii="TH SarabunPSK" w:eastAsia="Calibri" w:hAnsi="TH SarabunPSK" w:cs="TH SarabunPSK"/>
          <w:sz w:val="32"/>
          <w:szCs w:val="32"/>
          <w:lang w:bidi="en-US"/>
        </w:rPr>
        <w:t xml:space="preserve">TRL </w:t>
      </w:r>
      <w:r w:rsidRPr="007B6C4B">
        <w:rPr>
          <w:rFonts w:ascii="TH SarabunPSK" w:eastAsia="Calibri" w:hAnsi="TH SarabunPSK" w:cs="TH SarabunPSK"/>
          <w:sz w:val="32"/>
          <w:szCs w:val="32"/>
          <w:cs/>
        </w:rPr>
        <w:t>เมื่องานวิจัยเสร็จสิ้นระดับ ...................</w:t>
      </w:r>
    </w:p>
    <w:p w14:paraId="476F38E0" w14:textId="77777777" w:rsidR="00FD4F00" w:rsidRPr="007B6C4B" w:rsidRDefault="00FD4F00" w:rsidP="00FD4F00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</w:rPr>
      </w:pPr>
      <w:r w:rsidRPr="007B6C4B">
        <w:rPr>
          <w:rFonts w:ascii="TH SarabunPSK" w:eastAsia="Cordia New" w:hAnsi="TH SarabunPSK" w:cs="TH SarabunPSK"/>
          <w:sz w:val="32"/>
          <w:szCs w:val="32"/>
          <w:cs/>
        </w:rPr>
        <w:t xml:space="preserve">         </w:t>
      </w:r>
      <w:r w:rsidRPr="007B6C4B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7B6C4B">
        <w:rPr>
          <w:rFonts w:ascii="TH SarabunPSK" w:eastAsia="Cordia New" w:hAnsi="TH SarabunPSK" w:cs="TH SarabunPSK"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5995E59E" w14:textId="468EA8F5" w:rsidR="00FD4F00" w:rsidRPr="006516BF" w:rsidRDefault="005E3C06" w:rsidP="00FD4F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7"/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</w:pPr>
      <w:r w:rsidRPr="006516BF">
        <w:rPr>
          <w:rFonts w:ascii="TH SarabunPSK" w:eastAsia="Helvetica" w:hAnsi="TH SarabunPSK" w:cs="TH SarabunPSK" w:hint="cs"/>
          <w:b/>
          <w:bCs/>
          <w:sz w:val="32"/>
          <w:szCs w:val="32"/>
          <w:bdr w:val="nil"/>
          <w:cs/>
        </w:rPr>
        <w:t>6</w:t>
      </w:r>
      <w:r w:rsidR="00FD4F00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>.</w:t>
      </w:r>
      <w:r w:rsidR="00FD4F00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t xml:space="preserve">2 </w:t>
      </w:r>
      <w:r w:rsidR="00FD4F00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>ระดับ</w:t>
      </w:r>
      <w:bookmarkStart w:id="7" w:name="ความพร้อมทางสังคม"/>
      <w:r w:rsidR="009C218C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fldChar w:fldCharType="begin"/>
      </w:r>
      <w:r w:rsidR="009C218C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instrText xml:space="preserve">HYPERLINK  \l </w:instrText>
      </w:r>
      <w:r w:rsidR="009C218C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instrText>"ระดับความพร้อมทางสังคม"</w:instrText>
      </w:r>
      <w:r w:rsidR="009C218C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</w:r>
      <w:r w:rsidR="009C218C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fldChar w:fldCharType="separate"/>
      </w:r>
      <w:r w:rsidR="00FD4F00" w:rsidRPr="006516BF">
        <w:rPr>
          <w:rStyle w:val="Hyperlink"/>
          <w:rFonts w:ascii="TH SarabunPSK" w:eastAsia="Helvetica" w:hAnsi="TH SarabunPSK" w:cs="TH SarabunPSK"/>
          <w:b/>
          <w:bCs/>
          <w:color w:val="auto"/>
          <w:sz w:val="32"/>
          <w:szCs w:val="32"/>
          <w:bdr w:val="nil"/>
          <w:cs/>
        </w:rPr>
        <w:t>ความพร้อมทางสังคม</w:t>
      </w:r>
      <w:r w:rsidR="009C218C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fldChar w:fldCharType="end"/>
      </w:r>
      <w:r w:rsidR="00FD4F00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 xml:space="preserve"> </w:t>
      </w:r>
      <w:bookmarkEnd w:id="7"/>
      <w:r w:rsidR="00FD4F00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>(</w:t>
      </w:r>
      <w:r w:rsidR="00FD4F00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t>Societal Readiness Level</w:t>
      </w:r>
      <w:r w:rsidR="00FD4F00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 xml:space="preserve">: </w:t>
      </w:r>
      <w:r w:rsidR="00FD4F00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t>SRL</w:t>
      </w:r>
      <w:r w:rsidR="00FD4F00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>)</w:t>
      </w:r>
    </w:p>
    <w:p w14:paraId="6696BD2E" w14:textId="77777777" w:rsidR="00FD4F00" w:rsidRPr="007B6C4B" w:rsidRDefault="00FD4F00" w:rsidP="00FD4F00">
      <w:pPr>
        <w:tabs>
          <w:tab w:val="left" w:pos="284"/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  <w:cs/>
        </w:rPr>
      </w:pPr>
      <w:r w:rsidRPr="007B6C4B">
        <w:rPr>
          <w:rFonts w:ascii="TH SarabunPSK" w:eastAsia="Cordia New" w:hAnsi="TH SarabunPSK" w:cs="TH SarabunPSK"/>
          <w:sz w:val="32"/>
          <w:szCs w:val="32"/>
        </w:rPr>
        <w:t xml:space="preserve">          1</w:t>
      </w:r>
      <w:proofErr w:type="gramStart"/>
      <w:r w:rsidRPr="007B6C4B">
        <w:rPr>
          <w:rFonts w:ascii="TH SarabunPSK" w:eastAsia="Cordia New" w:hAnsi="TH SarabunPSK" w:cs="TH SarabunPSK"/>
          <w:sz w:val="32"/>
          <w:szCs w:val="32"/>
          <w:cs/>
        </w:rPr>
        <w:t xml:space="preserve">)  </w:t>
      </w:r>
      <w:r w:rsidRPr="007B6C4B">
        <w:rPr>
          <w:rFonts w:ascii="TH SarabunPSK" w:eastAsia="Cordia New" w:hAnsi="TH SarabunPSK" w:cs="TH SarabunPSK"/>
          <w:sz w:val="32"/>
          <w:szCs w:val="32"/>
        </w:rPr>
        <w:t xml:space="preserve">SRL </w:t>
      </w:r>
      <w:r w:rsidRPr="007B6C4B">
        <w:rPr>
          <w:rFonts w:ascii="TH SarabunPSK" w:eastAsia="Cordia New" w:hAnsi="TH SarabunPSK" w:cs="TH SarabunPSK"/>
          <w:sz w:val="32"/>
          <w:szCs w:val="32"/>
          <w:cs/>
        </w:rPr>
        <w:t>ณ ปัจจุบัน ระดับ</w:t>
      </w:r>
      <w:proofErr w:type="gramEnd"/>
      <w:r w:rsidRPr="007B6C4B">
        <w:rPr>
          <w:rFonts w:ascii="TH SarabunPSK" w:eastAsia="Cordia New" w:hAnsi="TH SarabunPSK" w:cs="TH SarabunPSK"/>
          <w:sz w:val="32"/>
          <w:szCs w:val="32"/>
          <w:cs/>
        </w:rPr>
        <w:t xml:space="preserve"> ...................</w:t>
      </w:r>
    </w:p>
    <w:p w14:paraId="3FE4854C" w14:textId="77777777" w:rsidR="00FD4F00" w:rsidRPr="007B6C4B" w:rsidRDefault="00FD4F00" w:rsidP="00FD4F00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</w:rPr>
      </w:pPr>
      <w:r w:rsidRPr="007B6C4B">
        <w:rPr>
          <w:rFonts w:ascii="TH SarabunPSK" w:eastAsia="Cordia New" w:hAnsi="TH SarabunPSK" w:cs="TH SarabunPSK"/>
          <w:sz w:val="32"/>
          <w:szCs w:val="32"/>
          <w:cs/>
        </w:rPr>
        <w:t xml:space="preserve">           </w:t>
      </w:r>
      <w:r w:rsidRPr="007B6C4B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Pr="007B6C4B">
        <w:rPr>
          <w:rFonts w:ascii="TH SarabunPSK" w:eastAsia="Cordia New" w:hAnsi="TH SarabunPSK" w:cs="TH SarabunPSK"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3CDA8A8D" w14:textId="77777777" w:rsidR="00FD4F00" w:rsidRPr="007B6C4B" w:rsidRDefault="00FD4F00" w:rsidP="00FD4F00">
      <w:pPr>
        <w:shd w:val="clear" w:color="auto" w:fill="FFFFFF"/>
        <w:tabs>
          <w:tab w:val="left" w:pos="993"/>
        </w:tabs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  <w:cs/>
          <w:lang w:bidi="en-US"/>
        </w:rPr>
      </w:pPr>
      <w:r w:rsidRPr="007B6C4B">
        <w:rPr>
          <w:rFonts w:ascii="TH SarabunPSK" w:eastAsia="Calibri" w:hAnsi="TH SarabunPSK" w:cs="TH SarabunPSK"/>
          <w:sz w:val="32"/>
          <w:szCs w:val="32"/>
          <w:lang w:bidi="en-US"/>
        </w:rPr>
        <w:tab/>
      </w:r>
      <w:r w:rsidRPr="007B6C4B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7B6C4B">
        <w:rPr>
          <w:rFonts w:ascii="TH SarabunPSK" w:eastAsia="Calibri" w:hAnsi="TH SarabunPSK" w:cs="TH SarabunPSK"/>
          <w:sz w:val="32"/>
          <w:szCs w:val="32"/>
          <w:lang w:bidi="en-US"/>
        </w:rPr>
        <w:t>2</w:t>
      </w:r>
      <w:proofErr w:type="gramStart"/>
      <w:r w:rsidRPr="007B6C4B">
        <w:rPr>
          <w:rFonts w:ascii="TH SarabunPSK" w:eastAsia="Calibri" w:hAnsi="TH SarabunPSK" w:cs="TH SarabunPSK"/>
          <w:sz w:val="32"/>
          <w:szCs w:val="32"/>
          <w:cs/>
        </w:rPr>
        <w:t xml:space="preserve">)  </w:t>
      </w:r>
      <w:r w:rsidRPr="007B6C4B">
        <w:rPr>
          <w:rFonts w:ascii="TH SarabunPSK" w:eastAsia="Calibri" w:hAnsi="TH SarabunPSK" w:cs="TH SarabunPSK"/>
          <w:sz w:val="32"/>
          <w:szCs w:val="32"/>
        </w:rPr>
        <w:t>S</w:t>
      </w:r>
      <w:r w:rsidRPr="007B6C4B">
        <w:rPr>
          <w:rFonts w:ascii="TH SarabunPSK" w:eastAsia="Calibri" w:hAnsi="TH SarabunPSK" w:cs="TH SarabunPSK"/>
          <w:sz w:val="32"/>
          <w:szCs w:val="32"/>
          <w:lang w:bidi="en-US"/>
        </w:rPr>
        <w:t xml:space="preserve">RL </w:t>
      </w:r>
      <w:r w:rsidRPr="007B6C4B">
        <w:rPr>
          <w:rFonts w:ascii="TH SarabunPSK" w:eastAsia="Calibri" w:hAnsi="TH SarabunPSK" w:cs="TH SarabunPSK"/>
          <w:sz w:val="32"/>
          <w:szCs w:val="32"/>
          <w:cs/>
        </w:rPr>
        <w:t>เมื่องานวิจัยเสร็จสิ้นระดับ</w:t>
      </w:r>
      <w:proofErr w:type="gramEnd"/>
      <w:r w:rsidRPr="007B6C4B">
        <w:rPr>
          <w:rFonts w:ascii="TH SarabunPSK" w:eastAsia="Calibri" w:hAnsi="TH SarabunPSK" w:cs="TH SarabunPSK"/>
          <w:sz w:val="32"/>
          <w:szCs w:val="32"/>
          <w:cs/>
        </w:rPr>
        <w:t xml:space="preserve"> ...................</w:t>
      </w:r>
    </w:p>
    <w:p w14:paraId="27022A2D" w14:textId="5E9523DA" w:rsidR="00FD4F00" w:rsidRPr="007B6C4B" w:rsidRDefault="00FD4F00" w:rsidP="00FD4F00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</w:rPr>
      </w:pPr>
      <w:r w:rsidRPr="007B6C4B">
        <w:rPr>
          <w:rFonts w:ascii="TH SarabunPSK" w:eastAsia="Cordia New" w:hAnsi="TH SarabunPSK" w:cs="TH SarabunPSK"/>
          <w:sz w:val="32"/>
          <w:szCs w:val="32"/>
          <w:cs/>
        </w:rPr>
        <w:t xml:space="preserve">         </w:t>
      </w:r>
      <w:r w:rsidRPr="007B6C4B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7B6C4B">
        <w:rPr>
          <w:rFonts w:ascii="TH SarabunPSK" w:eastAsia="Cordia New" w:hAnsi="TH SarabunPSK" w:cs="TH SarabunPSK"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5DDD60FE" w14:textId="3E155034" w:rsidR="00DD02C4" w:rsidRDefault="005E3C06" w:rsidP="00DD54F0">
      <w:pPr>
        <w:tabs>
          <w:tab w:val="left" w:pos="360"/>
          <w:tab w:val="left" w:pos="3119"/>
          <w:tab w:val="left" w:pos="3261"/>
        </w:tabs>
        <w:spacing w:before="120"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7</w:t>
      </w:r>
      <w:r w:rsidR="00685C7F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>.</w:t>
      </w:r>
      <w:r w:rsidR="006516BF" w:rsidRPr="006516BF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6516BF"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685C7F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C040FE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การวิเคราะห์ผลประโยชน์ของโครงการเบื้องต้น</w:t>
      </w:r>
      <w:r w:rsidR="00AF58C6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การวิเคราะห์ความคุ้มค่า</w:t>
      </w:r>
      <w:r w:rsidR="00BD7549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4257AF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และ</w:t>
      </w:r>
      <w:r w:rsidR="00656284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>/หรือ</w:t>
      </w:r>
      <w:r w:rsidR="00BD7549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ความเป็นไปได้ในการลงทุนของโครงการทางการเงินและทางเศรษฐกิจ </w:t>
      </w:r>
      <w:r w:rsidR="00BD7549" w:rsidRPr="007E2DA2">
        <w:rPr>
          <w:rFonts w:ascii="TH SarabunPSK" w:eastAsia="Cordia New" w:hAnsi="TH SarabunPSK" w:cs="TH SarabunPSK"/>
          <w:sz w:val="32"/>
          <w:szCs w:val="32"/>
          <w:cs/>
        </w:rPr>
        <w:t>สังคม</w:t>
      </w:r>
      <w:r w:rsidR="00DD02C4" w:rsidRPr="007E2DA2">
        <w:rPr>
          <w:rFonts w:ascii="TH SarabunPSK" w:eastAsia="Cordia New" w:hAnsi="TH SarabunPSK" w:cs="TH SarabunPSK"/>
          <w:sz w:val="32"/>
          <w:szCs w:val="32"/>
        </w:rPr>
        <w:t xml:space="preserve"> (</w:t>
      </w:r>
      <w:r w:rsidR="00DD02C4" w:rsidRPr="007E2DA2">
        <w:rPr>
          <w:rFonts w:ascii="TH SarabunPSK" w:eastAsia="Cordia New" w:hAnsi="TH SarabunPSK" w:cs="TH SarabunPSK" w:hint="cs"/>
          <w:sz w:val="32"/>
          <w:szCs w:val="32"/>
          <w:cs/>
        </w:rPr>
        <w:t>กรณีงบประมาณ</w:t>
      </w:r>
      <w:r w:rsidR="00DD02C4" w:rsidRPr="007E2DA2">
        <w:rPr>
          <w:rFonts w:ascii="TH SarabunPSK" w:eastAsia="Cordia New" w:hAnsi="TH SarabunPSK" w:cs="TH SarabunPSK"/>
          <w:sz w:val="32"/>
          <w:szCs w:val="32"/>
        </w:rPr>
        <w:t>/</w:t>
      </w:r>
      <w:r w:rsidR="00DD02C4" w:rsidRPr="007E2DA2">
        <w:rPr>
          <w:rFonts w:ascii="TH SarabunPSK" w:eastAsia="Cordia New" w:hAnsi="TH SarabunPSK" w:cs="TH SarabunPSK" w:hint="cs"/>
          <w:sz w:val="32"/>
          <w:szCs w:val="32"/>
          <w:cs/>
        </w:rPr>
        <w:t xml:space="preserve">ปี ตั้งแต่ </w:t>
      </w:r>
      <w:r w:rsidR="00DD02C4" w:rsidRPr="007E2DA2">
        <w:rPr>
          <w:rFonts w:ascii="TH SarabunPSK" w:eastAsia="Cordia New" w:hAnsi="TH SarabunPSK" w:cs="TH SarabunPSK"/>
          <w:sz w:val="32"/>
          <w:szCs w:val="32"/>
        </w:rPr>
        <w:t>50</w:t>
      </w:r>
      <w:r w:rsidR="00DD02C4" w:rsidRPr="007E2D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ลบ.ขึ้นไป ควรใช้ผลการวิเคราะห์ที่ได้จากการประเมินของผู้เชี่ยวชาญ</w:t>
      </w:r>
      <w:r w:rsidR="00DD02C4" w:rsidRPr="007E2DA2">
        <w:rPr>
          <w:rFonts w:ascii="TH SarabunPSK" w:eastAsia="Cordia New" w:hAnsi="TH SarabunPSK" w:cs="TH SarabunPSK"/>
          <w:sz w:val="32"/>
          <w:szCs w:val="32"/>
        </w:rPr>
        <w:t>)</w:t>
      </w:r>
    </w:p>
    <w:p w14:paraId="29B4694A" w14:textId="21EC4FEA" w:rsidR="0073015E" w:rsidRPr="007E2D64" w:rsidRDefault="0073015E" w:rsidP="00705EF9">
      <w:pPr>
        <w:tabs>
          <w:tab w:val="left" w:pos="360"/>
          <w:tab w:val="left" w:pos="3119"/>
          <w:tab w:val="left" w:pos="3261"/>
        </w:tabs>
        <w:spacing w:before="120" w:after="0" w:line="276" w:lineRule="auto"/>
        <w:rPr>
          <w:rFonts w:ascii="TH SarabunPSK" w:eastAsia="Cordia New" w:hAnsi="TH SarabunPSK" w:cs="TH SarabunPSK"/>
          <w:sz w:val="32"/>
          <w:szCs w:val="32"/>
        </w:rPr>
      </w:pPr>
      <w:r w:rsidRPr="007739E8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82A2B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</w:t>
      </w:r>
      <w:r w:rsidRPr="007739E8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</w:t>
      </w:r>
    </w:p>
    <w:p w14:paraId="4DCDAB27" w14:textId="7FE13DF9" w:rsidR="00525D49" w:rsidRDefault="00106667" w:rsidP="00705EF9">
      <w:pPr>
        <w:tabs>
          <w:tab w:val="left" w:pos="360"/>
          <w:tab w:val="left" w:pos="3119"/>
          <w:tab w:val="left" w:pos="3261"/>
        </w:tabs>
        <w:spacing w:after="0" w:line="240" w:lineRule="auto"/>
        <w:jc w:val="thaiDistribute"/>
        <w:rPr>
          <w:rFonts w:ascii="TH SarabunPSK" w:eastAsia="Cordia New" w:hAnsi="TH SarabunPSK" w:cs="TH SarabunPSK"/>
          <w:sz w:val="28"/>
          <w:cs/>
        </w:rPr>
      </w:pPr>
      <w:r w:rsidRPr="00705EF9">
        <w:rPr>
          <w:rFonts w:ascii="TH SarabunPSK" w:eastAsia="Cordia New" w:hAnsi="TH SarabunPSK" w:cs="TH SarabunPSK"/>
          <w:sz w:val="28"/>
          <w:cs/>
        </w:rPr>
        <w:t>(ถ้าโครงการมีผลการประเมินผลลัพธ์ของโครงการ</w:t>
      </w:r>
      <w:r w:rsidR="00C23B21" w:rsidRPr="00705EF9">
        <w:rPr>
          <w:rFonts w:ascii="TH SarabunPSK" w:eastAsia="Cordia New" w:hAnsi="TH SarabunPSK" w:cs="TH SarabunPSK"/>
          <w:sz w:val="28"/>
          <w:cs/>
        </w:rPr>
        <w:t xml:space="preserve">ให้สรุป (1) </w:t>
      </w:r>
      <w:r w:rsidR="00C23B21" w:rsidRPr="00705EF9">
        <w:rPr>
          <w:rFonts w:ascii="TH SarabunPSK" w:eastAsia="Cordia New" w:hAnsi="TH SarabunPSK" w:cs="TH SarabunPSK"/>
          <w:sz w:val="28"/>
        </w:rPr>
        <w:t>Benefit-Cost</w:t>
      </w:r>
      <w:r w:rsidR="004150DB" w:rsidRPr="00705EF9">
        <w:rPr>
          <w:rFonts w:ascii="TH SarabunPSK" w:eastAsia="Cordia New" w:hAnsi="TH SarabunPSK" w:cs="TH SarabunPSK"/>
          <w:sz w:val="28"/>
        </w:rPr>
        <w:t xml:space="preserve"> Ratio </w:t>
      </w:r>
      <w:r w:rsidR="004150DB" w:rsidRPr="00705EF9">
        <w:rPr>
          <w:rFonts w:ascii="TH SarabunPSK" w:eastAsia="Cordia New" w:hAnsi="TH SarabunPSK" w:cs="TH SarabunPSK"/>
          <w:sz w:val="28"/>
          <w:cs/>
        </w:rPr>
        <w:t>ระบุสูตร</w:t>
      </w:r>
      <w:r w:rsidR="0043467B" w:rsidRPr="00705EF9">
        <w:rPr>
          <w:rFonts w:ascii="TH SarabunPSK" w:eastAsia="Cordia New" w:hAnsi="TH SarabunPSK" w:cs="TH SarabunPSK"/>
          <w:sz w:val="28"/>
          <w:cs/>
        </w:rPr>
        <w:t xml:space="preserve">การคำนวณ เช่น </w:t>
      </w:r>
      <w:r w:rsidR="0043467B" w:rsidRPr="00705EF9">
        <w:rPr>
          <w:rFonts w:ascii="TH SarabunPSK" w:eastAsia="Cordia New" w:hAnsi="TH SarabunPSK" w:cs="TH SarabunPSK"/>
          <w:sz w:val="28"/>
        </w:rPr>
        <w:t xml:space="preserve">B/C NPV </w:t>
      </w:r>
      <w:r w:rsidR="0043467B" w:rsidRPr="00705EF9">
        <w:rPr>
          <w:rFonts w:ascii="TH SarabunPSK" w:eastAsia="Cordia New" w:hAnsi="TH SarabunPSK" w:cs="TH SarabunPSK"/>
          <w:sz w:val="28"/>
          <w:cs/>
        </w:rPr>
        <w:t xml:space="preserve">หรือ </w:t>
      </w:r>
      <w:r w:rsidR="0043467B" w:rsidRPr="00705EF9">
        <w:rPr>
          <w:rFonts w:ascii="TH SarabunPSK" w:eastAsia="Cordia New" w:hAnsi="TH SarabunPSK" w:cs="TH SarabunPSK"/>
          <w:sz w:val="28"/>
        </w:rPr>
        <w:t xml:space="preserve">IRR </w:t>
      </w:r>
      <w:r w:rsidR="0043467B" w:rsidRPr="00705EF9">
        <w:rPr>
          <w:rFonts w:ascii="TH SarabunPSK" w:eastAsia="Cordia New" w:hAnsi="TH SarabunPSK" w:cs="TH SarabunPSK"/>
          <w:sz w:val="28"/>
          <w:cs/>
        </w:rPr>
        <w:t>และค่าที่ประเมินได้ เป็นต้น และ (2</w:t>
      </w:r>
      <w:r w:rsidR="00C51DF1" w:rsidRPr="00705EF9">
        <w:rPr>
          <w:rFonts w:ascii="TH SarabunPSK" w:eastAsia="Cordia New" w:hAnsi="TH SarabunPSK" w:cs="TH SarabunPSK"/>
          <w:sz w:val="28"/>
          <w:cs/>
        </w:rPr>
        <w:t xml:space="preserve">) </w:t>
      </w:r>
      <w:r w:rsidR="00C51DF1" w:rsidRPr="00705EF9">
        <w:rPr>
          <w:rFonts w:ascii="TH SarabunPSK" w:eastAsia="Cordia New" w:hAnsi="TH SarabunPSK" w:cs="TH SarabunPSK"/>
          <w:sz w:val="28"/>
        </w:rPr>
        <w:t xml:space="preserve">Cost-Effectiveness </w:t>
      </w:r>
      <w:r w:rsidR="00C51DF1" w:rsidRPr="00705EF9">
        <w:rPr>
          <w:rFonts w:ascii="TH SarabunPSK" w:eastAsia="Cordia New" w:hAnsi="TH SarabunPSK" w:cs="TH SarabunPSK"/>
          <w:sz w:val="28"/>
          <w:cs/>
        </w:rPr>
        <w:t>ให้สรุปผลการประเมินที่ได้อย่างย่อ)</w:t>
      </w:r>
    </w:p>
    <w:p w14:paraId="7F1371DD" w14:textId="77777777" w:rsidR="00525D49" w:rsidRDefault="00525D49">
      <w:pPr>
        <w:rPr>
          <w:rFonts w:ascii="TH SarabunPSK" w:eastAsia="Cordia New" w:hAnsi="TH SarabunPSK" w:cs="TH SarabunPSK"/>
          <w:sz w:val="28"/>
          <w:cs/>
        </w:rPr>
      </w:pPr>
      <w:r>
        <w:rPr>
          <w:rFonts w:ascii="TH SarabunPSK" w:eastAsia="Cordia New" w:hAnsi="TH SarabunPSK" w:cs="TH SarabunPSK"/>
          <w:sz w:val="28"/>
          <w:cs/>
        </w:rPr>
        <w:br w:type="page"/>
      </w:r>
    </w:p>
    <w:p w14:paraId="3E327D15" w14:textId="52B2B6FA" w:rsidR="00D849FF" w:rsidRPr="006516BF" w:rsidRDefault="000F13F4" w:rsidP="00F21376">
      <w:pPr>
        <w:pStyle w:val="ListParagraph"/>
        <w:tabs>
          <w:tab w:val="left" w:pos="540"/>
          <w:tab w:val="left" w:pos="3119"/>
          <w:tab w:val="left" w:pos="3261"/>
        </w:tabs>
        <w:spacing w:before="120" w:after="0" w:line="240" w:lineRule="auto"/>
        <w:ind w:left="0"/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</w:pPr>
      <w:r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lastRenderedPageBreak/>
        <w:t>8</w:t>
      </w:r>
      <w:r w:rsidR="005764FE" w:rsidRPr="006516BF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 xml:space="preserve">. </w:t>
      </w:r>
      <w:r w:rsidR="006516BF"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>*</w:t>
      </w:r>
      <w:r w:rsidR="005764FE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แนวทางที่แสดงให้เห็นว่าการลงทุนในโครงการนี้จะมีความยั่งยืนในการดำเนินงานโดยหน่วยงานของท่าน</w:t>
      </w:r>
    </w:p>
    <w:p w14:paraId="20D2B8A8" w14:textId="7EEFBC74" w:rsidR="00E47DD6" w:rsidRPr="006516BF" w:rsidRDefault="00E47DD6" w:rsidP="00883E2A">
      <w:pPr>
        <w:pStyle w:val="ListParagraph"/>
        <w:tabs>
          <w:tab w:val="left" w:pos="540"/>
          <w:tab w:val="left" w:pos="3119"/>
          <w:tab w:val="left" w:pos="3261"/>
        </w:tabs>
        <w:spacing w:before="120" w:after="0" w:line="240" w:lineRule="auto"/>
        <w:ind w:left="0"/>
        <w:contextualSpacing w:val="0"/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</w:pPr>
      <w:r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8.1 </w:t>
      </w:r>
      <w:r w:rsidR="00842757"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>*</w:t>
      </w:r>
      <w:r w:rsidRPr="006516BF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แนวทางการใช้ประโยชน์ร่วมกันระหว่างหน่วยงาน หรือเครือข่าย โดยเฉพาะอย่างยิ่งแผนงานพัฒนาโครงสร้างพื้นฐานด้านวิทยาศาสตร์และเทคโนโลยีของประเทศ และแผนงานพัฒนาโครงสร้างพื้นฐานทางคุณภาพของประเทศ</w:t>
      </w:r>
    </w:p>
    <w:p w14:paraId="31B41C43" w14:textId="362695B0" w:rsidR="005E5AB1" w:rsidRPr="00821DBD" w:rsidRDefault="005E5AB1" w:rsidP="00705EF9">
      <w:pPr>
        <w:tabs>
          <w:tab w:val="left" w:pos="360"/>
          <w:tab w:val="left" w:pos="3119"/>
          <w:tab w:val="left" w:pos="3261"/>
        </w:tabs>
        <w:spacing w:before="120" w:after="0" w:line="276" w:lineRule="auto"/>
        <w:rPr>
          <w:rFonts w:ascii="TH SarabunPSK" w:eastAsia="Cordia New" w:hAnsi="TH SarabunPSK" w:cs="TH SarabunPSK"/>
          <w:sz w:val="32"/>
          <w:szCs w:val="32"/>
        </w:rPr>
      </w:pPr>
      <w:r w:rsidRPr="00821DBD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602EF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</w:t>
      </w:r>
      <w:r w:rsidRPr="00821DBD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</w:t>
      </w:r>
    </w:p>
    <w:p w14:paraId="191ABD87" w14:textId="4E1DB0E4" w:rsidR="005764FE" w:rsidRPr="00D011FF" w:rsidRDefault="00E47DD6" w:rsidP="00883E2A">
      <w:pPr>
        <w:pStyle w:val="ListParagraph"/>
        <w:tabs>
          <w:tab w:val="left" w:pos="540"/>
          <w:tab w:val="left" w:pos="3119"/>
          <w:tab w:val="left" w:pos="3261"/>
        </w:tabs>
        <w:spacing w:before="120" w:after="0" w:line="240" w:lineRule="auto"/>
        <w:ind w:left="0"/>
        <w:contextualSpacing w:val="0"/>
        <w:jc w:val="thaiDistribute"/>
        <w:rPr>
          <w:rFonts w:ascii="TH SarabunPSK" w:eastAsia="Cordia New" w:hAnsi="TH SarabunPSK" w:cs="TH SarabunPSK"/>
          <w:b/>
          <w:bCs/>
          <w:color w:val="0000FF"/>
          <w:sz w:val="32"/>
          <w:szCs w:val="32"/>
          <w:cs/>
          <w:lang w:bidi="th-TH"/>
        </w:rPr>
      </w:pPr>
      <w:r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8.2 </w:t>
      </w:r>
      <w:r w:rsidR="00842757"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>*</w:t>
      </w:r>
      <w:r w:rsidR="005764FE" w:rsidRPr="006516BF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แนวทางการบริหารจัดการ</w:t>
      </w:r>
      <w:r w:rsidR="005764FE" w:rsidRPr="006516BF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5764FE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แผนการบริหารความเสี่ยง </w:t>
      </w:r>
      <w:r w:rsidR="005764FE" w:rsidRPr="006516BF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 xml:space="preserve">แผนการใช้ประโยชน์ </w:t>
      </w:r>
      <w:r w:rsidR="005764FE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แผน</w:t>
      </w:r>
      <w:r w:rsidR="005764FE" w:rsidRPr="006516BF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การให้บริการ</w:t>
      </w:r>
      <w:r w:rsidR="005764FE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 แผน</w:t>
      </w:r>
      <w:r w:rsidR="005764FE" w:rsidRPr="006516BF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 xml:space="preserve">การสร้างรายได้จากการให้บริการเครื่องมือ/อุปกรณ์/โครงสร้างพื้นฐานด้านวิทยาศาสตร์และเทคโนโลยี </w:t>
      </w:r>
      <w:r w:rsidR="005764FE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และการกำหนดกลุ่มเป้าหมายที่เป็นผู้ใช้ประโยชน์และผู้ได้รับประโยชน์ของโครงการนี้</w:t>
      </w:r>
      <w:r w:rsidR="005764FE" w:rsidRPr="006516BF"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  <w:t xml:space="preserve"> </w:t>
      </w:r>
      <w:r w:rsidR="006432CB" w:rsidRPr="00705EF9">
        <w:rPr>
          <w:rFonts w:ascii="TH SarabunPSK" w:eastAsia="Cordia New" w:hAnsi="TH SarabunPSK" w:cs="TH SarabunPSK"/>
          <w:color w:val="000000" w:themeColor="text1"/>
          <w:sz w:val="32"/>
          <w:szCs w:val="32"/>
          <w:lang w:bidi="th-TH"/>
        </w:rPr>
        <w:t>(</w:t>
      </w:r>
      <w:r w:rsidR="00EE7558" w:rsidRPr="00705EF9">
        <w:rPr>
          <w:rFonts w:ascii="TH SarabunPSK" w:eastAsia="Cordia New" w:hAnsi="TH SarabunPSK" w:cs="TH SarabunPSK"/>
          <w:color w:val="000000" w:themeColor="text1"/>
          <w:sz w:val="32"/>
          <w:szCs w:val="32"/>
          <w:cs/>
          <w:lang w:bidi="th-TH"/>
        </w:rPr>
        <w:t>รวมทั้งแผนการดำเนินงานและการให้บริการต่อเนื่องเมื่อสิ้นสุดการสนับสนุนงบประมาณ (</w:t>
      </w:r>
      <w:r w:rsidR="00EE7558" w:rsidRPr="00705EF9">
        <w:rPr>
          <w:rFonts w:ascii="TH SarabunPSK" w:eastAsia="Cordia New" w:hAnsi="TH SarabunPSK" w:cs="TH SarabunPSK"/>
          <w:color w:val="000000" w:themeColor="text1"/>
          <w:sz w:val="32"/>
          <w:szCs w:val="32"/>
          <w:lang w:bidi="th-TH"/>
        </w:rPr>
        <w:t xml:space="preserve">Exit Plan) </w:t>
      </w:r>
      <w:r w:rsidR="000636EC" w:rsidRPr="00705EF9">
        <w:rPr>
          <w:rFonts w:ascii="TH SarabunPSK" w:eastAsia="Cordia New" w:hAnsi="TH SarabunPSK" w:cs="TH SarabunPSK"/>
          <w:color w:val="000000" w:themeColor="text1"/>
          <w:sz w:val="32"/>
          <w:szCs w:val="32"/>
          <w:cs/>
          <w:lang w:bidi="th-TH"/>
        </w:rPr>
        <w:t>โดยระบุผู้รับผิดชอบ ตลอดจนแหล่งงบประมาณหรือทรัพยากรที่รองรับการดำเนินงานและการบำรุงรักษาโครงสร้างพื้นฐานหลังสิ้นสุดการสนับสนุนอย่างยั่งยืน</w:t>
      </w:r>
      <w:r w:rsidR="001000F3" w:rsidRPr="00705EF9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bidi="th-TH"/>
        </w:rPr>
        <w:t>)</w:t>
      </w:r>
      <w:r w:rsidR="000636EC" w:rsidRPr="00705EF9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</w:p>
    <w:p w14:paraId="5E819B10" w14:textId="752589DB" w:rsidR="007B3F55" w:rsidRPr="007E2D64" w:rsidRDefault="0073015E" w:rsidP="00705EF9">
      <w:pPr>
        <w:tabs>
          <w:tab w:val="left" w:pos="360"/>
          <w:tab w:val="left" w:pos="3119"/>
          <w:tab w:val="left" w:pos="3261"/>
        </w:tabs>
        <w:spacing w:before="120" w:after="0" w:line="276" w:lineRule="auto"/>
        <w:rPr>
          <w:rFonts w:ascii="TH SarabunPSK" w:eastAsia="Cordia New" w:hAnsi="TH SarabunPSK" w:cs="TH SarabunPSK"/>
          <w:sz w:val="32"/>
          <w:szCs w:val="32"/>
        </w:rPr>
      </w:pPr>
      <w:r w:rsidRPr="00821DBD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D3FDE">
        <w:rPr>
          <w:rFonts w:ascii="TH SarabunPSK" w:eastAsia="Cordia New" w:hAnsi="TH SarabunPSK" w:cs="TH SarabunPSK" w:hint="cs"/>
          <w:sz w:val="32"/>
          <w:szCs w:val="32"/>
          <w:cs/>
        </w:rPr>
        <w:t>.........................</w:t>
      </w:r>
    </w:p>
    <w:p w14:paraId="3ADF8967" w14:textId="17AFB9AB" w:rsidR="00D23579" w:rsidRPr="006516BF" w:rsidRDefault="000471E4" w:rsidP="00685C7F">
      <w:pPr>
        <w:pStyle w:val="ListParagraph"/>
        <w:tabs>
          <w:tab w:val="left" w:pos="540"/>
          <w:tab w:val="left" w:pos="3119"/>
          <w:tab w:val="left" w:pos="3261"/>
        </w:tabs>
        <w:spacing w:before="120"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6516BF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9</w:t>
      </w:r>
      <w:r w:rsidR="00C64C62" w:rsidRPr="006516BF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.</w:t>
      </w:r>
      <w:r w:rsidR="006516BF" w:rsidRPr="006516BF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 xml:space="preserve"> </w:t>
      </w:r>
      <w:r w:rsidR="006516BF"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>*</w:t>
      </w:r>
      <w:r w:rsidRPr="006516BF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 w:rsidR="00D23579" w:rsidRPr="006516B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แนวทางการขับเคลื่อนผลงานไปสู่ผลลัพธ์และผลกระทบ</w:t>
      </w:r>
      <w:r w:rsidR="00D23579" w:rsidRPr="006516B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7D3E985C" w14:textId="3C268EE5" w:rsidR="0073015E" w:rsidRPr="007E2D64" w:rsidRDefault="000471E4" w:rsidP="00705EF9">
      <w:pPr>
        <w:spacing w:before="120" w:after="0" w:line="276" w:lineRule="auto"/>
        <w:rPr>
          <w:rFonts w:ascii="TH SarabunPSK" w:eastAsia="Cordia New" w:hAnsi="TH SarabunPSK" w:cs="TH SarabunPSK"/>
          <w:sz w:val="32"/>
          <w:szCs w:val="32"/>
        </w:rPr>
      </w:pPr>
      <w:r w:rsidRPr="006516BF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>9</w:t>
      </w:r>
      <w:r w:rsidR="00685C7F" w:rsidRPr="006516BF">
        <w:rPr>
          <w:rFonts w:ascii="TH SarabunPSK" w:hAnsi="TH SarabunPSK" w:cs="TH SarabunPSK"/>
          <w:b/>
          <w:bCs/>
          <w:sz w:val="32"/>
          <w:szCs w:val="32"/>
          <w:cs/>
        </w:rPr>
        <w:t xml:space="preserve">.1 </w:t>
      </w:r>
      <w:r w:rsidR="00147DF5" w:rsidRPr="006516B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42757"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D23579" w:rsidRPr="006516BF">
        <w:rPr>
          <w:rFonts w:ascii="TH SarabunPSK" w:hAnsi="TH SarabunPSK" w:cs="TH SarabunPSK"/>
          <w:b/>
          <w:bCs/>
          <w:sz w:val="32"/>
          <w:szCs w:val="32"/>
          <w:cs/>
        </w:rPr>
        <w:t>การเชื่อมโยงกับผู้เชี่ยวชาญทั้งในและต่างประเทศ (ถ้ามี) (</w:t>
      </w:r>
      <w:r w:rsidR="00D23579" w:rsidRPr="006516BF">
        <w:rPr>
          <w:rFonts w:ascii="TH SarabunPSK" w:hAnsi="TH SarabunPSK" w:cs="TH SarabunPSK"/>
          <w:b/>
          <w:bCs/>
          <w:sz w:val="32"/>
          <w:szCs w:val="32"/>
        </w:rPr>
        <w:t>Connections with other experts within and outside Thailand</w:t>
      </w:r>
      <w:r w:rsidR="00D23579" w:rsidRPr="006516BF">
        <w:rPr>
          <w:rFonts w:ascii="TH SarabunPSK" w:hAnsi="TH SarabunPSK" w:cs="TH SarabunPSK"/>
          <w:b/>
          <w:bCs/>
          <w:sz w:val="32"/>
          <w:szCs w:val="32"/>
          <w:cs/>
        </w:rPr>
        <w:t>) และแผนที่จะติดต่อหรือสร้างความสัมพันธ์กับผู้เชี่ยวชาญ รวมทั้งการสร้างทีมงานในอนาคตด้วย</w:t>
      </w:r>
      <w:r w:rsidR="0073015E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135D2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</w:t>
      </w:r>
      <w:r w:rsidR="0073015E">
        <w:rPr>
          <w:rFonts w:ascii="TH SarabunPSK" w:eastAsia="Cordia New" w:hAnsi="TH SarabunPSK" w:cs="TH SarabunPSK" w:hint="cs"/>
          <w:sz w:val="32"/>
          <w:szCs w:val="32"/>
          <w:cs/>
        </w:rPr>
        <w:t>.</w:t>
      </w:r>
    </w:p>
    <w:p w14:paraId="43F86BFA" w14:textId="68C9EFFC" w:rsidR="00D23579" w:rsidRPr="006516BF" w:rsidRDefault="00147DF5" w:rsidP="008F3CFA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516BF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685C7F" w:rsidRPr="006516BF">
        <w:rPr>
          <w:rFonts w:ascii="TH SarabunPSK" w:hAnsi="TH SarabunPSK" w:cs="TH SarabunPSK"/>
          <w:b/>
          <w:bCs/>
          <w:sz w:val="32"/>
          <w:szCs w:val="32"/>
          <w:cs/>
        </w:rPr>
        <w:t xml:space="preserve">.2 </w:t>
      </w:r>
      <w:r w:rsidRPr="006516B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23579" w:rsidRPr="006516BF">
        <w:rPr>
          <w:rFonts w:ascii="TH SarabunPSK" w:hAnsi="TH SarabunPSK" w:cs="TH SarabunPSK"/>
          <w:b/>
          <w:bCs/>
          <w:sz w:val="32"/>
          <w:szCs w:val="32"/>
          <w:cs/>
        </w:rPr>
        <w:t>การเชื่อมโยงหรือความร่วมมือกับผู้มีส่วนได้ส่วนเสีย และผู้ใช้ประโยชน์จากงานวิจัย (</w:t>
      </w:r>
      <w:r w:rsidR="00D23579" w:rsidRPr="006516BF">
        <w:rPr>
          <w:rFonts w:ascii="TH SarabunPSK" w:hAnsi="TH SarabunPSK" w:cs="TH SarabunPSK"/>
          <w:b/>
          <w:bCs/>
          <w:sz w:val="32"/>
          <w:szCs w:val="32"/>
        </w:rPr>
        <w:t>Stakeholder and User Engagement</w:t>
      </w:r>
      <w:r w:rsidR="00D23579" w:rsidRPr="006516BF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34543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45435" w:rsidRPr="00345435">
        <w:rPr>
          <w:rFonts w:ascii="TH SarabunPSK" w:hAnsi="TH SarabunPSK" w:cs="TH SarabunPSK"/>
          <w:sz w:val="32"/>
          <w:szCs w:val="32"/>
          <w:cs/>
        </w:rPr>
        <w:t>โดยระบุชื่อหน่วยงานภาครัฐ เอกชน ประชาสังคมและชุมชน โดยอธิบายกระบวนการดำเนินงานร่วมกันและการเชื่อมโยงการขับเคลื่อนผลงานไปสู่การใช้ประโยชน์อย่างชัดเจน รวมถึงอธิบายกระบวนการดำเนินงานต่อเนื่องของผู้ใช้ประโยชน์เมื่อโครงการเสร็จสิ้น</w:t>
      </w:r>
      <w:r w:rsidR="00D23579" w:rsidRPr="006516B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5BE7CC74" w14:textId="13397B41" w:rsidR="00C310BE" w:rsidRDefault="0073015E" w:rsidP="00705EF9">
      <w:pPr>
        <w:spacing w:line="276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12581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</w:t>
      </w:r>
    </w:p>
    <w:p w14:paraId="6C081BFC" w14:textId="7F39B6CF" w:rsidR="003C7267" w:rsidRPr="00705EF9" w:rsidRDefault="00012581" w:rsidP="00012581">
      <w:pPr>
        <w:spacing w:before="120" w:after="0" w:line="240" w:lineRule="auto"/>
        <w:jc w:val="thaiDistribute"/>
        <w:rPr>
          <w:rFonts w:ascii="TH SarabunPSK" w:hAnsi="TH SarabunPSK" w:cs="TH SarabunPSK"/>
          <w:color w:val="000000" w:themeColor="text1"/>
          <w:sz w:val="28"/>
        </w:rPr>
      </w:pPr>
      <w:r w:rsidRPr="00705EF9">
        <w:rPr>
          <w:rFonts w:ascii="TH SarabunPSK" w:hAnsi="TH SarabunPSK" w:cs="TH SarabunPSK" w:hint="cs"/>
          <w:color w:val="000000" w:themeColor="text1"/>
          <w:sz w:val="28"/>
          <w:cs/>
        </w:rPr>
        <w:t>* พร้อมแนบ</w:t>
      </w:r>
      <w:r w:rsidR="003C7267" w:rsidRPr="00705EF9">
        <w:rPr>
          <w:rFonts w:ascii="TH SarabunPSK" w:hAnsi="TH SarabunPSK" w:cs="TH SarabunPSK"/>
          <w:color w:val="000000" w:themeColor="text1"/>
          <w:sz w:val="28"/>
          <w:cs/>
        </w:rPr>
        <w:t>หลักฐานความต้องการใช้ประโยชน์ (</w:t>
      </w:r>
      <w:r w:rsidR="003C7267" w:rsidRPr="00705EF9">
        <w:rPr>
          <w:rFonts w:ascii="TH SarabunPSK" w:hAnsi="TH SarabunPSK" w:cs="TH SarabunPSK"/>
          <w:color w:val="000000" w:themeColor="text1"/>
          <w:sz w:val="28"/>
        </w:rPr>
        <w:t xml:space="preserve">Demand Evidence) </w:t>
      </w:r>
      <w:r w:rsidR="003C7267" w:rsidRPr="00705EF9">
        <w:rPr>
          <w:rFonts w:ascii="TH SarabunPSK" w:hAnsi="TH SarabunPSK" w:cs="TH SarabunPSK"/>
          <w:color w:val="000000" w:themeColor="text1"/>
          <w:sz w:val="28"/>
          <w:cs/>
        </w:rPr>
        <w:t>จากกลุ่มผู้ใช้เป้าหมายหรือผู้ใช้ปลายทาง (</w:t>
      </w:r>
      <w:r w:rsidR="003C7267" w:rsidRPr="00705EF9">
        <w:rPr>
          <w:rFonts w:ascii="TH SarabunPSK" w:hAnsi="TH SarabunPSK" w:cs="TH SarabunPSK"/>
          <w:color w:val="000000" w:themeColor="text1"/>
          <w:sz w:val="28"/>
        </w:rPr>
        <w:t xml:space="preserve">End Users) </w:t>
      </w:r>
      <w:r w:rsidR="006432CB" w:rsidRPr="00705EF9">
        <w:rPr>
          <w:rFonts w:ascii="TH SarabunPSK" w:hAnsi="TH SarabunPSK" w:cs="TH SarabunPSK"/>
          <w:color w:val="000000" w:themeColor="text1"/>
          <w:sz w:val="28"/>
        </w:rPr>
        <w:t>(</w:t>
      </w:r>
      <w:r w:rsidR="006432CB" w:rsidRPr="00705EF9">
        <w:rPr>
          <w:rFonts w:ascii="TH SarabunPSK" w:hAnsi="TH SarabunPSK" w:cs="TH SarabunPSK"/>
          <w:color w:val="000000" w:themeColor="text1"/>
          <w:sz w:val="28"/>
          <w:cs/>
        </w:rPr>
        <w:t>โดย</w:t>
      </w:r>
      <w:r w:rsidR="003C7267" w:rsidRPr="00705EF9">
        <w:rPr>
          <w:rFonts w:ascii="TH SarabunPSK" w:hAnsi="TH SarabunPSK" w:cs="TH SarabunPSK"/>
          <w:color w:val="000000" w:themeColor="text1"/>
          <w:sz w:val="28"/>
          <w:cs/>
        </w:rPr>
        <w:t xml:space="preserve">ระบุกลุ่มผู้ใช้ ลักษณะและปริมาณความต้องการใช้บริการ พร้อมแนบหลักฐานสนับสนุนความต้องการดังกล่าว (เช่น หนังสือแสดงความต้องการใช้บริการ หรือข้อมูลเชิงปริมาณ) </w:t>
      </w:r>
      <w:r w:rsidR="00420BD5" w:rsidRPr="00705EF9">
        <w:rPr>
          <w:rFonts w:ascii="TH SarabunPSK" w:hAnsi="TH SarabunPSK" w:cs="TH SarabunPSK"/>
          <w:color w:val="000000" w:themeColor="text1"/>
          <w:sz w:val="28"/>
          <w:cs/>
        </w:rPr>
        <w:t>ทั้งนี้</w:t>
      </w:r>
      <w:r w:rsidR="001077CF" w:rsidRPr="00705EF9">
        <w:rPr>
          <w:rFonts w:ascii="TH SarabunPSK" w:hAnsi="TH SarabunPSK" w:cs="TH SarabunPSK" w:hint="cs"/>
          <w:color w:val="000000" w:themeColor="text1"/>
          <w:sz w:val="28"/>
          <w:cs/>
        </w:rPr>
        <w:t xml:space="preserve"> </w:t>
      </w:r>
      <w:r w:rsidR="00635C5C" w:rsidRPr="00705EF9">
        <w:rPr>
          <w:rFonts w:ascii="TH SarabunPSK" w:hAnsi="TH SarabunPSK" w:cs="TH SarabunPSK"/>
          <w:color w:val="000000" w:themeColor="text1"/>
          <w:sz w:val="28"/>
          <w:cs/>
        </w:rPr>
        <w:t>ควรแนบเอกสารหลักฐานที่แสดงถึงความต้องการใช้ประโยชน์อย่างเป็นรูปธรรม เพื่อประกอบการพิจารณาข้อเสนอโครงการ</w:t>
      </w:r>
      <w:r w:rsidR="00420BD5" w:rsidRPr="00705EF9">
        <w:rPr>
          <w:rFonts w:ascii="TH SarabunPSK" w:hAnsi="TH SarabunPSK" w:cs="TH SarabunPSK"/>
          <w:color w:val="000000" w:themeColor="text1"/>
          <w:sz w:val="28"/>
          <w:cs/>
        </w:rPr>
        <w:t xml:space="preserve"> </w:t>
      </w:r>
    </w:p>
    <w:p w14:paraId="2556B967" w14:textId="2216E85F" w:rsidR="00F3592D" w:rsidRPr="006516BF" w:rsidRDefault="00685C7F" w:rsidP="00685C7F">
      <w:pPr>
        <w:pStyle w:val="ListParagraph"/>
        <w:tabs>
          <w:tab w:val="left" w:pos="0"/>
          <w:tab w:val="left" w:pos="270"/>
          <w:tab w:val="left" w:pos="360"/>
        </w:tabs>
        <w:spacing w:before="120" w:after="0" w:line="240" w:lineRule="auto"/>
        <w:ind w:left="0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>1</w:t>
      </w:r>
      <w:r w:rsidR="00147DF5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0</w:t>
      </w:r>
      <w:r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>.</w:t>
      </w:r>
      <w:r w:rsidR="006516BF" w:rsidRPr="006516BF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 xml:space="preserve"> </w:t>
      </w:r>
      <w:r w:rsidR="006516BF"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>*</w:t>
      </w:r>
      <w:r w:rsidR="00147DF5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 w:rsidR="00BE4B77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แนวทางการ</w:t>
      </w:r>
      <w:r w:rsidR="00406DFB" w:rsidRPr="006516BF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ติดตามประเมินผล</w:t>
      </w:r>
    </w:p>
    <w:p w14:paraId="060D1240" w14:textId="543BC630" w:rsidR="005B75A6" w:rsidRDefault="005B75A6" w:rsidP="00705EF9">
      <w:pPr>
        <w:spacing w:line="276" w:lineRule="auto"/>
        <w:rPr>
          <w:rFonts w:ascii="TH SarabunPSK" w:eastAsia="Cordia New" w:hAnsi="TH SarabunPSK" w:cs="TH SarabunPSK"/>
          <w:sz w:val="32"/>
          <w:szCs w:val="32"/>
        </w:rPr>
      </w:pPr>
      <w:r w:rsidRPr="007739E8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12581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</w:t>
      </w:r>
      <w:r w:rsidRPr="007739E8">
        <w:rPr>
          <w:rFonts w:ascii="TH SarabunPSK" w:eastAsia="Cordia New" w:hAnsi="TH SarabunPSK" w:cs="TH SarabunPSK" w:hint="cs"/>
          <w:sz w:val="32"/>
          <w:szCs w:val="32"/>
          <w:cs/>
        </w:rPr>
        <w:t>...................</w:t>
      </w:r>
    </w:p>
    <w:p w14:paraId="5708DC63" w14:textId="77777777" w:rsidR="00525D49" w:rsidRDefault="00525D49">
      <w:pPr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cs/>
        </w:rPr>
        <w:br w:type="page"/>
      </w:r>
    </w:p>
    <w:p w14:paraId="4A172E86" w14:textId="522E5893" w:rsidR="00A74586" w:rsidRPr="006516BF" w:rsidRDefault="007E2D64" w:rsidP="00085809">
      <w:pPr>
        <w:tabs>
          <w:tab w:val="left" w:pos="851"/>
        </w:tabs>
        <w:ind w:right="4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lastRenderedPageBreak/>
        <w:t>1</w:t>
      </w:r>
      <w:r w:rsidR="00147DF5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</w:t>
      </w:r>
      <w:r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.</w:t>
      </w:r>
      <w:r w:rsidR="00316971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316971"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316971">
        <w:rPr>
          <w:rFonts w:ascii="TH SarabunPSK" w:eastAsia="Cordia New" w:hAnsi="TH SarabunPSK" w:cs="TH SarabunPSK"/>
          <w:b/>
          <w:bCs/>
          <w:color w:val="EE0000"/>
          <w:sz w:val="32"/>
          <w:szCs w:val="32"/>
        </w:rPr>
        <w:t xml:space="preserve"> </w:t>
      </w:r>
      <w:r w:rsidR="00A74586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ประสบการณ์การบริหารงานของ</w:t>
      </w:r>
      <w:r w:rsidR="00A74586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หัวหน้าโครงกา</w:t>
      </w:r>
      <w:r w:rsidR="00A74586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</w:t>
      </w:r>
      <w:r w:rsidR="00A74586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A74586" w:rsidRPr="006516BF">
        <w:rPr>
          <w:rFonts w:ascii="TH SarabunPSK" w:hAnsi="TH SarabunPSK" w:cs="TH SarabunPSK" w:hint="cs"/>
          <w:b/>
          <w:bCs/>
          <w:sz w:val="32"/>
          <w:szCs w:val="32"/>
          <w:cs/>
        </w:rPr>
        <w:t>ในการบริหารโครงการ</w:t>
      </w:r>
      <w:r w:rsidR="00A74586" w:rsidRPr="006516BF">
        <w:rPr>
          <w:rFonts w:ascii="TH SarabunPSK" w:hAnsi="TH SarabunPSK" w:cs="TH SarabunPSK"/>
          <w:b/>
          <w:bCs/>
          <w:sz w:val="32"/>
          <w:szCs w:val="32"/>
          <w:cs/>
        </w:rPr>
        <w:t>ย</w:t>
      </w:r>
      <w:r w:rsidR="00A74586" w:rsidRPr="006516BF"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="00A74586" w:rsidRPr="006516BF">
        <w:rPr>
          <w:rFonts w:ascii="TH SarabunPSK" w:hAnsi="TH SarabunPSK" w:cs="TH SarabunPSK"/>
          <w:b/>
          <w:bCs/>
          <w:sz w:val="32"/>
          <w:szCs w:val="32"/>
          <w:cs/>
        </w:rPr>
        <w:t>อนหล</w:t>
      </w:r>
      <w:r w:rsidR="00A74586" w:rsidRPr="006516BF">
        <w:rPr>
          <w:rFonts w:ascii="TH SarabunPSK" w:hAnsi="TH SarabunPSK" w:cs="TH SarabunPSK" w:hint="cs"/>
          <w:b/>
          <w:bCs/>
          <w:sz w:val="32"/>
          <w:szCs w:val="32"/>
          <w:cs/>
        </w:rPr>
        <w:t>ั</w:t>
      </w:r>
      <w:r w:rsidR="00A74586" w:rsidRPr="006516BF">
        <w:rPr>
          <w:rFonts w:ascii="TH SarabunPSK" w:hAnsi="TH SarabunPSK" w:cs="TH SarabunPSK"/>
          <w:b/>
          <w:bCs/>
          <w:sz w:val="32"/>
          <w:szCs w:val="32"/>
          <w:cs/>
        </w:rPr>
        <w:t>งไม</w:t>
      </w:r>
      <w:r w:rsidR="00A74586" w:rsidRPr="006516BF"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="00A74586" w:rsidRPr="006516BF">
        <w:rPr>
          <w:rFonts w:ascii="TH SarabunPSK" w:hAnsi="TH SarabunPSK" w:cs="TH SarabunPSK"/>
          <w:b/>
          <w:bCs/>
          <w:sz w:val="32"/>
          <w:szCs w:val="32"/>
          <w:cs/>
        </w:rPr>
        <w:t>เก</w:t>
      </w:r>
      <w:r w:rsidR="00A74586" w:rsidRPr="006516BF">
        <w:rPr>
          <w:rFonts w:ascii="TH SarabunPSK" w:hAnsi="TH SarabunPSK" w:cs="TH SarabunPSK" w:hint="cs"/>
          <w:b/>
          <w:bCs/>
          <w:sz w:val="32"/>
          <w:szCs w:val="32"/>
          <w:cs/>
        </w:rPr>
        <w:t>ิ</w:t>
      </w:r>
      <w:r w:rsidR="00A74586" w:rsidRPr="006516BF">
        <w:rPr>
          <w:rFonts w:ascii="TH SarabunPSK" w:hAnsi="TH SarabunPSK" w:cs="TH SarabunPSK"/>
          <w:b/>
          <w:bCs/>
          <w:sz w:val="32"/>
          <w:szCs w:val="32"/>
          <w:cs/>
        </w:rPr>
        <w:t xml:space="preserve">น </w:t>
      </w:r>
      <w:r w:rsidR="00A74586" w:rsidRPr="006516BF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="00A74586" w:rsidRPr="006516BF">
        <w:rPr>
          <w:rFonts w:ascii="TH SarabunPSK" w:hAnsi="TH SarabunPSK" w:cs="TH SarabunPSK"/>
          <w:b/>
          <w:bCs/>
          <w:sz w:val="32"/>
          <w:szCs w:val="32"/>
          <w:cs/>
        </w:rPr>
        <w:t>ป</w:t>
      </w:r>
      <w:r w:rsidR="00A74586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ี </w:t>
      </w:r>
      <w:r w:rsidR="00A74586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>(</w:t>
      </w:r>
      <w:r w:rsidR="00A74586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กรอกไม่เกิน </w:t>
      </w:r>
      <w:r w:rsidR="00A74586" w:rsidRPr="006516BF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5 </w:t>
      </w:r>
      <w:r w:rsidR="00A74586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ลำดับโดยเน้นโครงการที่เกิดผลกระทบสูง)</w:t>
      </w:r>
      <w:r w:rsidR="00A74586" w:rsidRPr="006516BF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421"/>
        <w:gridCol w:w="2589"/>
        <w:gridCol w:w="2050"/>
        <w:gridCol w:w="1710"/>
      </w:tblGrid>
      <w:tr w:rsidR="009D1A00" w:rsidRPr="00DD2D53" w14:paraId="30469876" w14:textId="77777777" w:rsidTr="00705EF9">
        <w:tc>
          <w:tcPr>
            <w:tcW w:w="1751" w:type="pct"/>
            <w:shd w:val="clear" w:color="auto" w:fill="D9D9D9" w:themeFill="background1" w:themeFillShade="D9"/>
            <w:vAlign w:val="center"/>
          </w:tcPr>
          <w:p w14:paraId="7660A3C4" w14:textId="32C67B0D" w:rsidR="009D1A00" w:rsidRPr="00DD2D53" w:rsidRDefault="009D1A00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D2D53"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ชื่อโครงการ</w:t>
            </w:r>
          </w:p>
        </w:tc>
        <w:tc>
          <w:tcPr>
            <w:tcW w:w="1325" w:type="pct"/>
            <w:shd w:val="clear" w:color="auto" w:fill="D9D9D9" w:themeFill="background1" w:themeFillShade="D9"/>
            <w:vAlign w:val="center"/>
          </w:tcPr>
          <w:p w14:paraId="1D682F21" w14:textId="32B2A615" w:rsidR="009D1A00" w:rsidRPr="00DD2D53" w:rsidRDefault="009D1A00" w:rsidP="009D1A00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</w:pPr>
            <w:r w:rsidRPr="009D1A00"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หน่วยงานที่ได้รับทุน</w:t>
            </w:r>
          </w:p>
        </w:tc>
        <w:tc>
          <w:tcPr>
            <w:tcW w:w="1049" w:type="pct"/>
            <w:shd w:val="clear" w:color="auto" w:fill="D9D9D9" w:themeFill="background1" w:themeFillShade="D9"/>
            <w:vAlign w:val="center"/>
          </w:tcPr>
          <w:p w14:paraId="74779547" w14:textId="77A8AFAB" w:rsidR="009D1A00" w:rsidRPr="00DD2D53" w:rsidRDefault="009D1A00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D2D53"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ปีที่ได้รับงบประมาณ</w:t>
            </w:r>
          </w:p>
        </w:tc>
        <w:tc>
          <w:tcPr>
            <w:tcW w:w="875" w:type="pct"/>
            <w:shd w:val="clear" w:color="auto" w:fill="D9D9D9" w:themeFill="background1" w:themeFillShade="D9"/>
            <w:vAlign w:val="center"/>
          </w:tcPr>
          <w:p w14:paraId="2AA6C765" w14:textId="77777777" w:rsidR="009D1A00" w:rsidRPr="00DD2D53" w:rsidRDefault="009D1A00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DD2D53">
              <w:rPr>
                <w:rFonts w:ascii="TH SarabunPSK" w:eastAsia="Times New Roman" w:hAnsi="TH SarabunPSK" w:cs="TH SarabunPSK"/>
                <w:b/>
                <w:bCs/>
                <w:color w:val="444444"/>
                <w:sz w:val="32"/>
                <w:szCs w:val="32"/>
                <w:cs/>
                <w:lang w:bidi="th-TH"/>
              </w:rPr>
              <w:t>งบประมาณ</w:t>
            </w:r>
            <w:r w:rsidRPr="00DD2D53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DD2D53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(บาท)</w:t>
            </w:r>
          </w:p>
        </w:tc>
      </w:tr>
      <w:tr w:rsidR="009D1A00" w14:paraId="03F36506" w14:textId="77777777" w:rsidTr="00705EF9">
        <w:tc>
          <w:tcPr>
            <w:tcW w:w="1751" w:type="pct"/>
          </w:tcPr>
          <w:p w14:paraId="1F53BCF6" w14:textId="77777777" w:rsidR="009D1A00" w:rsidRDefault="009D1A00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325" w:type="pct"/>
          </w:tcPr>
          <w:p w14:paraId="2511D60A" w14:textId="77777777" w:rsidR="009D1A00" w:rsidRDefault="009D1A00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049" w:type="pct"/>
          </w:tcPr>
          <w:p w14:paraId="6A84F7E4" w14:textId="40E4D024" w:rsidR="009D1A00" w:rsidRDefault="009D1A00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875" w:type="pct"/>
          </w:tcPr>
          <w:p w14:paraId="0A26CD75" w14:textId="77777777" w:rsidR="009D1A00" w:rsidRDefault="009D1A00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14:paraId="5C5CA1B6" w14:textId="77777777" w:rsidR="00A74586" w:rsidRDefault="00A74586" w:rsidP="00A74586">
      <w:pPr>
        <w:pStyle w:val="ListParagraph"/>
        <w:tabs>
          <w:tab w:val="left" w:pos="1080"/>
        </w:tabs>
        <w:ind w:left="1080"/>
        <w:jc w:val="thaiDistribute"/>
        <w:rPr>
          <w:rFonts w:ascii="TH SarabunPSK" w:hAnsi="TH SarabunPSK" w:cs="TH SarabunPSK"/>
          <w:sz w:val="28"/>
          <w:szCs w:val="28"/>
          <w:cs/>
          <w:lang w:bidi="th-TH"/>
        </w:rPr>
        <w:sectPr w:rsidR="00A74586" w:rsidSect="00705EF9">
          <w:footerReference w:type="default" r:id="rId13"/>
          <w:pgSz w:w="11906" w:h="16838"/>
          <w:pgMar w:top="993" w:right="1133" w:bottom="851" w:left="993" w:header="706" w:footer="288" w:gutter="0"/>
          <w:cols w:space="708"/>
          <w:docGrid w:linePitch="360"/>
        </w:sectPr>
      </w:pPr>
    </w:p>
    <w:p w14:paraId="16ED9737" w14:textId="320D40A7" w:rsidR="00D115E7" w:rsidRPr="00D115E7" w:rsidRDefault="006C20E3" w:rsidP="00D115E7">
      <w:pPr>
        <w:pStyle w:val="Heading1"/>
        <w:shd w:val="clear" w:color="auto" w:fill="D0CECE" w:themeFill="background2" w:themeFillShade="E6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  <w:r w:rsidRPr="00D115E7">
        <w:rPr>
          <w:rFonts w:ascii="TH SarabunPSK" w:hAnsi="TH SarabunPSK" w:cs="TH SarabunPSK"/>
          <w:b/>
          <w:bCs/>
          <w:color w:val="000000" w:themeColor="text1"/>
          <w:sz w:val="28"/>
          <w:szCs w:val="36"/>
          <w:cs/>
        </w:rPr>
        <w:lastRenderedPageBreak/>
        <w:t xml:space="preserve">ส่วนที่ </w:t>
      </w:r>
      <w:r w:rsidR="00467131" w:rsidRPr="00D115E7">
        <w:rPr>
          <w:rFonts w:ascii="TH SarabunPSK" w:hAnsi="TH SarabunPSK" w:cs="TH SarabunPSK"/>
          <w:b/>
          <w:bCs/>
          <w:color w:val="000000" w:themeColor="text1"/>
          <w:sz w:val="28"/>
          <w:szCs w:val="36"/>
          <w:cs/>
        </w:rPr>
        <w:t>5</w:t>
      </w:r>
      <w:r w:rsidRPr="00D115E7">
        <w:rPr>
          <w:rFonts w:ascii="TH SarabunPSK" w:hAnsi="TH SarabunPSK" w:cs="TH SarabunPSK"/>
          <w:b/>
          <w:bCs/>
          <w:color w:val="000000" w:themeColor="text1"/>
          <w:sz w:val="28"/>
          <w:szCs w:val="36"/>
          <w:cs/>
        </w:rPr>
        <w:t xml:space="preserve"> ผลผลิต/ผลลัพธ์/ผลกระทบ</w:t>
      </w:r>
      <w:r w:rsidR="00B87608">
        <w:rPr>
          <w:rFonts w:ascii="TH SarabunPSK" w:hAnsi="TH SarabunPSK" w:cs="TH SarabunPSK" w:hint="cs"/>
          <w:b/>
          <w:bCs/>
          <w:color w:val="000000" w:themeColor="text1"/>
          <w:sz w:val="28"/>
          <w:szCs w:val="36"/>
          <w:cs/>
        </w:rPr>
        <w:t xml:space="preserve"> </w:t>
      </w:r>
    </w:p>
    <w:p w14:paraId="2F0B45F8" w14:textId="3943B060" w:rsidR="00800308" w:rsidRPr="00B65E55" w:rsidRDefault="00800308" w:rsidP="00800308">
      <w:pPr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B65E5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</w:t>
      </w:r>
      <w:r w:rsidRPr="00B65E55">
        <w:rPr>
          <w:rFonts w:ascii="TH SarabunPSK" w:eastAsia="Cordia New" w:hAnsi="TH SarabunPSK" w:cs="TH SarabunPSK"/>
          <w:b/>
          <w:bCs/>
          <w:sz w:val="32"/>
          <w:szCs w:val="32"/>
        </w:rPr>
        <w:t>.</w:t>
      </w:r>
      <w:r w:rsidR="006516BF" w:rsidRPr="006516BF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6516BF"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Pr="00B65E55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Pr="00B65E5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ผลผลิตที่คาดว่าจะได้รับ </w:t>
      </w:r>
      <w:r w:rsidRPr="00B65E55">
        <w:rPr>
          <w:rFonts w:ascii="TH SarabunPSK" w:eastAsia="Cordia New" w:hAnsi="TH SarabunPSK" w:cs="TH SarabunPSK"/>
          <w:b/>
          <w:bCs/>
          <w:sz w:val="32"/>
          <w:szCs w:val="32"/>
          <w:cs/>
        </w:rPr>
        <w:t>(</w:t>
      </w:r>
      <w:r w:rsidRPr="00B65E55">
        <w:rPr>
          <w:rFonts w:ascii="TH SarabunPSK" w:eastAsia="Cordia New" w:hAnsi="TH SarabunPSK" w:cs="TH SarabunPSK"/>
          <w:b/>
          <w:bCs/>
          <w:sz w:val="32"/>
          <w:szCs w:val="32"/>
        </w:rPr>
        <w:t>Output</w:t>
      </w:r>
      <w:r w:rsidRPr="00B65E55">
        <w:rPr>
          <w:rFonts w:ascii="TH SarabunPSK" w:eastAsia="Cordia New" w:hAnsi="TH SarabunPSK" w:cs="TH SarabunPSK"/>
          <w:b/>
          <w:bCs/>
          <w:sz w:val="32"/>
          <w:szCs w:val="32"/>
          <w:cs/>
        </w:rPr>
        <w:t>)</w:t>
      </w:r>
    </w:p>
    <w:p w14:paraId="5E8800ED" w14:textId="77777777" w:rsidR="00800308" w:rsidRPr="003D3305" w:rsidRDefault="00800308" w:rsidP="002212A8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3D3305">
        <w:rPr>
          <w:rFonts w:ascii="TH SarabunPSK" w:hAnsi="TH SarabunPSK" w:cs="TH SarabunPSK"/>
          <w:sz w:val="32"/>
          <w:szCs w:val="32"/>
          <w:cs/>
        </w:rPr>
        <w:t xml:space="preserve">นิยามของผลผลิต คือ </w:t>
      </w:r>
      <w:r w:rsidRPr="003D3305">
        <w:rPr>
          <w:rFonts w:ascii="TH SarabunPSK" w:eastAsia="Cordia New" w:hAnsi="TH SarabunPSK" w:cs="TH SarabunPSK"/>
          <w:sz w:val="32"/>
          <w:szCs w:val="32"/>
          <w:cs/>
        </w:rPr>
        <w:t>ผลผลิตที่เกิดขึ้นจากการวิจัยที่ได้รับการจัดสรรทุนวิจัย ผ่านกองทุนส่งเสริมวิทยาศาสตร์ วิจัย และนวัตกรรม โดยเป็นผลที่เกิดขึ้นทันทีเมื่อจบโครงการ และเป็นผลโดยตรงจากการดำเนินโครงการ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66"/>
        <w:gridCol w:w="1450"/>
        <w:gridCol w:w="2147"/>
        <w:gridCol w:w="1557"/>
        <w:gridCol w:w="989"/>
        <w:gridCol w:w="2261"/>
      </w:tblGrid>
      <w:tr w:rsidR="00800308" w:rsidRPr="004E2109" w14:paraId="6DA5DA58" w14:textId="2528B8E8" w:rsidTr="00291401">
        <w:trPr>
          <w:tblHeader/>
        </w:trPr>
        <w:tc>
          <w:tcPr>
            <w:tcW w:w="699" w:type="pct"/>
            <w:shd w:val="clear" w:color="auto" w:fill="D9D9D9" w:themeFill="background1" w:themeFillShade="D9"/>
            <w:vAlign w:val="center"/>
          </w:tcPr>
          <w:p w14:paraId="22986907" w14:textId="77777777" w:rsidR="00800308" w:rsidRPr="004E2109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</w:pPr>
            <w:r w:rsidRPr="004E210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ผลผลิตที่คาดว่าจะได้รับ</w:t>
            </w:r>
          </w:p>
        </w:tc>
        <w:tc>
          <w:tcPr>
            <w:tcW w:w="742" w:type="pct"/>
            <w:shd w:val="clear" w:color="auto" w:fill="D9D9D9" w:themeFill="background1" w:themeFillShade="D9"/>
            <w:vAlign w:val="center"/>
          </w:tcPr>
          <w:p w14:paraId="4C01FEB8" w14:textId="77777777" w:rsidR="00800308" w:rsidRPr="004E2109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</w:pPr>
            <w:r w:rsidRPr="004E21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ประเภทผลผลิต</w:t>
            </w:r>
          </w:p>
        </w:tc>
        <w:tc>
          <w:tcPr>
            <w:tcW w:w="1099" w:type="pct"/>
            <w:shd w:val="clear" w:color="auto" w:fill="D9D9D9" w:themeFill="background1" w:themeFillShade="D9"/>
            <w:vAlign w:val="center"/>
          </w:tcPr>
          <w:p w14:paraId="0395B622" w14:textId="77777777" w:rsidR="00800308" w:rsidRPr="004E2109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</w:pPr>
            <w:r w:rsidRPr="004E210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ร</w:t>
            </w:r>
            <w:r w:rsidRPr="004E21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ายละเอียดของผลผลิต</w:t>
            </w:r>
          </w:p>
        </w:tc>
        <w:tc>
          <w:tcPr>
            <w:tcW w:w="797" w:type="pct"/>
            <w:shd w:val="clear" w:color="auto" w:fill="D9D9D9" w:themeFill="background1" w:themeFillShade="D9"/>
            <w:vAlign w:val="center"/>
          </w:tcPr>
          <w:p w14:paraId="2178EF4D" w14:textId="77777777" w:rsidR="00800308" w:rsidRPr="004E2109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</w:pPr>
            <w:r w:rsidRPr="004E21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  <w:t>จำนวน</w:t>
            </w:r>
            <w:r w:rsidRPr="004E21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นำส่ง</w:t>
            </w:r>
          </w:p>
        </w:tc>
        <w:tc>
          <w:tcPr>
            <w:tcW w:w="506" w:type="pct"/>
            <w:shd w:val="clear" w:color="auto" w:fill="D9D9D9" w:themeFill="background1" w:themeFillShade="D9"/>
            <w:vAlign w:val="center"/>
          </w:tcPr>
          <w:p w14:paraId="3781123F" w14:textId="77777777" w:rsidR="00800308" w:rsidRPr="004E2109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</w:pPr>
            <w:r w:rsidRPr="004E21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  <w:t>หน่วยนับ</w:t>
            </w:r>
          </w:p>
        </w:tc>
        <w:tc>
          <w:tcPr>
            <w:tcW w:w="1158" w:type="pct"/>
            <w:shd w:val="clear" w:color="auto" w:fill="D9D9D9" w:themeFill="background1" w:themeFillShade="D9"/>
          </w:tcPr>
          <w:p w14:paraId="53DBDC42" w14:textId="77777777" w:rsidR="00C66D7C" w:rsidRPr="004E2109" w:rsidRDefault="00C66D7C" w:rsidP="00C66D7C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</w:pPr>
            <w:r w:rsidRPr="004E210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ปีที่นำส่งผลผลิต</w:t>
            </w:r>
            <w:r w:rsidRPr="004E210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 xml:space="preserve"> (ระบุเป็นปี พ.ศ.)</w:t>
            </w:r>
          </w:p>
          <w:p w14:paraId="2AE79B71" w14:textId="349DA28C" w:rsidR="00E94495" w:rsidRPr="004E2109" w:rsidRDefault="00E94495" w:rsidP="00C66D7C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</w:pPr>
            <w:r w:rsidRPr="004E2109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>(</w:t>
            </w:r>
            <w:r w:rsidRPr="004E2109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  <w:lang w:val="th-TH" w:bidi="th-TH"/>
              </w:rPr>
              <w:t>กรณีที่เป็นโครงการต่อเนื่องหลายปี</w:t>
            </w:r>
            <w:r w:rsidRPr="004E2109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 xml:space="preserve"> </w:t>
            </w:r>
            <w:r w:rsidRPr="004E2109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  <w:lang w:val="th-TH" w:bidi="th-TH"/>
              </w:rPr>
              <w:t>ขอให้ระบุผลผลิตที่คาดว่าจะนำส่งในแต่ละปี</w:t>
            </w:r>
            <w:r w:rsidRPr="004E2109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>)</w:t>
            </w:r>
          </w:p>
        </w:tc>
      </w:tr>
      <w:tr w:rsidR="00800308" w:rsidRPr="004E2109" w14:paraId="73A52DAF" w14:textId="02AF9648" w:rsidTr="00291401">
        <w:trPr>
          <w:tblHeader/>
        </w:trPr>
        <w:tc>
          <w:tcPr>
            <w:tcW w:w="699" w:type="pct"/>
          </w:tcPr>
          <w:p w14:paraId="0EB64B8C" w14:textId="77777777" w:rsidR="00800308" w:rsidRPr="004E2109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742" w:type="pct"/>
          </w:tcPr>
          <w:p w14:paraId="027CEACB" w14:textId="77777777" w:rsidR="00800308" w:rsidRPr="004E2109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099" w:type="pct"/>
          </w:tcPr>
          <w:p w14:paraId="0D481251" w14:textId="77777777" w:rsidR="00800308" w:rsidRPr="004E2109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797" w:type="pct"/>
          </w:tcPr>
          <w:p w14:paraId="20F3531F" w14:textId="77777777" w:rsidR="00800308" w:rsidRPr="004E2109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506" w:type="pct"/>
          </w:tcPr>
          <w:p w14:paraId="31C87E61" w14:textId="77777777" w:rsidR="00800308" w:rsidRPr="004E2109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158" w:type="pct"/>
          </w:tcPr>
          <w:p w14:paraId="05B753DA" w14:textId="77777777" w:rsidR="00CB73E7" w:rsidRPr="004E2109" w:rsidRDefault="00CB73E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</w:tr>
      <w:tr w:rsidR="00800308" w:rsidRPr="004E2109" w14:paraId="0487C042" w14:textId="4FBB4739" w:rsidTr="00291401">
        <w:trPr>
          <w:tblHeader/>
        </w:trPr>
        <w:tc>
          <w:tcPr>
            <w:tcW w:w="699" w:type="pct"/>
          </w:tcPr>
          <w:p w14:paraId="22D67DFC" w14:textId="77777777" w:rsidR="00800308" w:rsidRPr="004E2109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742" w:type="pct"/>
          </w:tcPr>
          <w:p w14:paraId="19AC01E5" w14:textId="77777777" w:rsidR="00800308" w:rsidRPr="004E2109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099" w:type="pct"/>
          </w:tcPr>
          <w:p w14:paraId="76D15D65" w14:textId="77777777" w:rsidR="00800308" w:rsidRPr="004E2109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797" w:type="pct"/>
          </w:tcPr>
          <w:p w14:paraId="58F8D62A" w14:textId="77777777" w:rsidR="00800308" w:rsidRPr="004E2109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506" w:type="pct"/>
          </w:tcPr>
          <w:p w14:paraId="5D3CE771" w14:textId="77777777" w:rsidR="00800308" w:rsidRPr="004E2109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158" w:type="pct"/>
          </w:tcPr>
          <w:p w14:paraId="0638D608" w14:textId="77777777" w:rsidR="00CB73E7" w:rsidRPr="004E2109" w:rsidRDefault="00CB73E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</w:tr>
      <w:tr w:rsidR="00800308" w:rsidRPr="004E2109" w14:paraId="5910B2FF" w14:textId="38E9BC5E" w:rsidTr="00291401">
        <w:trPr>
          <w:tblHeader/>
        </w:trPr>
        <w:tc>
          <w:tcPr>
            <w:tcW w:w="699" w:type="pct"/>
          </w:tcPr>
          <w:p w14:paraId="66E74E29" w14:textId="77777777" w:rsidR="00800308" w:rsidRPr="004E2109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742" w:type="pct"/>
          </w:tcPr>
          <w:p w14:paraId="52AE5ED9" w14:textId="77777777" w:rsidR="00800308" w:rsidRPr="004E2109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099" w:type="pct"/>
          </w:tcPr>
          <w:p w14:paraId="06799083" w14:textId="77777777" w:rsidR="00800308" w:rsidRPr="004E2109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797" w:type="pct"/>
          </w:tcPr>
          <w:p w14:paraId="00A9B7BA" w14:textId="77777777" w:rsidR="00800308" w:rsidRPr="004E2109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506" w:type="pct"/>
          </w:tcPr>
          <w:p w14:paraId="09FA0EA6" w14:textId="77777777" w:rsidR="00800308" w:rsidRPr="004E2109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158" w:type="pct"/>
          </w:tcPr>
          <w:p w14:paraId="69FC2A7E" w14:textId="77777777" w:rsidR="00CB73E7" w:rsidRPr="004E2109" w:rsidRDefault="00CB73E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</w:tr>
    </w:tbl>
    <w:p w14:paraId="726927CF" w14:textId="77777777" w:rsidR="009007A8" w:rsidRPr="004E2109" w:rsidRDefault="00800308" w:rsidP="00291401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</w:pPr>
      <w:r w:rsidRPr="004E210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th-TH" w:bidi="th-TH"/>
        </w:rPr>
        <w:t>หมายเหตุ</w:t>
      </w:r>
      <w:r w:rsidRPr="004E210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4E2109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 w:bidi="th-TH"/>
        </w:rPr>
        <w:t>กรอกข้อมูลเฉพาะผลผลิตที่โครงการคาดว่าจะได้รับและสามารถทำได้จริง</w:t>
      </w:r>
      <w:r w:rsidRPr="004E2109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Pr="004E2109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 w:bidi="th-TH"/>
        </w:rPr>
        <w:t>เนื่องจากเป็นตัวชี้วัดในการประเมินผลของหน่วยงาน</w:t>
      </w:r>
      <w:r w:rsidRPr="004E2109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Pr="004E210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Pr="004E2109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 w:bidi="th-TH"/>
        </w:rPr>
        <w:t>หากผลผลิตข้อใดไม่มีไม่ต้องระบุ</w:t>
      </w:r>
      <w:r w:rsidRPr="004E210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E2109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และขอให้ตัดออก</w:t>
      </w:r>
      <w:r w:rsidRPr="004E210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14:paraId="0B6F48DA" w14:textId="3E15EB06" w:rsidR="00800308" w:rsidRPr="004E2109" w:rsidRDefault="00800308" w:rsidP="006B449F">
      <w:pPr>
        <w:pStyle w:val="ListParagraph"/>
        <w:tabs>
          <w:tab w:val="left" w:pos="426"/>
        </w:tabs>
        <w:spacing w:before="120" w:after="0" w:line="240" w:lineRule="auto"/>
        <w:ind w:left="0"/>
        <w:contextualSpacing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</w:pPr>
      <w:bookmarkStart w:id="8" w:name="ผลลัพธ์ที่คาดว่าจะเกิดขึ้"/>
      <w:r w:rsidRPr="004E210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2. </w:t>
      </w:r>
      <w:r w:rsidR="006516BF" w:rsidRPr="005B3C52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>*</w:t>
      </w:r>
      <w:bookmarkEnd w:id="8"/>
      <w:r w:rsidR="005B3C52" w:rsidRPr="005B3C5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ผลลัพธ์ที่คาดว่าจะเกิดขึ้น (</w:t>
      </w:r>
      <w:r w:rsidR="005B3C52" w:rsidRPr="005B3C52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  <w:t>Expected Outcomes)</w:t>
      </w:r>
    </w:p>
    <w:p w14:paraId="7D6291EA" w14:textId="77777777" w:rsidR="003D3305" w:rsidRPr="004E2109" w:rsidRDefault="006B53F2" w:rsidP="003D3305">
      <w:pPr>
        <w:tabs>
          <w:tab w:val="left" w:pos="284"/>
          <w:tab w:val="left" w:pos="426"/>
        </w:tabs>
        <w:spacing w:after="0" w:line="240" w:lineRule="auto"/>
        <w:jc w:val="thaiDistribute"/>
        <w:rPr>
          <w:color w:val="000000" w:themeColor="text1"/>
          <w:sz w:val="24"/>
          <w:szCs w:val="32"/>
        </w:rPr>
      </w:pPr>
      <w:bookmarkStart w:id="9" w:name="_Hlk113968306"/>
      <w:r w:rsidRPr="004E2109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ผลลัพธ์ (</w:t>
      </w:r>
      <w:r w:rsidRPr="004E2109">
        <w:rPr>
          <w:rFonts w:ascii="TH SarabunPSK" w:hAnsi="TH SarabunPSK" w:cs="TH SarabunPSK"/>
          <w:color w:val="000000" w:themeColor="text1"/>
          <w:sz w:val="32"/>
          <w:szCs w:val="32"/>
        </w:rPr>
        <w:t xml:space="preserve">Outcomes) </w:t>
      </w:r>
      <w:r w:rsidRPr="004E2109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คือ ผลที่เกิดขึ้น ภายหลังจากโครงการสิ้นสุดลง เมื่อผลผลิต (</w:t>
      </w:r>
      <w:r w:rsidRPr="004E2109">
        <w:rPr>
          <w:rFonts w:ascii="TH SarabunPSK" w:hAnsi="TH SarabunPSK" w:cs="TH SarabunPSK"/>
          <w:color w:val="000000" w:themeColor="text1"/>
          <w:sz w:val="32"/>
          <w:szCs w:val="32"/>
        </w:rPr>
        <w:t xml:space="preserve">Output) </w:t>
      </w:r>
      <w:r w:rsidRPr="004E2109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ของโครงการถูกนำไปใช้ประโยชน์โดย ผู้ใช้หรือผู้ได้รับประโยชน์ที่ชัดเจน และทำให้เกิด การเปลี่ยนแปลงที่เกิดขึ้นจากการใช้ผลผลิตของโครงการ ซึ่งอาจเป็นการเปลี่ยนแปลงด้าน</w:t>
      </w:r>
      <w:r w:rsidR="003D3305" w:rsidRPr="004E2109">
        <w:rPr>
          <w:color w:val="000000" w:themeColor="text1"/>
          <w:sz w:val="24"/>
          <w:szCs w:val="32"/>
        </w:rPr>
        <w:t xml:space="preserve"> </w:t>
      </w:r>
    </w:p>
    <w:p w14:paraId="1957A442" w14:textId="01E3653D" w:rsidR="003D3305" w:rsidRPr="004E2109" w:rsidRDefault="003D3305" w:rsidP="003D3305">
      <w:pPr>
        <w:pStyle w:val="ListParagraph"/>
        <w:numPr>
          <w:ilvl w:val="1"/>
          <w:numId w:val="5"/>
        </w:numPr>
        <w:tabs>
          <w:tab w:val="left" w:pos="284"/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40"/>
          <w:szCs w:val="32"/>
        </w:rPr>
      </w:pPr>
      <w:r w:rsidRPr="004E2109">
        <w:rPr>
          <w:rFonts w:ascii="TH SarabunPSK" w:hAnsi="TH SarabunPSK" w:cs="TH SarabunPSK"/>
          <w:color w:val="000000" w:themeColor="text1"/>
          <w:sz w:val="40"/>
          <w:szCs w:val="32"/>
          <w:cs/>
          <w:lang w:bidi="th-TH"/>
        </w:rPr>
        <w:t>ความรู้</w:t>
      </w:r>
      <w:r w:rsidRPr="004E2109">
        <w:rPr>
          <w:rFonts w:ascii="TH SarabunPSK" w:hAnsi="TH SarabunPSK" w:cs="TH SarabunPSK"/>
          <w:color w:val="000000" w:themeColor="text1"/>
          <w:sz w:val="40"/>
          <w:szCs w:val="32"/>
          <w:cs/>
        </w:rPr>
        <w:t xml:space="preserve"> </w:t>
      </w:r>
      <w:r w:rsidRPr="004E2109">
        <w:rPr>
          <w:rFonts w:ascii="TH SarabunPSK" w:hAnsi="TH SarabunPSK" w:cs="TH SarabunPSK"/>
          <w:color w:val="000000" w:themeColor="text1"/>
          <w:sz w:val="40"/>
          <w:szCs w:val="32"/>
          <w:cs/>
          <w:lang w:bidi="th-TH"/>
        </w:rPr>
        <w:t>ความเข้าใจ</w:t>
      </w:r>
      <w:r w:rsidRPr="004E2109">
        <w:rPr>
          <w:rFonts w:ascii="TH SarabunPSK" w:hAnsi="TH SarabunPSK" w:cs="TH SarabunPSK"/>
          <w:color w:val="000000" w:themeColor="text1"/>
          <w:sz w:val="40"/>
          <w:szCs w:val="32"/>
          <w:cs/>
        </w:rPr>
        <w:t xml:space="preserve"> </w:t>
      </w:r>
      <w:r w:rsidRPr="004E2109">
        <w:rPr>
          <w:rFonts w:ascii="TH SarabunPSK" w:hAnsi="TH SarabunPSK" w:cs="TH SarabunPSK"/>
          <w:color w:val="000000" w:themeColor="text1"/>
          <w:sz w:val="40"/>
          <w:szCs w:val="32"/>
          <w:cs/>
          <w:lang w:bidi="th-TH"/>
        </w:rPr>
        <w:t>หรือทัศนคติ</w:t>
      </w:r>
    </w:p>
    <w:p w14:paraId="5245290E" w14:textId="183DA201" w:rsidR="003D3305" w:rsidRPr="004E2109" w:rsidRDefault="003D3305" w:rsidP="003D3305">
      <w:pPr>
        <w:pStyle w:val="ListParagraph"/>
        <w:numPr>
          <w:ilvl w:val="1"/>
          <w:numId w:val="5"/>
        </w:numPr>
        <w:tabs>
          <w:tab w:val="left" w:pos="284"/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40"/>
          <w:szCs w:val="32"/>
        </w:rPr>
      </w:pPr>
      <w:r w:rsidRPr="004E2109">
        <w:rPr>
          <w:rFonts w:ascii="TH SarabunPSK" w:hAnsi="TH SarabunPSK" w:cs="TH SarabunPSK"/>
          <w:color w:val="000000" w:themeColor="text1"/>
          <w:sz w:val="40"/>
          <w:szCs w:val="32"/>
          <w:cs/>
        </w:rPr>
        <w:t>ทักษะ ความสามารถ หรือพฤติกรรม</w:t>
      </w:r>
    </w:p>
    <w:p w14:paraId="4244D6F3" w14:textId="288C7327" w:rsidR="003D3305" w:rsidRPr="004E2109" w:rsidRDefault="003D3305" w:rsidP="003D3305">
      <w:pPr>
        <w:pStyle w:val="ListParagraph"/>
        <w:numPr>
          <w:ilvl w:val="1"/>
          <w:numId w:val="5"/>
        </w:numPr>
        <w:tabs>
          <w:tab w:val="left" w:pos="284"/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40"/>
          <w:szCs w:val="32"/>
        </w:rPr>
      </w:pPr>
      <w:r w:rsidRPr="004E2109">
        <w:rPr>
          <w:rFonts w:ascii="TH SarabunPSK" w:hAnsi="TH SarabunPSK" w:cs="TH SarabunPSK"/>
          <w:color w:val="000000" w:themeColor="text1"/>
          <w:sz w:val="40"/>
          <w:szCs w:val="32"/>
          <w:cs/>
        </w:rPr>
        <w:t>วิธีการทำงานหรือการปฏิบัติ</w:t>
      </w:r>
    </w:p>
    <w:p w14:paraId="65F71273" w14:textId="3528C16D" w:rsidR="003D3305" w:rsidRPr="004E2109" w:rsidRDefault="003D3305" w:rsidP="003D3305">
      <w:pPr>
        <w:pStyle w:val="ListParagraph"/>
        <w:numPr>
          <w:ilvl w:val="1"/>
          <w:numId w:val="5"/>
        </w:numPr>
        <w:tabs>
          <w:tab w:val="left" w:pos="284"/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40"/>
          <w:szCs w:val="32"/>
        </w:rPr>
      </w:pPr>
      <w:r w:rsidRPr="004E2109">
        <w:rPr>
          <w:rFonts w:ascii="TH SarabunPSK" w:hAnsi="TH SarabunPSK" w:cs="TH SarabunPSK"/>
          <w:color w:val="000000" w:themeColor="text1"/>
          <w:sz w:val="40"/>
          <w:szCs w:val="32"/>
          <w:cs/>
          <w:lang w:bidi="th-TH"/>
        </w:rPr>
        <w:t>การผลิต</w:t>
      </w:r>
      <w:r w:rsidRPr="004E2109">
        <w:rPr>
          <w:rFonts w:ascii="TH SarabunPSK" w:hAnsi="TH SarabunPSK" w:cs="TH SarabunPSK"/>
          <w:color w:val="000000" w:themeColor="text1"/>
          <w:sz w:val="40"/>
          <w:szCs w:val="32"/>
          <w:cs/>
        </w:rPr>
        <w:t xml:space="preserve"> </w:t>
      </w:r>
      <w:r w:rsidRPr="004E2109">
        <w:rPr>
          <w:rFonts w:ascii="TH SarabunPSK" w:hAnsi="TH SarabunPSK" w:cs="TH SarabunPSK"/>
          <w:color w:val="000000" w:themeColor="text1"/>
          <w:sz w:val="40"/>
          <w:szCs w:val="32"/>
          <w:cs/>
          <w:lang w:bidi="th-TH"/>
        </w:rPr>
        <w:t>การให้บริการ</w:t>
      </w:r>
      <w:r w:rsidRPr="004E2109">
        <w:rPr>
          <w:rFonts w:ascii="TH SarabunPSK" w:hAnsi="TH SarabunPSK" w:cs="TH SarabunPSK"/>
          <w:color w:val="000000" w:themeColor="text1"/>
          <w:sz w:val="40"/>
          <w:szCs w:val="32"/>
          <w:cs/>
        </w:rPr>
        <w:t xml:space="preserve"> </w:t>
      </w:r>
      <w:r w:rsidRPr="004E2109">
        <w:rPr>
          <w:rFonts w:ascii="TH SarabunPSK" w:hAnsi="TH SarabunPSK" w:cs="TH SarabunPSK"/>
          <w:color w:val="000000" w:themeColor="text1"/>
          <w:sz w:val="40"/>
          <w:szCs w:val="32"/>
          <w:cs/>
          <w:lang w:bidi="th-TH"/>
        </w:rPr>
        <w:t>หรือการดำเนินงาน</w:t>
      </w:r>
    </w:p>
    <w:p w14:paraId="528BAE60" w14:textId="38333B7B" w:rsidR="003D3305" w:rsidRPr="004E2109" w:rsidRDefault="003D3305" w:rsidP="003D3305">
      <w:pPr>
        <w:pStyle w:val="ListParagraph"/>
        <w:numPr>
          <w:ilvl w:val="1"/>
          <w:numId w:val="5"/>
        </w:numPr>
        <w:tabs>
          <w:tab w:val="left" w:pos="284"/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40"/>
          <w:szCs w:val="32"/>
        </w:rPr>
      </w:pPr>
      <w:r w:rsidRPr="004E2109">
        <w:rPr>
          <w:rFonts w:ascii="TH SarabunPSK" w:hAnsi="TH SarabunPSK" w:cs="TH SarabunPSK"/>
          <w:color w:val="000000" w:themeColor="text1"/>
          <w:sz w:val="40"/>
          <w:szCs w:val="32"/>
          <w:cs/>
          <w:lang w:bidi="th-TH"/>
        </w:rPr>
        <w:t>คุณภาพชีวิต</w:t>
      </w:r>
      <w:r w:rsidRPr="004E2109">
        <w:rPr>
          <w:rFonts w:ascii="TH SarabunPSK" w:hAnsi="TH SarabunPSK" w:cs="TH SarabunPSK"/>
          <w:color w:val="000000" w:themeColor="text1"/>
          <w:sz w:val="40"/>
          <w:szCs w:val="32"/>
          <w:cs/>
        </w:rPr>
        <w:t xml:space="preserve"> </w:t>
      </w:r>
      <w:r w:rsidRPr="004E2109">
        <w:rPr>
          <w:rFonts w:ascii="TH SarabunPSK" w:hAnsi="TH SarabunPSK" w:cs="TH SarabunPSK"/>
          <w:color w:val="000000" w:themeColor="text1"/>
          <w:sz w:val="40"/>
          <w:szCs w:val="32"/>
          <w:cs/>
          <w:lang w:bidi="th-TH"/>
        </w:rPr>
        <w:t>เศรษฐกิจ</w:t>
      </w:r>
      <w:r w:rsidRPr="004E2109">
        <w:rPr>
          <w:rFonts w:ascii="TH SarabunPSK" w:hAnsi="TH SarabunPSK" w:cs="TH SarabunPSK"/>
          <w:color w:val="000000" w:themeColor="text1"/>
          <w:sz w:val="40"/>
          <w:szCs w:val="32"/>
          <w:cs/>
        </w:rPr>
        <w:t xml:space="preserve"> </w:t>
      </w:r>
      <w:r w:rsidRPr="004E2109">
        <w:rPr>
          <w:rFonts w:ascii="TH SarabunPSK" w:hAnsi="TH SarabunPSK" w:cs="TH SarabunPSK"/>
          <w:color w:val="000000" w:themeColor="text1"/>
          <w:sz w:val="40"/>
          <w:szCs w:val="32"/>
          <w:cs/>
          <w:lang w:bidi="th-TH"/>
        </w:rPr>
        <w:t>สังคม</w:t>
      </w:r>
      <w:r w:rsidRPr="004E2109">
        <w:rPr>
          <w:rFonts w:ascii="TH SarabunPSK" w:hAnsi="TH SarabunPSK" w:cs="TH SarabunPSK"/>
          <w:color w:val="000000" w:themeColor="text1"/>
          <w:sz w:val="40"/>
          <w:szCs w:val="32"/>
          <w:cs/>
        </w:rPr>
        <w:t xml:space="preserve"> </w:t>
      </w:r>
      <w:r w:rsidRPr="004E2109">
        <w:rPr>
          <w:rFonts w:ascii="TH SarabunPSK" w:hAnsi="TH SarabunPSK" w:cs="TH SarabunPSK"/>
          <w:color w:val="000000" w:themeColor="text1"/>
          <w:sz w:val="40"/>
          <w:szCs w:val="32"/>
          <w:cs/>
          <w:lang w:bidi="th-TH"/>
        </w:rPr>
        <w:t>หรือสิ่งแวดล้อมของกลุ่มเป้าหมายหรือพื้นที่เป้าหมาย</w:t>
      </w:r>
    </w:p>
    <w:p w14:paraId="53AD8898" w14:textId="77777777" w:rsidR="003D3305" w:rsidRPr="004E2109" w:rsidRDefault="003D3305" w:rsidP="003D3305">
      <w:pPr>
        <w:tabs>
          <w:tab w:val="left" w:pos="284"/>
          <w:tab w:val="left" w:pos="426"/>
        </w:tabs>
        <w:spacing w:before="240"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E210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4E210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รวมถึงการที่ ภาคเอกชน ภาคประชาสังคม หรือหน่วยงานอื่น นำผลผลิตของโครงการ เช่น ผลิตภัณฑ์ บริการ เทคโนโลยี หรือองค์ความรู้ไปใช้ประโยชน์จนเกิดการเปลี่ยนแปลงที่ชัดเจน</w:t>
      </w:r>
    </w:p>
    <w:p w14:paraId="474A9C8D" w14:textId="435E0264" w:rsidR="00800308" w:rsidRPr="004E2109" w:rsidRDefault="003D3305" w:rsidP="003D3305">
      <w:pPr>
        <w:tabs>
          <w:tab w:val="left" w:pos="284"/>
          <w:tab w:val="left" w:pos="426"/>
        </w:tabs>
        <w:spacing w:before="24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E210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4E2109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ทั้งนี้ อาจรวมถึงกรณีที่ ผลผลิตของโครงการที่สิ้นสุดแล้ว ยังไม่พร้อมใช้ประโยชน์อย่างสมบูรณ์ แต่ถูกนำไปพัฒนาหรือต่อยอด จนมีระดับความพร้อมในการใช้ประโยชน์สูงขึ้นอย่างมีนัยสำคัญ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41"/>
        <w:gridCol w:w="1264"/>
        <w:gridCol w:w="1804"/>
        <w:gridCol w:w="3461"/>
      </w:tblGrid>
      <w:tr w:rsidR="00800308" w:rsidRPr="009575A3" w14:paraId="1A8D1C26" w14:textId="77777777" w:rsidTr="00EF4504">
        <w:trPr>
          <w:trHeight w:val="590"/>
          <w:tblHeader/>
        </w:trPr>
        <w:tc>
          <w:tcPr>
            <w:tcW w:w="1659" w:type="pct"/>
            <w:shd w:val="clear" w:color="auto" w:fill="D9D9D9" w:themeFill="background1" w:themeFillShade="D9"/>
          </w:tcPr>
          <w:p w14:paraId="1464A065" w14:textId="65114794" w:rsidR="00800308" w:rsidRPr="006B4A12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4A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ข้อมูลกระบวนการนำผลผลิตของ</w:t>
            </w:r>
            <w:r w:rsidR="00FF35D2" w:rsidRPr="00FF35D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โครงการพัฒนาวิทยาศาสตร์และเทคโนโลยี</w:t>
            </w:r>
            <w:r w:rsidRPr="006B4A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ไปสู่การสร้างผล</w:t>
            </w:r>
            <w:r w:rsidRPr="006B4A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ลัพธ์</w:t>
            </w:r>
            <w:r w:rsidRPr="006B4A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ที่คาดว่าจะ</w:t>
            </w:r>
            <w:r w:rsidRPr="006B4A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เกิดขึ้น</w:t>
            </w:r>
          </w:p>
          <w:p w14:paraId="736A0DFE" w14:textId="77777777" w:rsidR="00800308" w:rsidRPr="006B4A12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A12">
              <w:rPr>
                <w:rFonts w:ascii="TH SarabunPSK" w:hAnsi="TH SarabunPSK" w:cs="TH SarabunPSK"/>
                <w:b/>
                <w:bCs/>
                <w:cs/>
              </w:rPr>
              <w:t>(</w:t>
            </w:r>
            <w:r w:rsidRPr="006B4A12">
              <w:rPr>
                <w:rFonts w:ascii="TH SarabunPSK" w:hAnsi="TH SarabunPSK" w:cs="TH SarabunPSK"/>
                <w:b/>
                <w:bCs/>
                <w:sz w:val="28"/>
                <w:cs/>
                <w:lang w:bidi="th-TH"/>
              </w:rPr>
              <w:t>ทำ</w:t>
            </w:r>
            <w:r w:rsidRPr="006B4A12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6B4A12">
              <w:rPr>
                <w:rFonts w:ascii="TH SarabunPSK" w:hAnsi="TH SarabunPSK" w:cs="TH SarabunPSK"/>
                <w:b/>
                <w:bCs/>
                <w:sz w:val="28"/>
              </w:rPr>
              <w:t xml:space="preserve">dropdown list </w:t>
            </w:r>
            <w:r w:rsidRPr="006B4A12">
              <w:rPr>
                <w:rFonts w:ascii="TH SarabunPSK" w:hAnsi="TH SarabunPSK" w:cs="TH SarabunPSK"/>
                <w:b/>
                <w:bCs/>
                <w:sz w:val="28"/>
                <w:cs/>
                <w:lang w:bidi="th-TH"/>
              </w:rPr>
              <w:t>ให้เลือก</w:t>
            </w:r>
            <w:r w:rsidRPr="006B4A12">
              <w:rPr>
                <w:rFonts w:ascii="TH SarabunPSK" w:hAnsi="TH SarabunPSK" w:cs="TH SarabunPSK"/>
                <w:b/>
                <w:bCs/>
                <w:cs/>
              </w:rPr>
              <w:t>)</w:t>
            </w:r>
          </w:p>
        </w:tc>
        <w:tc>
          <w:tcPr>
            <w:tcW w:w="647" w:type="pct"/>
            <w:shd w:val="clear" w:color="auto" w:fill="D9D9D9" w:themeFill="background1" w:themeFillShade="D9"/>
          </w:tcPr>
          <w:p w14:paraId="46A7B82B" w14:textId="77777777" w:rsidR="00800308" w:rsidRPr="006B4A12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4A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23" w:type="pct"/>
            <w:shd w:val="clear" w:color="auto" w:fill="D9D9D9" w:themeFill="background1" w:themeFillShade="D9"/>
          </w:tcPr>
          <w:p w14:paraId="2B511CDE" w14:textId="77777777" w:rsidR="00800308" w:rsidRPr="006B4A12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A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1771" w:type="pct"/>
            <w:shd w:val="clear" w:color="auto" w:fill="D9D9D9" w:themeFill="background1" w:themeFillShade="D9"/>
          </w:tcPr>
          <w:p w14:paraId="61CD42EB" w14:textId="22D3CCB7" w:rsidR="00800308" w:rsidRPr="006B4A12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4A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รายละเอียดของข้อมูลกระบวนการนำผลผลิตของ</w:t>
            </w:r>
            <w:r w:rsidR="00FF35D2" w:rsidRPr="00FF35D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โครงการพัฒนาวิทยาศาสตร์และเทคโนโลยี</w:t>
            </w:r>
            <w:r w:rsidRPr="006B4A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ไปสู่การสร้างผลลัพธ์</w:t>
            </w:r>
            <w:r w:rsidRPr="006B4A1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6B4A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โดยสังเขป</w:t>
            </w:r>
          </w:p>
        </w:tc>
      </w:tr>
      <w:tr w:rsidR="00800308" w:rsidRPr="009575A3" w14:paraId="45260EDA" w14:textId="77777777" w:rsidTr="00EF4504">
        <w:trPr>
          <w:trHeight w:val="359"/>
        </w:trPr>
        <w:tc>
          <w:tcPr>
            <w:tcW w:w="1659" w:type="pct"/>
          </w:tcPr>
          <w:p w14:paraId="327D8B10" w14:textId="77777777" w:rsidR="00800308" w:rsidRPr="009575A3" w:rsidRDefault="00800308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647" w:type="pct"/>
          </w:tcPr>
          <w:p w14:paraId="154CB391" w14:textId="77777777" w:rsidR="00800308" w:rsidRPr="009575A3" w:rsidRDefault="00800308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23" w:type="pct"/>
          </w:tcPr>
          <w:p w14:paraId="3A91717B" w14:textId="77777777" w:rsidR="00800308" w:rsidRPr="009575A3" w:rsidRDefault="00800308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771" w:type="pct"/>
          </w:tcPr>
          <w:p w14:paraId="78BB512C" w14:textId="77777777" w:rsidR="00800308" w:rsidRPr="009575A3" w:rsidRDefault="00800308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800308" w:rsidRPr="009575A3" w14:paraId="7F85B95F" w14:textId="77777777" w:rsidTr="00EF4504">
        <w:trPr>
          <w:trHeight w:val="160"/>
        </w:trPr>
        <w:tc>
          <w:tcPr>
            <w:tcW w:w="1659" w:type="pct"/>
          </w:tcPr>
          <w:p w14:paraId="6014A36D" w14:textId="77777777" w:rsidR="00800308" w:rsidRPr="009575A3" w:rsidRDefault="00800308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647" w:type="pct"/>
          </w:tcPr>
          <w:p w14:paraId="12CE6B76" w14:textId="77777777" w:rsidR="00800308" w:rsidRPr="009575A3" w:rsidRDefault="00800308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23" w:type="pct"/>
          </w:tcPr>
          <w:p w14:paraId="13FD3FB3" w14:textId="77777777" w:rsidR="00800308" w:rsidRPr="009575A3" w:rsidRDefault="00800308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771" w:type="pct"/>
          </w:tcPr>
          <w:p w14:paraId="7581617C" w14:textId="77777777" w:rsidR="00800308" w:rsidRPr="009575A3" w:rsidRDefault="00800308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800308" w:rsidRPr="009575A3" w14:paraId="7F74FCE2" w14:textId="77777777" w:rsidTr="00EF4504">
        <w:trPr>
          <w:trHeight w:val="160"/>
        </w:trPr>
        <w:tc>
          <w:tcPr>
            <w:tcW w:w="1659" w:type="pct"/>
          </w:tcPr>
          <w:p w14:paraId="48255DEF" w14:textId="77777777" w:rsidR="00800308" w:rsidRPr="009575A3" w:rsidRDefault="00800308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647" w:type="pct"/>
          </w:tcPr>
          <w:p w14:paraId="5C916D5E" w14:textId="77777777" w:rsidR="00800308" w:rsidRPr="009575A3" w:rsidRDefault="00800308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23" w:type="pct"/>
          </w:tcPr>
          <w:p w14:paraId="521D9D4B" w14:textId="77777777" w:rsidR="00800308" w:rsidRPr="009575A3" w:rsidRDefault="00800308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771" w:type="pct"/>
          </w:tcPr>
          <w:p w14:paraId="55282089" w14:textId="77777777" w:rsidR="00800308" w:rsidRPr="009575A3" w:rsidRDefault="00800308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bookmarkEnd w:id="9"/>
    <w:p w14:paraId="0E275A25" w14:textId="77777777" w:rsidR="0030547E" w:rsidRPr="00EF51AD" w:rsidRDefault="0030547E" w:rsidP="0030547E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EF51AD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516BF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Pr="00EF51A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bookmarkStart w:id="10" w:name="ผลกระทบ"/>
      <w:r w:rsidRPr="00EF51AD">
        <w:rPr>
          <w:rFonts w:ascii="TH SarabunPSK" w:hAnsi="TH SarabunPSK" w:cs="TH SarabunPSK" w:hint="cs"/>
          <w:b/>
          <w:bCs/>
          <w:sz w:val="32"/>
          <w:szCs w:val="32"/>
          <w:cs/>
        </w:rPr>
        <w:t>ผลกระทบ</w:t>
      </w:r>
      <w:bookmarkEnd w:id="10"/>
      <w:r w:rsidRPr="00EF51A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EF51AD">
        <w:rPr>
          <w:rFonts w:ascii="TH SarabunPSK" w:hAnsi="TH SarabunPSK" w:cs="TH SarabunPSK"/>
          <w:b/>
          <w:bCs/>
          <w:sz w:val="32"/>
          <w:szCs w:val="32"/>
        </w:rPr>
        <w:t xml:space="preserve">(Expected Impacts) </w:t>
      </w:r>
      <w:r w:rsidRPr="00EF51AD">
        <w:rPr>
          <w:rFonts w:ascii="TH SarabunPSK" w:hAnsi="TH SarabunPSK" w:cs="TH SarabunPSK" w:hint="cs"/>
          <w:b/>
          <w:bCs/>
          <w:sz w:val="32"/>
          <w:szCs w:val="32"/>
          <w:cs/>
        </w:rPr>
        <w:t>ที่คาดว่าจะเกิดขึ้น</w:t>
      </w:r>
    </w:p>
    <w:p w14:paraId="16BA0899" w14:textId="77777777" w:rsidR="0030547E" w:rsidRPr="009C36A4" w:rsidRDefault="0030547E" w:rsidP="009C36A4">
      <w:pPr>
        <w:spacing w:line="240" w:lineRule="auto"/>
        <w:ind w:right="-23"/>
        <w:jc w:val="thaiDistribute"/>
        <w:rPr>
          <w:rFonts w:ascii="TH SarabunPSK" w:hAnsi="TH SarabunPSK" w:cs="TH SarabunPSK"/>
          <w:sz w:val="32"/>
          <w:szCs w:val="32"/>
        </w:rPr>
      </w:pPr>
      <w:r w:rsidRPr="009C36A4">
        <w:rPr>
          <w:rFonts w:ascii="TH SarabunPSK" w:hAnsi="TH SarabunPSK" w:cs="TH SarabunPSK" w:hint="cs"/>
          <w:sz w:val="32"/>
          <w:szCs w:val="32"/>
          <w:cs/>
        </w:rPr>
        <w:lastRenderedPageBreak/>
        <w:t>(นิยามของผลกระทบ</w:t>
      </w:r>
      <w:r w:rsidRPr="009C36A4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9C36A4">
        <w:rPr>
          <w:rFonts w:ascii="TH SarabunPSK" w:hAnsi="TH SarabunPSK" w:cs="TH SarabunPSK"/>
          <w:sz w:val="32"/>
          <w:szCs w:val="32"/>
          <w:cs/>
        </w:rPr>
        <w:t xml:space="preserve">คือ </w:t>
      </w:r>
      <w:bookmarkStart w:id="11" w:name="_Hlk49245066"/>
      <w:r w:rsidRPr="009C36A4">
        <w:rPr>
          <w:rFonts w:ascii="TH SarabunPSK" w:hAnsi="TH SarabunPSK" w:cs="TH SarabunPSK"/>
          <w:sz w:val="32"/>
          <w:szCs w:val="32"/>
          <w:cs/>
        </w:rPr>
        <w:t>การ</w:t>
      </w:r>
      <w:r w:rsidRPr="009C36A4">
        <w:rPr>
          <w:rFonts w:ascii="TH SarabunPSK" w:hAnsi="TH SarabunPSK" w:cs="TH SarabunPSK" w:hint="cs"/>
          <w:sz w:val="32"/>
          <w:szCs w:val="32"/>
          <w:cs/>
        </w:rPr>
        <w:t xml:space="preserve">เปลี่ยนแปลงที่เกิดขึ้นจากผลลัพธ์ </w:t>
      </w:r>
      <w:r w:rsidRPr="009C36A4">
        <w:rPr>
          <w:rFonts w:ascii="TH SarabunPSK" w:hAnsi="TH SarabunPSK" w:cs="TH SarabunPSK"/>
          <w:sz w:val="32"/>
          <w:szCs w:val="32"/>
        </w:rPr>
        <w:t>(outcome)</w:t>
      </w:r>
      <w:r w:rsidRPr="009C36A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End w:id="11"/>
      <w:r w:rsidRPr="009C36A4">
        <w:rPr>
          <w:rFonts w:ascii="TH SarabunPSK" w:hAnsi="TH SarabunPSK" w:cs="TH SarabunPSK" w:hint="cs"/>
          <w:sz w:val="32"/>
          <w:szCs w:val="32"/>
          <w:cs/>
        </w:rPr>
        <w:t xml:space="preserve">ในวงกว้างทั้งด้านเศรษฐกิจ สังคมและสิ่งแวดล้อม หรือผลสำเร็จระยะยาวที่เกิดขึ้นต่อเนื่องจากการเปลี่ยนแปลงของผลลัพธ์ </w:t>
      </w:r>
      <w:r w:rsidRPr="009C36A4">
        <w:rPr>
          <w:rFonts w:ascii="TH SarabunPSK" w:hAnsi="TH SarabunPSK" w:cs="TH SarabunPSK"/>
          <w:sz w:val="32"/>
          <w:szCs w:val="32"/>
          <w:cs/>
        </w:rPr>
        <w:t>โดย</w:t>
      </w:r>
      <w:r w:rsidRPr="009C36A4">
        <w:rPr>
          <w:rFonts w:ascii="TH SarabunPSK" w:hAnsi="TH SarabunPSK" w:cs="TH SarabunPSK" w:hint="cs"/>
          <w:sz w:val="32"/>
          <w:szCs w:val="32"/>
          <w:cs/>
        </w:rPr>
        <w:t>ผ่านกระบวนการการ</w:t>
      </w:r>
      <w:r w:rsidRPr="009C36A4">
        <w:rPr>
          <w:rFonts w:ascii="TH SarabunPSK" w:hAnsi="TH SarabunPSK" w:cs="TH SarabunPSK"/>
          <w:sz w:val="32"/>
          <w:szCs w:val="32"/>
          <w:cs/>
        </w:rPr>
        <w:t>สร้างการมีส่วนร่วม</w:t>
      </w:r>
      <w:r w:rsidRPr="009C36A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C36A4">
        <w:rPr>
          <w:rFonts w:ascii="TH SarabunPSK" w:hAnsi="TH SarabunPSK" w:cs="TH SarabunPSK"/>
          <w:sz w:val="32"/>
          <w:szCs w:val="32"/>
          <w:cs/>
        </w:rPr>
        <w:t>(</w:t>
      </w:r>
      <w:r w:rsidRPr="009C36A4">
        <w:rPr>
          <w:rFonts w:ascii="TH SarabunPSK" w:hAnsi="TH SarabunPSK" w:cs="TH SarabunPSK"/>
          <w:sz w:val="32"/>
          <w:szCs w:val="32"/>
        </w:rPr>
        <w:t>Engagement activities</w:t>
      </w:r>
      <w:r w:rsidRPr="009C36A4">
        <w:rPr>
          <w:rFonts w:ascii="TH SarabunPSK" w:hAnsi="TH SarabunPSK" w:cs="TH SarabunPSK"/>
          <w:sz w:val="32"/>
          <w:szCs w:val="32"/>
          <w:cs/>
        </w:rPr>
        <w:t>)</w:t>
      </w:r>
      <w:r w:rsidRPr="009C36A4">
        <w:rPr>
          <w:rFonts w:ascii="TH SarabunPSK" w:hAnsi="TH SarabunPSK" w:cs="TH SarabunPSK" w:hint="cs"/>
          <w:sz w:val="32"/>
          <w:szCs w:val="32"/>
          <w:cs/>
        </w:rPr>
        <w:t xml:space="preserve"> และมีเส้นทางของผลกระทบ (</w:t>
      </w:r>
      <w:r w:rsidRPr="009C36A4">
        <w:rPr>
          <w:rFonts w:ascii="TH SarabunPSK" w:hAnsi="TH SarabunPSK" w:cs="TH SarabunPSK"/>
          <w:sz w:val="32"/>
          <w:szCs w:val="32"/>
        </w:rPr>
        <w:t>impact pathway</w:t>
      </w:r>
      <w:r w:rsidRPr="009C36A4">
        <w:rPr>
          <w:rFonts w:ascii="TH SarabunPSK" w:hAnsi="TH SarabunPSK" w:cs="TH SarabunPSK" w:hint="cs"/>
          <w:sz w:val="32"/>
          <w:szCs w:val="32"/>
          <w:cs/>
        </w:rPr>
        <w:t>) ในการขับเคลื่อนไปสู่การสร้างผลกระทบ ทั้งนี้ ผลกระทบที่เกิดขึ้นจะพิจารณารวมผลกระทบในเชิงบวกและเชิงลบ ทางตรงและทางอ้อม ทั้งที่ตั้งใจและไม่ตั้งใจให้เกิดขึ้น)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158"/>
        <w:gridCol w:w="6612"/>
      </w:tblGrid>
      <w:tr w:rsidR="0030547E" w:rsidRPr="00E13AC0" w14:paraId="477D4407" w14:textId="77777777" w:rsidTr="0030547E">
        <w:trPr>
          <w:trHeight w:val="180"/>
          <w:tblHeader/>
          <w:jc w:val="center"/>
        </w:trPr>
        <w:tc>
          <w:tcPr>
            <w:tcW w:w="1616" w:type="pct"/>
            <w:shd w:val="clear" w:color="auto" w:fill="D9D9D9" w:themeFill="background1" w:themeFillShade="D9"/>
            <w:vAlign w:val="center"/>
          </w:tcPr>
          <w:p w14:paraId="69EFE9D5" w14:textId="77777777" w:rsidR="0030547E" w:rsidRPr="00E13AC0" w:rsidRDefault="0030547E" w:rsidP="00D002B9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ผลที่คาดว่าจะได้รับ</w:t>
            </w:r>
          </w:p>
        </w:tc>
        <w:tc>
          <w:tcPr>
            <w:tcW w:w="3384" w:type="pct"/>
            <w:shd w:val="clear" w:color="auto" w:fill="D9D9D9" w:themeFill="background1" w:themeFillShade="D9"/>
          </w:tcPr>
          <w:p w14:paraId="33EA8857" w14:textId="77777777" w:rsidR="0030547E" w:rsidRPr="00E13AC0" w:rsidRDefault="0030547E" w:rsidP="00D002B9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13AC0">
              <w:rPr>
                <w:rStyle w:val="normaltextrun"/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รายละเอียดผลกระทบ</w:t>
            </w:r>
          </w:p>
        </w:tc>
      </w:tr>
      <w:tr w:rsidR="0030547E" w:rsidRPr="00E13AC0" w14:paraId="5F03C0C0" w14:textId="77777777" w:rsidTr="0030547E">
        <w:trPr>
          <w:trHeight w:val="367"/>
          <w:jc w:val="center"/>
        </w:trPr>
        <w:tc>
          <w:tcPr>
            <w:tcW w:w="1616" w:type="pct"/>
          </w:tcPr>
          <w:p w14:paraId="2BA792E4" w14:textId="77777777" w:rsidR="0030547E" w:rsidRPr="00E13AC0" w:rsidRDefault="0030547E" w:rsidP="00D002B9">
            <w:pPr>
              <w:pStyle w:val="paragraph"/>
              <w:spacing w:before="0" w:beforeAutospacing="0" w:after="0" w:afterAutospacing="0"/>
              <w:textAlignment w:val="baseline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3384" w:type="pct"/>
          </w:tcPr>
          <w:p w14:paraId="56BB0034" w14:textId="77777777" w:rsidR="0030547E" w:rsidRPr="00E13AC0" w:rsidRDefault="0030547E" w:rsidP="00D002B9">
            <w:pPr>
              <w:pStyle w:val="paragraph"/>
              <w:spacing w:before="0" w:beforeAutospacing="0" w:after="0" w:afterAutospacing="0"/>
              <w:ind w:hanging="109"/>
              <w:textAlignment w:val="baseline"/>
              <w:rPr>
                <w:rStyle w:val="normaltextrun"/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30547E" w:rsidRPr="00E13AC0" w14:paraId="658FB716" w14:textId="77777777" w:rsidTr="0030547E">
        <w:trPr>
          <w:trHeight w:val="337"/>
          <w:jc w:val="center"/>
        </w:trPr>
        <w:tc>
          <w:tcPr>
            <w:tcW w:w="1616" w:type="pct"/>
          </w:tcPr>
          <w:p w14:paraId="2E067B3D" w14:textId="77777777" w:rsidR="0030547E" w:rsidRPr="00E13AC0" w:rsidRDefault="0030547E" w:rsidP="00D002B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ด้านสังคม</w:t>
            </w:r>
            <w:r w:rsidRPr="00E13AC0">
              <w:rPr>
                <w:rStyle w:val="eop"/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84" w:type="pct"/>
          </w:tcPr>
          <w:p w14:paraId="49B2A5CE" w14:textId="77777777" w:rsidR="0030547E" w:rsidRPr="00E13AC0" w:rsidRDefault="0030547E" w:rsidP="00D002B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30547E" w:rsidRPr="00E13AC0" w14:paraId="527DC846" w14:textId="77777777" w:rsidTr="0030547E">
        <w:trPr>
          <w:trHeight w:val="337"/>
          <w:jc w:val="center"/>
        </w:trPr>
        <w:tc>
          <w:tcPr>
            <w:tcW w:w="1616" w:type="pct"/>
          </w:tcPr>
          <w:p w14:paraId="556FAC5F" w14:textId="77777777" w:rsidR="0030547E" w:rsidRPr="00E13AC0" w:rsidRDefault="0030547E" w:rsidP="00D002B9">
            <w:pPr>
              <w:pStyle w:val="paragraph"/>
              <w:spacing w:before="0" w:beforeAutospacing="0" w:after="0" w:afterAutospacing="0"/>
              <w:ind w:hanging="109"/>
              <w:textAlignment w:val="baseline"/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</w:pP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ด้านสิ่งแวดล้อม</w:t>
            </w:r>
            <w:r w:rsidRPr="00E13AC0">
              <w:rPr>
                <w:rStyle w:val="eop"/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84" w:type="pct"/>
          </w:tcPr>
          <w:p w14:paraId="38348923" w14:textId="77777777" w:rsidR="0030547E" w:rsidRPr="00E13AC0" w:rsidRDefault="0030547E" w:rsidP="00D002B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3E7906FD" w14:textId="77777777" w:rsidR="0030547E" w:rsidRDefault="0030547E" w:rsidP="003054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6295ED04" w14:textId="77777777" w:rsidR="0030547E" w:rsidRDefault="0030547E" w:rsidP="003054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618E9712" w14:textId="38BB5BC3" w:rsidR="00C318FB" w:rsidRPr="002212A8" w:rsidRDefault="0030547E" w:rsidP="002212A8">
      <w:pPr>
        <w:rPr>
          <w:rFonts w:ascii="TH SarabunPSK" w:eastAsia="Sarabu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br w:type="page"/>
      </w:r>
      <w:r w:rsidR="00066477" w:rsidRPr="006A7DE0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lastRenderedPageBreak/>
        <w:t>คำอธิบาย</w:t>
      </w:r>
      <w:r w:rsidR="00066477" w:rsidRPr="006A7DE0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: </w:t>
      </w:r>
      <w:r w:rsidR="007C26F5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1. </w:t>
      </w:r>
      <w:r w:rsidR="006A7DE0" w:rsidRPr="006A7DE0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แผนแม่บท</w:t>
      </w:r>
      <w:r w:rsidR="006A7DE0" w:rsidRPr="006A7DE0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และแผนย่อยภายใต้ยุทธศาสตร์ชาติ พ.ศ. 2566-2580 (ฉบับแก้ไขเพิ่มเติม)</w:t>
      </w:r>
    </w:p>
    <w:p w14:paraId="0BEDAE4D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01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01)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ความมั่นคง</w:t>
      </w:r>
    </w:p>
    <w:p w14:paraId="38448701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01)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ความมั่นคง</w:t>
      </w:r>
    </w:p>
    <w:p w14:paraId="37FC12B2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 xml:space="preserve">1.1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การรักษาความสงบภายในประเทศ</w:t>
      </w:r>
    </w:p>
    <w:p w14:paraId="5C660EA1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การป้องกันและแก้ไขปัญหาที่มีผลกระทบต่อความมั่นคง</w:t>
      </w:r>
    </w:p>
    <w:p w14:paraId="524C19C4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pacing w:val="-4"/>
          <w:sz w:val="28"/>
          <w:szCs w:val="28"/>
        </w:rPr>
      </w:pPr>
      <w:r w:rsidRPr="00983D50">
        <w:rPr>
          <w:rFonts w:ascii="TH SarabunPSK" w:hAnsi="TH SarabunPSK" w:cs="TH SarabunPSK"/>
          <w:spacing w:val="-4"/>
          <w:sz w:val="28"/>
          <w:szCs w:val="28"/>
        </w:rPr>
        <w:tab/>
        <w:t>1.3</w:t>
      </w:r>
      <w:r w:rsidRPr="00983D50">
        <w:rPr>
          <w:rFonts w:ascii="TH SarabunPSK" w:hAnsi="TH SarabunPSK" w:cs="TH SarabunPSK"/>
          <w:spacing w:val="-4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pacing w:val="-4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pacing w:val="-4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pacing w:val="-4"/>
          <w:sz w:val="28"/>
          <w:szCs w:val="28"/>
          <w:cs/>
          <w:lang w:bidi="th-TH"/>
        </w:rPr>
        <w:t>การพัฒนาศักยภาพของประเทศให้พร้อมเผชิญภัยคุกคามที่กระทบต่อความมั่นคงของชาติ</w:t>
      </w:r>
    </w:p>
    <w:p w14:paraId="34EF810D" w14:textId="57ACD611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1.4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การบูรณาการความร่วมมือด้านความมั่นคงกับอาเซียน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และนานาชาติรวมทั้งองค์กรภาครัฐและมิใช่ภาครัฐ</w:t>
      </w:r>
    </w:p>
    <w:p w14:paraId="6336A6CA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1.5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การพัฒนากลไกการบริหารจัดการความมั่นคงแบบองค์รวม</w:t>
      </w:r>
    </w:p>
    <w:p w14:paraId="42A96FC5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02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02)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การต่างประเทศ</w:t>
      </w:r>
    </w:p>
    <w:p w14:paraId="7931B0FB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02)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การต่างประเทศ</w:t>
      </w:r>
    </w:p>
    <w:p w14:paraId="025F73EA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ความร่วมมือด้านความมั่นคงระหว่างประเทศ</w:t>
      </w:r>
    </w:p>
    <w:p w14:paraId="22EE8CAF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ความร่วมมือเศรษฐกิจและความร่วมมือเพื่อการพัฒนาระหว่างประเทศ</w:t>
      </w:r>
    </w:p>
    <w:p w14:paraId="3497E3A7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2.3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การพัฒนาที่สอดคล้องกับมาตรฐานสากลและพันธกรณีระหว่างประเทศ</w:t>
      </w:r>
    </w:p>
    <w:p w14:paraId="4205527D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2.4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การส่งเสริมสถานะและบทบาทของประเทศไทยในประชาคมโลก</w:t>
      </w:r>
    </w:p>
    <w:p w14:paraId="613A5090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2.5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การต่างประเทศมีเอกภาพและบูรณาการ</w:t>
      </w:r>
    </w:p>
    <w:p w14:paraId="15318546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03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03)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การเกษตร</w:t>
      </w:r>
    </w:p>
    <w:p w14:paraId="27D2838E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03)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การเกษตร</w:t>
      </w:r>
    </w:p>
    <w:p w14:paraId="520DB01B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3.1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เกษตรอัตลักษณ์พื้นถิ่น</w:t>
      </w:r>
    </w:p>
    <w:p w14:paraId="7229ED9F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3.2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เกษตรปลอดภัย</w:t>
      </w:r>
    </w:p>
    <w:p w14:paraId="4D8DE997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983D50">
        <w:rPr>
          <w:rFonts w:ascii="TH SarabunPSK" w:hAnsi="TH SarabunPSK" w:cs="TH SarabunPSK"/>
          <w:sz w:val="28"/>
          <w:szCs w:val="28"/>
        </w:rPr>
        <w:tab/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3.3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เกษตรชีวภา</w:t>
      </w:r>
      <w:r w:rsidRPr="00983D50">
        <w:rPr>
          <w:rFonts w:ascii="TH SarabunPSK" w:hAnsi="TH SarabunPSK" w:cs="TH SarabunPSK" w:hint="cs"/>
          <w:sz w:val="28"/>
          <w:szCs w:val="28"/>
          <w:cs/>
          <w:lang w:bidi="th-TH"/>
        </w:rPr>
        <w:t>พ</w:t>
      </w:r>
    </w:p>
    <w:p w14:paraId="5847375F" w14:textId="77777777" w:rsidR="00983D50" w:rsidRPr="00983D50" w:rsidRDefault="00983D50" w:rsidP="00516976">
      <w:pPr>
        <w:pStyle w:val="ListParagraph"/>
        <w:spacing w:after="0" w:line="240" w:lineRule="auto"/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>3.4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เกษตรแปรรูป</w:t>
      </w:r>
    </w:p>
    <w:p w14:paraId="3F241878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3.5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เกษตรอัจฉริยะ</w:t>
      </w:r>
    </w:p>
    <w:p w14:paraId="66CB8F14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3.6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การพัฒนาระบบนิเวศการเกษตร</w:t>
      </w:r>
    </w:p>
    <w:p w14:paraId="2A3CEA27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04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04)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อุตสาหกรรมและบริการแห่งอนาคต</w:t>
      </w:r>
    </w:p>
    <w:p w14:paraId="7DEFA59E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04)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อุตสาหกรรมและบริการแห่งอนาคต</w:t>
      </w:r>
    </w:p>
    <w:p w14:paraId="6DB19B3A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4.1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อุตสาหกรรมชีวภาพ</w:t>
      </w:r>
    </w:p>
    <w:p w14:paraId="519CF196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4.2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อุตสาหกรรมและบริการการแพทย์ครบวงจร</w:t>
      </w:r>
    </w:p>
    <w:p w14:paraId="0CECE887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4.3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อุตสาหกรรมและบริการดิจิทัล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ข้อมูล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และปัญญาประดิษฐ์</w:t>
      </w:r>
    </w:p>
    <w:p w14:paraId="77A13F22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4.4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อุตสาหกรรมต่อเนื่องจากการพัฒนาระบบคมนาคม</w:t>
      </w:r>
    </w:p>
    <w:p w14:paraId="7FFFEF1D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4.5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อุตสาหกรรมความมั่นคงของประเทศ</w:t>
      </w:r>
    </w:p>
    <w:p w14:paraId="18851DCE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4.6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การพัฒนาระบบนิเวศอุตสาหกรรมและบริการแห่งอนาคต</w:t>
      </w:r>
    </w:p>
    <w:p w14:paraId="45D51B76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05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05)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การท่องเที่ยว</w:t>
      </w:r>
    </w:p>
    <w:p w14:paraId="1B8B5D7A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05)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การท่องเที่ยว</w:t>
      </w:r>
    </w:p>
    <w:p w14:paraId="4C8DE278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5.1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แผนย่อยการท่องเที่ยวเชิงสร้างสรรค์และวัฒนธรรม</w:t>
      </w:r>
    </w:p>
    <w:p w14:paraId="7A35E491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5.2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แผนย่อยการท่องเที่ยวเชิงธุรกิจ</w:t>
      </w:r>
    </w:p>
    <w:p w14:paraId="008E79C1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5.3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แผนย่อยการท่องเที่ยวเชิงสุขภาพ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ความงาม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และแพทย์แผนไทย</w:t>
      </w:r>
    </w:p>
    <w:p w14:paraId="74E183F4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5.4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แผนย่อยการท่องเที่ยวสำราญทางน้ำ</w:t>
      </w:r>
    </w:p>
    <w:p w14:paraId="0A90133E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5.5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แผนย่อยการท่องเที่ยวเชื่อมโยงภูมิภาค</w:t>
      </w:r>
    </w:p>
    <w:p w14:paraId="543EEA3E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5.6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แผนย่อยการพัฒนาระบบนิเวศการท่องเที่ยว</w:t>
      </w:r>
    </w:p>
    <w:p w14:paraId="0CAD399F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06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06)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พื้นที่และเมืองน่าอยู่อัจฉริยะ</w:t>
      </w:r>
    </w:p>
    <w:p w14:paraId="6C884E38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06)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พื้นที่และเมืองน่าอยู่อัจฉริยะ</w:t>
      </w:r>
    </w:p>
    <w:p w14:paraId="442DA2CB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6.1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การพัฒนาเมืองน่าอยู่อัจฉริยะ</w:t>
      </w:r>
    </w:p>
    <w:p w14:paraId="7DBE0132" w14:textId="3A697E8B" w:rsidR="00983D50" w:rsidRPr="00983D50" w:rsidRDefault="00983D50" w:rsidP="00391DD9">
      <w:pPr>
        <w:pStyle w:val="ListParagraph"/>
        <w:spacing w:after="0" w:line="240" w:lineRule="auto"/>
        <w:ind w:left="1440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lastRenderedPageBreak/>
        <w:t>6.2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การพัฒนาพื้นที่เมือง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ชนบท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เกษตรกรรมและอุตสาหกรรมเชิงนิเวศ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ที่มีการบริหารจัดการตามแผนผังภูมินิเวศอย่างยั่งยืน</w:t>
      </w:r>
    </w:p>
    <w:p w14:paraId="7D40C3D6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07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07)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โครงสร้างพื้นฐาน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ระบบโลจิสติกส์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และดิจิทัล</w:t>
      </w:r>
    </w:p>
    <w:p w14:paraId="4E7C2DF5" w14:textId="78466845" w:rsidR="00983D50" w:rsidRPr="00983D50" w:rsidRDefault="00983D50" w:rsidP="00391DD9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07)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โครงสร้างพื้นฐาน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ระบบโลจิสติกส์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และดิจิทัล</w:t>
      </w:r>
    </w:p>
    <w:p w14:paraId="0CFBDE88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7.1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เป้าหมายและตัวชี้วัดของแผนแม่บทย่อย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โครงสร้างพื้นฐานด้านคมนาคมและระบบโลจิสติกส์</w:t>
      </w:r>
    </w:p>
    <w:p w14:paraId="3594C8AB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7.2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โครงสร้างพื้นฐานด้านพลังงาน</w:t>
      </w:r>
    </w:p>
    <w:p w14:paraId="27E329FB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7.3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โครงสร้างพื้นฐานด้านดิจิทัล</w:t>
      </w:r>
    </w:p>
    <w:p w14:paraId="13351754" w14:textId="23AA4FEE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08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08)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ผู้ประกอบการและวิสาหกิจขนาดกลางและขนาดย่อมยุคใหม่</w:t>
      </w:r>
    </w:p>
    <w:p w14:paraId="3C262E9A" w14:textId="77777777" w:rsidR="00391DD9" w:rsidRDefault="00983D50" w:rsidP="00391DD9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  <w:lang w:bidi="th-TH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08)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ผู้ประกอบการและวิสาหกิจขนาดกลางและ</w:t>
      </w:r>
    </w:p>
    <w:p w14:paraId="22670705" w14:textId="38AF6799" w:rsidR="00983D50" w:rsidRPr="00983D50" w:rsidRDefault="00983D50" w:rsidP="00391DD9">
      <w:pPr>
        <w:pStyle w:val="ListParagraph"/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ขนาดย่อมยุคใหม่</w:t>
      </w:r>
    </w:p>
    <w:p w14:paraId="658504E2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8.1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การสร้างความเข้มแข็งผู้ประกอบการอัจฉริยะ</w:t>
      </w:r>
    </w:p>
    <w:p w14:paraId="3B19498A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8.2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การสร้างโอกาสเข้าถึงบริการทางการเงิน</w:t>
      </w:r>
    </w:p>
    <w:p w14:paraId="5426FB23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8.3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การสร้างโอกาสเข้าถึงตลาด</w:t>
      </w:r>
    </w:p>
    <w:p w14:paraId="42621F66" w14:textId="51209D5E" w:rsidR="00983D50" w:rsidRPr="00983D50" w:rsidRDefault="00983D50" w:rsidP="00391DD9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8.4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การสร้างระบบนิเวศที่เอื้อต่อการดาเนินธุรกิจผู้ประกอบการและวิสาหกิจขนาดกลางและขนาดย่อมยุคใหม่</w:t>
      </w:r>
    </w:p>
    <w:p w14:paraId="495B7448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09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09)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เขตเศรษฐกิจพิเศษ</w:t>
      </w:r>
    </w:p>
    <w:p w14:paraId="5488BB08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09)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เขตเศรษฐกิจพิเศษ</w:t>
      </w:r>
    </w:p>
    <w:p w14:paraId="1C7C09AF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9.1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การพัฒนาเขตพัฒนาพิเศษภาคตะวันออก</w:t>
      </w:r>
    </w:p>
    <w:p w14:paraId="5D8C4801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9.2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การพัฒนาระเบียงเศรษฐกิจพิเศษ</w:t>
      </w:r>
    </w:p>
    <w:p w14:paraId="69B32880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9.3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การพัฒนาเขตพัฒนาเศรษฐกิจพิเศษชายแดน</w:t>
      </w:r>
    </w:p>
    <w:p w14:paraId="1925A40C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10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10)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การปรับเปลี่ยนค่านิยมและวัฒนธรรม</w:t>
      </w:r>
    </w:p>
    <w:p w14:paraId="54132944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pacing w:val="-4"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</w:rPr>
        <w:t xml:space="preserve">10) </w:t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  <w:cs/>
          <w:lang w:bidi="th-TH"/>
        </w:rPr>
        <w:t>การปรับเปลี่ยนค่านิยมและวัฒนธรรม</w:t>
      </w:r>
    </w:p>
    <w:p w14:paraId="1BC86AA1" w14:textId="517F6CFD" w:rsidR="00983D50" w:rsidRPr="00983D50" w:rsidRDefault="00983D50" w:rsidP="00391DD9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10.1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การปลูกฝังคุณธรรม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จริยธรรม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ค่านิยม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และการเสริมสร้างจิตสาธารณะและการเป็นพลเมืองที่ดี</w:t>
      </w:r>
    </w:p>
    <w:p w14:paraId="72AF68D8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10.2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การสร้างค่านิยมและวัฒนธรรมที่พึงประสงค์จากภาคธุรกิจ</w:t>
      </w:r>
    </w:p>
    <w:p w14:paraId="4E5615D0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10.3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การใช้สื่อและสื่อสารมวลชนในการปลูกฝังค่านิยมและวัฒนธรรมของคนในสังคม</w:t>
      </w:r>
    </w:p>
    <w:p w14:paraId="578FA367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11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11)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การพัฒนาศักยภาพคนตลอดช่วงชีวิต</w:t>
      </w:r>
    </w:p>
    <w:p w14:paraId="3C7C9443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pacing w:val="-4"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</w:rPr>
        <w:t xml:space="preserve">11) </w:t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  <w:cs/>
          <w:lang w:bidi="th-TH"/>
        </w:rPr>
        <w:t>การพัฒนาศักยภาพคนตลอดช่วงชีวิต</w:t>
      </w:r>
    </w:p>
    <w:p w14:paraId="1250B31F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11.1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การสร้างสภาพแวดล้อมที่เอื้อต่อการพัฒนาและเสริมสร้างศักยภาพมนุษย์</w:t>
      </w:r>
    </w:p>
    <w:p w14:paraId="3CF46B80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11.2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การพัฒนาเด็กตั้งแต่ช่วงการตั้งครรภ์จนถึงปฐมวัย</w:t>
      </w:r>
    </w:p>
    <w:p w14:paraId="07CCF308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11.3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การพัฒนาช่วงวัยเรียนและวัยรุ่น</w:t>
      </w:r>
    </w:p>
    <w:p w14:paraId="5C94321A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11.4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การพัฒนาและยกระดับศักยภาพวัยแรงงาน</w:t>
      </w:r>
    </w:p>
    <w:p w14:paraId="3C52F220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11.5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การส่งเสริมศักยภาพวัยผู้สูงอายุ</w:t>
      </w:r>
    </w:p>
    <w:p w14:paraId="551F97EE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12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12)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การพัฒนาการเรียนรู้</w:t>
      </w:r>
    </w:p>
    <w:p w14:paraId="38146B4A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การพัฒนาการเรียนรู้</w:t>
      </w:r>
    </w:p>
    <w:p w14:paraId="0264C9F5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12.1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การปฏิรูปกระบวนการเรียนรู้ที่ตอบสนองต่อการเปลี่ยนแปลงในศตวรรษที่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21</w:t>
      </w:r>
    </w:p>
    <w:p w14:paraId="6FA467D6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12.2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การตระหนักถึงพหุปัญญาของมนุษย์ที่หลากหลาย</w:t>
      </w:r>
    </w:p>
    <w:p w14:paraId="1130608D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13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13)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การเสริมสร้างให้คนไทยมีสุขภาวะที่ดี</w:t>
      </w:r>
    </w:p>
    <w:p w14:paraId="07F4C9AF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pacing w:val="-4"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</w:rPr>
        <w:t xml:space="preserve">13) </w:t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  <w:cs/>
          <w:lang w:bidi="th-TH"/>
        </w:rPr>
        <w:t>การเสริมสร้างให้คนไทยมีสุขภ</w:t>
      </w:r>
      <w:r w:rsidRPr="00983D50">
        <w:rPr>
          <w:rFonts w:ascii="TH SarabunPSK" w:hAnsi="TH SarabunPSK" w:cs="TH SarabunPSK" w:hint="cs"/>
          <w:b/>
          <w:bCs/>
          <w:sz w:val="28"/>
          <w:szCs w:val="28"/>
          <w:cs/>
          <w:lang w:bidi="th-TH"/>
        </w:rPr>
        <w:t>าพ</w:t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  <w:cs/>
          <w:lang w:bidi="th-TH"/>
        </w:rPr>
        <w:t>ที่ดี</w:t>
      </w:r>
    </w:p>
    <w:p w14:paraId="54E9E47D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13.1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การสร้างความรอบรู้ด้านสุขภาวะและการป้องกันและควบคุมปัจจัยเสี่ยงที่คุกคามสุขภาวะ</w:t>
      </w:r>
    </w:p>
    <w:p w14:paraId="2BEF65CE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13.2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การใช้ชุมชนเป็นฐานในการสร้างสภาพแวดล้อมที่เอื้อต่อการมีสุขภาวะที่ดี</w:t>
      </w:r>
    </w:p>
    <w:p w14:paraId="1A2153E0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13.3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การพัฒนาระบบบริการสุขภาพที่ทันสมัยสนับสนุนการสร้างสุขภาวะที่ดี</w:t>
      </w:r>
    </w:p>
    <w:p w14:paraId="0B9B6928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13.4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การกระจายบริการสาธารณสุขอย่างทั่วถึงและมีคุณภาพ</w:t>
      </w:r>
    </w:p>
    <w:p w14:paraId="693B48F9" w14:textId="29F3D72F" w:rsidR="00983D50" w:rsidRPr="00983D50" w:rsidRDefault="00983D50" w:rsidP="00C85EA4">
      <w:pPr>
        <w:pStyle w:val="ListParagraph"/>
        <w:spacing w:after="0" w:line="240" w:lineRule="auto"/>
        <w:ind w:left="1440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>13.5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และสร้างระบบรับมือและปรับตัวต่อโรคอุบัติใหม่และโรคอุบัติซ้ำที่เกิดจากการเปลี่ยนแปลงสภาพภูมิอากาศ</w:t>
      </w:r>
    </w:p>
    <w:p w14:paraId="226B5F8F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lastRenderedPageBreak/>
        <w:t>14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14)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ศักยภาพการกีฬา</w:t>
      </w:r>
    </w:p>
    <w:p w14:paraId="0C3DC865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14)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ศักยภาพการกีฬา</w:t>
      </w:r>
    </w:p>
    <w:p w14:paraId="06F8AAFA" w14:textId="713DE441" w:rsidR="00983D50" w:rsidRPr="00983D50" w:rsidRDefault="00983D50" w:rsidP="00C85EA4">
      <w:pPr>
        <w:pStyle w:val="ListParagraph"/>
        <w:spacing w:after="0" w:line="240" w:lineRule="auto"/>
        <w:ind w:left="1440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>14.1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การส่งเสริมการออกกำลังกาย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และกีฬาขั้นพื้นฐานให้กลายเป็นวิถีชีวิตและการส่งเสริมให้ประชาชนมีส่วนร่วมในกิจกรรมออกกาลังกาย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กีฬาและนันทนาการ</w:t>
      </w:r>
    </w:p>
    <w:p w14:paraId="0CC3FB0F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14.2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การส่งเสริมการกีฬาเพื่อพัฒนาสู่ระดับอาชีพ</w:t>
      </w:r>
    </w:p>
    <w:p w14:paraId="558337CE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15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15)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พลังทางสังคม</w:t>
      </w:r>
    </w:p>
    <w:p w14:paraId="2600AD02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15)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พลังทางสังคม</w:t>
      </w:r>
    </w:p>
    <w:p w14:paraId="02F9F109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15.1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การเสริมสร้างทุนทางสังคม</w:t>
      </w:r>
    </w:p>
    <w:p w14:paraId="49A08870" w14:textId="77777777" w:rsidR="00983D50" w:rsidRPr="00983D50" w:rsidRDefault="00983D50" w:rsidP="00516976">
      <w:pPr>
        <w:pStyle w:val="ListParagraph"/>
        <w:spacing w:after="0" w:line="240" w:lineRule="auto"/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>15.2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การรองรับสังคมสูงวัยเชิงรุก</w:t>
      </w:r>
    </w:p>
    <w:p w14:paraId="2E9F03F0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16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16)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เศรษฐกิจฐานราก</w:t>
      </w:r>
    </w:p>
    <w:p w14:paraId="2566D11A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16)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เศรษฐกิจฐานราก</w:t>
      </w:r>
    </w:p>
    <w:p w14:paraId="74708DC9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16.1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การยกระดับศักยภาพการเป็นผู้ประกอบการธุรกิจ</w:t>
      </w:r>
    </w:p>
    <w:p w14:paraId="1CFC52D4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16.2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การสร้างสภาพแวดล้อมและกลไกที่ส่งเสริมการพัฒนาเศรษฐกิจฐานราก</w:t>
      </w:r>
    </w:p>
    <w:p w14:paraId="17025DC5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17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17)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ความเสมอภาคและหลักประกันทางสังคม</w:t>
      </w:r>
    </w:p>
    <w:p w14:paraId="6FD25801" w14:textId="3EFCBDF8" w:rsidR="00983D50" w:rsidRPr="00983D50" w:rsidRDefault="00983D50" w:rsidP="00C85EA4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17)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ความเสมอภาคและหลักประกันทางสังคม</w:t>
      </w:r>
    </w:p>
    <w:p w14:paraId="738701DD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17.1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การคุ้มครองทางสังคมขั้นพื้นฐานและหลักประกันทางเศรษฐกิจ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สังคม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และสุขภาพ</w:t>
      </w:r>
    </w:p>
    <w:p w14:paraId="1D5F83E2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17.2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มาตรการแบบเจาะจงกลุ่มเป้าหมายเพื่อแก้ปัญหาเฉพาะกลุ่ม</w:t>
      </w:r>
    </w:p>
    <w:p w14:paraId="74532DAB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18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18)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การเติบโตอย่างยั่งยืน</w:t>
      </w:r>
    </w:p>
    <w:p w14:paraId="360BFEA5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18)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การเติบโตอย่างยั่งยืน</w:t>
      </w:r>
    </w:p>
    <w:p w14:paraId="0534CDCC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18.1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การสร้างการเติบโตอย่างยั่งยืนบนสังคมเศรษฐกิจสีเขียว</w:t>
      </w:r>
    </w:p>
    <w:p w14:paraId="55C7B405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18.2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การสร้างการเติบโตอย่างยั่งยืนบนสังคมเศรษฐกิจภาคทะเล</w:t>
      </w:r>
    </w:p>
    <w:p w14:paraId="69520466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18.3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การสร้างการเติบโตอย่างยั่งยืนบนสังคมที่เป็นมิตรต่อสภาพภูมิอากาศ</w:t>
      </w:r>
    </w:p>
    <w:p w14:paraId="5C92F7F0" w14:textId="320B1A12" w:rsidR="00983D50" w:rsidRPr="00983D50" w:rsidRDefault="00983D50" w:rsidP="00C85EA4">
      <w:pPr>
        <w:pStyle w:val="ListParagraph"/>
        <w:spacing w:after="0" w:line="240" w:lineRule="auto"/>
        <w:ind w:left="1440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>18.4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การจัดการมลพิษที่มีผลกระทบต่อสิ่งแวดล้อม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และสารเคมีในภาคเกษตรทั้งระบบให้เป็นไปตามมาตรฐานสากล</w:t>
      </w:r>
    </w:p>
    <w:p w14:paraId="0D3EA222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18.5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การยกระดับกระบวนทัศน์เพื่อกาหนดอนาคตประเทศ</w:t>
      </w:r>
    </w:p>
    <w:p w14:paraId="36DEB411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19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๑๙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การบริหารจัดการน้าทั้งระบบ</w:t>
      </w:r>
    </w:p>
    <w:p w14:paraId="18AEAF1E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19)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การบริหารจัดการน้าทั้งระบบ</w:t>
      </w:r>
    </w:p>
    <w:p w14:paraId="0080DB8F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19.1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การพัฒนาการจัดการน้ำเชิงลุ่มน้ำทั้งระบบเพื่อเพิ่มความมั่นคงด้านน้ำของประเทศ</w:t>
      </w:r>
    </w:p>
    <w:p w14:paraId="70B1D4E2" w14:textId="1B86029C" w:rsidR="00983D50" w:rsidRPr="00983D50" w:rsidRDefault="00983D50" w:rsidP="00C85EA4">
      <w:pPr>
        <w:pStyle w:val="ListParagraph"/>
        <w:spacing w:after="0" w:line="240" w:lineRule="auto"/>
        <w:ind w:left="1440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>19.2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การเพิ่มผลิตภาพของน้ำทั้งระบบ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ในการใช้น้าอย่างประหยัด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รู้คุณค่าและสร้างมูลค่าเพิ่มจากการใช้น้ำให้ทัดเทียมกับระดับสากล</w:t>
      </w:r>
    </w:p>
    <w:p w14:paraId="7140DDF5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19.3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การอนุรักษ์และฟื้นฟูแม่น้ำลำคลองและแหล่งน้ำธรรมชาติทั่วประเทศ</w:t>
      </w:r>
    </w:p>
    <w:p w14:paraId="608FE395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20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20)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การบริการประชาชนและประสิทธิภาพภาครัฐ</w:t>
      </w:r>
    </w:p>
    <w:p w14:paraId="0B1AB468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  <w:lang w:bidi="th-TH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20)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การบริการประชาชนและประสิทธิภาพ</w:t>
      </w:r>
    </w:p>
    <w:p w14:paraId="1A87B521" w14:textId="77777777" w:rsidR="00983D50" w:rsidRPr="00983D50" w:rsidRDefault="00983D50" w:rsidP="00516976">
      <w:pPr>
        <w:pStyle w:val="ListParagraph"/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ภาครัฐ</w:t>
      </w:r>
    </w:p>
    <w:p w14:paraId="633C6111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20.1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แผนย่อยการพัฒนาบริการประชาชน</w:t>
      </w:r>
    </w:p>
    <w:p w14:paraId="1E64BE37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20.2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แผนย่อยการบริหารจัดการการเงินการคลัง</w:t>
      </w:r>
    </w:p>
    <w:p w14:paraId="19E2132F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20.3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แผนย่อยการปรับสมดุลภาครัฐ</w:t>
      </w:r>
    </w:p>
    <w:p w14:paraId="1106A554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20.4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แผนย่อยการพัฒนาระบบบริหารงานภาครัฐ</w:t>
      </w:r>
    </w:p>
    <w:p w14:paraId="47014448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20.5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แผนย่อยการสร้างและพัฒนาบุคลากรภาครัฐ</w:t>
      </w:r>
    </w:p>
    <w:p w14:paraId="16A563E9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21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21)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การต่อต้านการทุจริตและประพฤติมิชอบ</w:t>
      </w:r>
    </w:p>
    <w:p w14:paraId="61F6AEBE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pacing w:val="-8"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pacing w:val="-8"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pacing w:val="-8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pacing w:val="-8"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pacing w:val="-8"/>
          <w:sz w:val="28"/>
          <w:szCs w:val="28"/>
        </w:rPr>
        <w:t xml:space="preserve">21) </w:t>
      </w:r>
      <w:r w:rsidRPr="00983D50">
        <w:rPr>
          <w:rFonts w:ascii="TH SarabunPSK" w:hAnsi="TH SarabunPSK" w:cs="TH SarabunPSK"/>
          <w:b/>
          <w:bCs/>
          <w:spacing w:val="-8"/>
          <w:sz w:val="28"/>
          <w:szCs w:val="28"/>
          <w:cs/>
          <w:lang w:bidi="th-TH"/>
        </w:rPr>
        <w:t>การต่อต้านการทุจริตและประพฤติม</w:t>
      </w:r>
      <w:r w:rsidRPr="00983D50">
        <w:rPr>
          <w:rFonts w:ascii="TH SarabunPSK" w:hAnsi="TH SarabunPSK" w:cs="TH SarabunPSK" w:hint="cs"/>
          <w:b/>
          <w:bCs/>
          <w:spacing w:val="-8"/>
          <w:sz w:val="28"/>
          <w:szCs w:val="28"/>
          <w:cs/>
          <w:lang w:bidi="th-TH"/>
        </w:rPr>
        <w:t>ิ</w:t>
      </w:r>
      <w:r w:rsidRPr="00983D50">
        <w:rPr>
          <w:rFonts w:ascii="TH SarabunPSK" w:hAnsi="TH SarabunPSK" w:cs="TH SarabunPSK"/>
          <w:b/>
          <w:bCs/>
          <w:spacing w:val="-8"/>
          <w:sz w:val="28"/>
          <w:szCs w:val="28"/>
          <w:cs/>
          <w:lang w:bidi="th-TH"/>
        </w:rPr>
        <w:t>ชอบ</w:t>
      </w:r>
    </w:p>
    <w:p w14:paraId="4F9AABB4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21.1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การป้องกันการทุจริตและประพฤติมิชอบ</w:t>
      </w:r>
    </w:p>
    <w:p w14:paraId="7BB9FBD1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21.2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การปราบปรามการทุจริต</w:t>
      </w:r>
    </w:p>
    <w:p w14:paraId="28FE828E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22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22)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กฎหมายและกระบวนการยุติธรรม</w:t>
      </w:r>
    </w:p>
    <w:p w14:paraId="46E33E5A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lastRenderedPageBreak/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22)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กฎหมายและกระบวนการยุติธรรม</w:t>
      </w:r>
    </w:p>
    <w:p w14:paraId="16DBE873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22.1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การพัฒนากฎหมาย</w:t>
      </w:r>
    </w:p>
    <w:p w14:paraId="0D7150E2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22.2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การพัฒนากระบวนการยุติธรรม</w:t>
      </w:r>
    </w:p>
    <w:p w14:paraId="4F389E0E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23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23)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การวิจัยและพัฒนานวัตกรรม</w:t>
      </w:r>
    </w:p>
    <w:p w14:paraId="4A146284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23)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การวิจัยและพัฒนานวัตกรรม</w:t>
      </w:r>
    </w:p>
    <w:p w14:paraId="0B143D38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23.1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การวิจัยและพัฒนานวัตกรรม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ด้านเศรษฐกิจ</w:t>
      </w:r>
    </w:p>
    <w:p w14:paraId="227D49F6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23.2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การวิจัยและพัฒนานวัตกรรม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ด้านสังคม</w:t>
      </w:r>
    </w:p>
    <w:p w14:paraId="3B8B3A2F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23.3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การวิจัยและพัฒนานวัตกรรม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ด้านสิ่งแวดล้อม</w:t>
      </w:r>
    </w:p>
    <w:p w14:paraId="6743F26A" w14:textId="39A16403" w:rsidR="00983D50" w:rsidRPr="00983D50" w:rsidRDefault="00983D50" w:rsidP="00416E3F">
      <w:pPr>
        <w:pStyle w:val="ListParagraph"/>
        <w:numPr>
          <w:ilvl w:val="1"/>
          <w:numId w:val="15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การวิจัยและพัฒนานวัตกรรม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ด้านองค์ความรู้พื้นฐาน</w:t>
      </w:r>
    </w:p>
    <w:p w14:paraId="34B7C871" w14:textId="77777777" w:rsidR="00983D50" w:rsidRPr="00983D50" w:rsidRDefault="00983D50" w:rsidP="00416E3F">
      <w:pPr>
        <w:pStyle w:val="ListParagraph"/>
        <w:numPr>
          <w:ilvl w:val="1"/>
          <w:numId w:val="15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ด้านปัจจัยสนับสนุนในการวิจัยและพัฒนานวัตกรรม</w:t>
      </w:r>
    </w:p>
    <w:p w14:paraId="37F043F4" w14:textId="77777777" w:rsidR="00C85EA4" w:rsidRDefault="00C85EA4" w:rsidP="007C1E32">
      <w:pPr>
        <w:pStyle w:val="ListParagraph"/>
        <w:spacing w:after="0" w:line="240" w:lineRule="auto"/>
        <w:rPr>
          <w:rFonts w:ascii="TH SarabunPSK" w:hAnsi="TH SarabunPSK" w:cs="TH SarabunPSK"/>
          <w:sz w:val="28"/>
          <w:szCs w:val="28"/>
          <w:lang w:bidi="th-TH"/>
        </w:rPr>
      </w:pPr>
    </w:p>
    <w:p w14:paraId="5034266B" w14:textId="77777777" w:rsidR="00C85EA4" w:rsidRDefault="00C85EA4">
      <w:pPr>
        <w:rPr>
          <w:rFonts w:ascii="TH SarabunPSK" w:eastAsiaTheme="majorEastAsia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 w:themeColor="text1"/>
          <w:szCs w:val="32"/>
          <w:cs/>
        </w:rPr>
        <w:br w:type="page"/>
      </w:r>
    </w:p>
    <w:p w14:paraId="05A836BF" w14:textId="727D4465" w:rsidR="00C85EA4" w:rsidRPr="006A7DE0" w:rsidRDefault="00C85EA4" w:rsidP="00C85EA4">
      <w:pPr>
        <w:pStyle w:val="Heading1"/>
        <w:shd w:val="clear" w:color="auto" w:fill="D0CECE" w:themeFill="background2" w:themeFillShade="E6"/>
        <w:jc w:val="center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 w:rsidRPr="006A7DE0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lastRenderedPageBreak/>
        <w:t>คำอธิบาย</w:t>
      </w:r>
      <w:r w:rsidRPr="006A7DE0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: </w:t>
      </w:r>
      <w:r w:rsidR="007C26F5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2. </w:t>
      </w:r>
      <w:r w:rsidRPr="00C85EA4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แผนงานและแผนงานย่อยในแผนด้าน ววน. ของประเทศ พ.ศ. 2571-2575</w:t>
      </w:r>
    </w:p>
    <w:p w14:paraId="183786D7" w14:textId="77777777" w:rsidR="00257041" w:rsidRPr="00E03EB0" w:rsidRDefault="00257041" w:rsidP="007C1E32">
      <w:pPr>
        <w:pStyle w:val="ListParagraph"/>
        <w:spacing w:after="0" w:line="240" w:lineRule="auto"/>
        <w:rPr>
          <w:rFonts w:ascii="TH SarabunPSK" w:hAnsi="TH SarabunPSK" w:cs="TH SarabunPSK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45"/>
        <w:gridCol w:w="5725"/>
      </w:tblGrid>
      <w:tr w:rsidR="00257041" w:rsidRPr="00E03EB0" w14:paraId="52295A74" w14:textId="77777777" w:rsidTr="00C85EA4">
        <w:trPr>
          <w:trHeight w:val="288"/>
          <w:tblHeader/>
        </w:trPr>
        <w:tc>
          <w:tcPr>
            <w:tcW w:w="2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253CB754" w14:textId="77777777" w:rsidR="00257041" w:rsidRPr="00E03EB0" w:rsidRDefault="00257041" w:rsidP="00C85E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ชื่อแผนงาน/แผนงานย่อย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2551E776" w14:textId="77777777" w:rsidR="00257041" w:rsidRPr="00E03EB0" w:rsidRDefault="00257041" w:rsidP="00C85E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ผลสัมฤทธิ์ที่สำคัญ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(KR)</w:t>
            </w:r>
          </w:p>
        </w:tc>
      </w:tr>
      <w:tr w:rsidR="00AF3BEA" w:rsidRPr="00E03EB0" w14:paraId="561B51CD" w14:textId="77777777" w:rsidTr="00AF3BEA">
        <w:trPr>
          <w:trHeight w:val="764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6125C2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P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1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การลงทุนในอุตสาหกรรมขั้นสูง อุตสาหกรรมใหม่ของประเทศ และการเชื่อมโยงสู่ห่วงโซ่มูลค่าโลก</w:t>
            </w:r>
          </w:p>
          <w:p w14:paraId="17800403" w14:textId="03F23AC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26A1D6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มูลค่าการลงทุนจากภาครัฐและเอกชนทั้งในและต่างประเทศที่เกิดจากการสนับสนุนของ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ววน.</w:t>
            </w:r>
          </w:p>
        </w:tc>
      </w:tr>
      <w:tr w:rsidR="00AF3BEA" w:rsidRPr="00E03EB0" w14:paraId="329A70F2" w14:textId="77777777" w:rsidTr="005A70A7">
        <w:trPr>
          <w:trHeight w:val="576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1E151D" w14:textId="4E101098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1CEC1A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KR2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มูลค่าทางเศรษฐกิจที่เกิดจากการนำผลงานวิจัย เทคโนโลยี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และนวัตกรรมไปใช้ประโยชน์ในภาคการผลิตและบริการ</w:t>
            </w:r>
          </w:p>
        </w:tc>
      </w:tr>
      <w:tr w:rsidR="00AF3BEA" w:rsidRPr="00E03EB0" w14:paraId="458A700B" w14:textId="77777777" w:rsidTr="00204E29">
        <w:trPr>
          <w:trHeight w:val="694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659437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SP1.1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การลงทุนในอุตสาหกรรมขั้นสูง อุตสาหกรรมใหม่ของประเทศ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และการเชื่อมโยงสู่ห่วงโซ่มูลค่าโลก</w:t>
            </w:r>
          </w:p>
          <w:p w14:paraId="69EBC309" w14:textId="49F3FAB1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A62948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มูลค่าการลงทุนจากภาครัฐและเอกชนทั้งในและต่างประเทศที่เกิดจากการสนับสนุนของ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ววน.</w:t>
            </w:r>
          </w:p>
        </w:tc>
      </w:tr>
      <w:tr w:rsidR="00AF3BEA" w:rsidRPr="00E03EB0" w14:paraId="00D1CD10" w14:textId="77777777" w:rsidTr="00204E29">
        <w:trPr>
          <w:trHeight w:val="576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F93B5F" w14:textId="1AF13C5A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67A27F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มูลค่าทางเศรษฐกิจที่เกิดจากการนำผลงานวิจัย เทคโนโลยี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และนวัตกรรมไปใช้ประโยชน์ในภาคการผลิตและบริการ</w:t>
            </w:r>
          </w:p>
        </w:tc>
      </w:tr>
      <w:tr w:rsidR="00AF3BEA" w:rsidRPr="00E03EB0" w14:paraId="3A6D1B1B" w14:textId="77777777" w:rsidTr="00AF3BEA">
        <w:trPr>
          <w:trHeight w:val="692"/>
        </w:trPr>
        <w:tc>
          <w:tcPr>
            <w:tcW w:w="20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BB49A16" w14:textId="1E58376E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P2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การยกระดับอุตสาหกรรมและบริการที่มีศักยภาพของประเทศ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สู่เศรษฐกิจมูลค่าสูงด้วยวิทยาศาสตร์ วิจัยและนวัตกรรม</w:t>
            </w: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A87E51C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มูลค่าการลงทุนวิจัยและนวัตกรรมของภาคเอกชนในอุตสาหกรรมและบริการเป้าหมาย</w:t>
            </w:r>
          </w:p>
        </w:tc>
      </w:tr>
      <w:tr w:rsidR="00AF3BEA" w:rsidRPr="00E03EB0" w14:paraId="2B0D90F9" w14:textId="77777777" w:rsidTr="002212A8">
        <w:trPr>
          <w:trHeight w:val="451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6B5B849" w14:textId="1CE2B6C5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46B7FAC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มูลค่าทางเศรษฐกิจที่เกิดจากการนำผลงานวิจัย เทคโนโลยี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และนวัตกรรมไปใช้ประโยชน์ในภาคอุตสาหกรรมและบริการเป้าหมาย</w:t>
            </w:r>
          </w:p>
        </w:tc>
      </w:tr>
      <w:tr w:rsidR="00AF3BEA" w:rsidRPr="00E03EB0" w14:paraId="27215BF7" w14:textId="77777777" w:rsidTr="003078D2">
        <w:trPr>
          <w:trHeight w:val="576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27F6FBB" w14:textId="0BC9572F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SP2.1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การยกระดับเกษตรและอาหารสู่เศรษฐกิจมูลค่าสูง ด้วยวิทยาศาสตร์ วิจัยและนวัตกรรม</w:t>
            </w: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DEE3985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มูลค่าการลงทุนวิจัยและนวัตกรรมของภาคเอกชนในอุตสาหกรรมและบริการเป้าหมาย</w:t>
            </w:r>
          </w:p>
        </w:tc>
      </w:tr>
      <w:tr w:rsidR="00AF3BEA" w:rsidRPr="00E03EB0" w14:paraId="1685238F" w14:textId="77777777" w:rsidTr="002212A8">
        <w:trPr>
          <w:trHeight w:val="598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5D1D27F" w14:textId="41E94573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D851BB8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มูลค่าทางเศรษฐกิจที่เกิดจากการนำผลงานวิจัย เทคโนโลยี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และนวัตกรรมไปใช้ประโยชน์ในภาคอุตสาหกรรมและบริการเป้าหมาย</w:t>
            </w:r>
          </w:p>
        </w:tc>
      </w:tr>
      <w:tr w:rsidR="00AF3BEA" w:rsidRPr="00E03EB0" w14:paraId="1CA83CBB" w14:textId="77777777" w:rsidTr="0046007E">
        <w:trPr>
          <w:trHeight w:val="576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CB1E3E4" w14:textId="415CDE33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SP2.2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การยกระดับเศรษฐกิจการแพทย์ สุขภาพ และเวลเนส ด้วยวิทยาศาสตร์ วิจัยและนวัตกรรม</w:t>
            </w: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F806B7C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มูลค่าการลงทุนวิจัยและนวัตกรรมของภาคเอกชนในอุตสาหกรรมและบริการเป้าหมาย</w:t>
            </w:r>
          </w:p>
        </w:tc>
      </w:tr>
      <w:tr w:rsidR="00AF3BEA" w:rsidRPr="00E03EB0" w14:paraId="45255A9A" w14:textId="77777777" w:rsidTr="002212A8">
        <w:trPr>
          <w:trHeight w:val="307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D2E8CC0" w14:textId="2AEA0483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DDA9224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มูลค่าทางเศรษฐกิจที่เกิดจากการนำผลงานวิจัย เทคโนโลยี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และนวัตกรรมไปใช้ประโยชน์ในภาคอุตสาหกรรมและบริการเป้าหมาย</w:t>
            </w:r>
          </w:p>
        </w:tc>
      </w:tr>
      <w:tr w:rsidR="00AF3BEA" w:rsidRPr="00E03EB0" w14:paraId="673099EE" w14:textId="77777777" w:rsidTr="003100A9">
        <w:trPr>
          <w:trHeight w:val="576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5119299" w14:textId="47032CBC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SP2.3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การยกระดับเศรษฐกิจสร้างสรรค์และทุนทางวัฒนธรรมสู่เศรษฐกิจมูลค่าสูง</w:t>
            </w: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31CA74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มูลค่าการลงทุนวิจัยและนวัตกรรมของภาคเอกชนในอุตสาหกรรมและบริการเป้าหมาย</w:t>
            </w:r>
          </w:p>
        </w:tc>
      </w:tr>
      <w:tr w:rsidR="00AF3BEA" w:rsidRPr="00E03EB0" w14:paraId="1D547E8E" w14:textId="77777777" w:rsidTr="002212A8">
        <w:trPr>
          <w:trHeight w:val="468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8E3ED7" w14:textId="3739C09F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20D8FDA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มูลค่าทางเศรษฐกิจที่เกิดจากการนำผลงานวิจัย เทคโนโลยี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และนวัตกรรมไปใช้ประโยชน์ในภาคอุตสาหกรรมและบริการเป้าหมาย</w:t>
            </w:r>
          </w:p>
        </w:tc>
      </w:tr>
      <w:tr w:rsidR="00AF3BEA" w:rsidRPr="00E03EB0" w14:paraId="60F4DD6A" w14:textId="77777777" w:rsidTr="002212A8">
        <w:trPr>
          <w:trHeight w:val="487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D87D7B1" w14:textId="0694B28F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SP2.4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การเปลี่ยนผ่านสีเขียว ดิจิทัล ปัญญาประดิษฐ์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และการพัฒนาระบบนิเวศนวัตกรรมเพื่อความสามารถในการแข่งขันอย่างยั่งยืน</w:t>
            </w: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F6A6D6D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มูลค่าการลงทุนวิจัยและนวัตกรรมของภาคเอกชนในอุตสาหกรรมและบริการเป้าหมาย</w:t>
            </w:r>
          </w:p>
        </w:tc>
      </w:tr>
      <w:tr w:rsidR="00AF3BEA" w:rsidRPr="00E03EB0" w14:paraId="759AC873" w14:textId="77777777" w:rsidTr="002212A8">
        <w:trPr>
          <w:trHeight w:val="435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CDF1E39" w14:textId="69E37AFB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6974E12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มูลค่าทางเศรษฐกิจที่เกิดจากการนำผลงานวิจัย เทคโนโลยี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และนวัตกรรมไปใช้ประโยชน์ในภาคอุตสาหกรรมและบริการเป้าหมาย</w:t>
            </w:r>
          </w:p>
        </w:tc>
      </w:tr>
      <w:tr w:rsidR="00AF3BEA" w:rsidRPr="00E03EB0" w14:paraId="4FDE0956" w14:textId="77777777" w:rsidTr="003B1C80">
        <w:trPr>
          <w:trHeight w:val="576"/>
        </w:trPr>
        <w:tc>
          <w:tcPr>
            <w:tcW w:w="20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2908D76A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P3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การยกระดับคุณภาพชีวิต สภาพแวดล้อม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และสังคมอย่างทั่วถึง และเป็นธรรมด้วยนวัตกรรมเชิงบูรณาการ</w:t>
            </w:r>
          </w:p>
          <w:p w14:paraId="4E08E1A8" w14:textId="533CB853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5C9DD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จำนวนประชาชนกลุ่มเป้าหมายที่ได้รับประโยชน์จากผลงานวิทยาศาสตร์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วิจัยและนวัตกรรม</w:t>
            </w:r>
          </w:p>
        </w:tc>
      </w:tr>
      <w:tr w:rsidR="00AF3BEA" w:rsidRPr="00E03EB0" w14:paraId="0E3B3E48" w14:textId="77777777" w:rsidTr="003B1C80">
        <w:trPr>
          <w:trHeight w:val="576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91138" w14:textId="22CFDCCF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572E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มูลค่าการใช้ประโยชน์ทางเศรษฐกิจและสังคมจากผลงานวิทยาศาสตร์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วิจัยและนวัตกรรม</w:t>
            </w:r>
          </w:p>
        </w:tc>
      </w:tr>
      <w:tr w:rsidR="00AF3BEA" w:rsidRPr="00E03EB0" w14:paraId="3601198C" w14:textId="77777777" w:rsidTr="002212A8">
        <w:trPr>
          <w:trHeight w:val="324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E602EA6" w14:textId="42A144B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SP3.1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การพัฒนาศักยภาพทุนมนุษย์ด้วยการวิจัยและนวัตกรรม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ผ่านกลไกการขับเคลื่อนเพื่อการเปลี่ยนแปลงระบบ</w:t>
            </w:r>
          </w:p>
          <w:p w14:paraId="11D0F6F9" w14:textId="1AEA5CF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F6562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KR1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จำนวนประชาชนกลุ่มเป้าหมายที่ได้รับประโยชน์จากผลงานวิทยาศาสตร์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วิจัยและนวัตกรรม</w:t>
            </w:r>
          </w:p>
        </w:tc>
      </w:tr>
      <w:tr w:rsidR="00AF3BEA" w:rsidRPr="00E03EB0" w14:paraId="29211ECB" w14:textId="77777777" w:rsidTr="007823C7">
        <w:trPr>
          <w:trHeight w:val="576"/>
        </w:trPr>
        <w:tc>
          <w:tcPr>
            <w:tcW w:w="207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33DEB7F" w14:textId="4D56CAC0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04698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มูลค่าการใช้ประโยชน์ทางเศรษฐกิจและสังคมจากผลงานวิทยาศาสตร์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วิจัยและนวัตกรรม</w:t>
            </w:r>
          </w:p>
        </w:tc>
      </w:tr>
      <w:tr w:rsidR="00AF3BEA" w:rsidRPr="00E03EB0" w14:paraId="498D098C" w14:textId="77777777" w:rsidTr="007823C7">
        <w:trPr>
          <w:trHeight w:val="576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728F6" w14:textId="7728E309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B4FB2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KR3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จำนวนประชากรกลุ่มเปราะบางที่ได้รับประโยชน์จากนวัตกรรมที่มุ่งเน้นความครอบคลุม</w:t>
            </w:r>
          </w:p>
        </w:tc>
      </w:tr>
      <w:tr w:rsidR="00AF3BEA" w:rsidRPr="00E03EB0" w14:paraId="4D66A159" w14:textId="77777777" w:rsidTr="00AF3BEA">
        <w:trPr>
          <w:trHeight w:val="368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0A0985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lastRenderedPageBreak/>
              <w:t xml:space="preserve">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SP3.2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การบริหารจัดการมลพิษเชิงรุก เพื่อยกระดับคุณภาพชีวิต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และสร้างความเป็นธรรมทางสิ่งแวดล้อมอย่างยั่งยืน</w:t>
            </w:r>
          </w:p>
          <w:p w14:paraId="42B42E4E" w14:textId="561BD662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13623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KR1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มูลค่าความเสียหายทางเศรษฐกิจและสังคมที่หลีกเลี่ยงได้จากการลดมลพิษ</w:t>
            </w:r>
          </w:p>
        </w:tc>
      </w:tr>
      <w:tr w:rsidR="00AF3BEA" w:rsidRPr="00E03EB0" w14:paraId="117B1325" w14:textId="77777777" w:rsidTr="00B65A48">
        <w:trPr>
          <w:trHeight w:val="1152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8BBDB" w14:textId="4E0C10F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BA950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ความสำเร็จในการนำนโยบาย แผน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หรือมาตรการลดมลพิษที่พัฒนาจากงานวิทยาศาสตร์ วิจัยและนวัตกรรม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บรรจุเข้าสู่นโยบาย แผนงานระดับชาติ และ/หรือบทบัญญัติระดับท้องถิ่น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หรือนำไปประยุกต์ใช้ในระดับพื้นที่/ประเทศ</w:t>
            </w:r>
          </w:p>
        </w:tc>
      </w:tr>
      <w:tr w:rsidR="00AF3BEA" w:rsidRPr="00E03EB0" w14:paraId="290EE91B" w14:textId="77777777" w:rsidTr="00AF3BEA">
        <w:trPr>
          <w:trHeight w:val="719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0109F70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  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SP3.3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การพัฒนาความรู้และนวัตกรรม เพื่อขับเคลื่อนการพัฒนาเศรษฐกิจฐานราก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เมืองและระบบนิเวศนวัตกรรมทางสังคม</w:t>
            </w:r>
          </w:p>
          <w:p w14:paraId="68C15424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  <w:p w14:paraId="399A24F2" w14:textId="5BC5DBB8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832BA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KR1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จำนวนผู้ได้รับประโยชน์จากการนำผลงานวิจัย เทคโนโลยี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และนวัตกรรมไปใช้ประโยชน์ในระดับพื้นที่</w:t>
            </w:r>
          </w:p>
        </w:tc>
      </w:tr>
      <w:tr w:rsidR="00AF3BEA" w:rsidRPr="00E03EB0" w14:paraId="1B548410" w14:textId="77777777" w:rsidTr="00BC7519">
        <w:trPr>
          <w:trHeight w:val="576"/>
        </w:trPr>
        <w:tc>
          <w:tcPr>
            <w:tcW w:w="207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C117AFD" w14:textId="6CC53285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80F02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มูลค่าทางเศรษฐกิจและสังคมจากการนำผลงานวิจัย เทคโนโลยี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และนวัตกรรมไปใช้ประโยชน์</w:t>
            </w:r>
          </w:p>
        </w:tc>
      </w:tr>
      <w:tr w:rsidR="00AF3BEA" w:rsidRPr="00E03EB0" w14:paraId="22C2993E" w14:textId="77777777" w:rsidTr="00AF3BEA">
        <w:trPr>
          <w:trHeight w:val="386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B2678" w14:textId="691B9CBD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F761B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KR3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จำนวนเทคโนโลยีที่เหมาะสมซึ่งนำไปใช้ในพื้นที่เป้าหมายหรือชุมชน</w:t>
            </w:r>
          </w:p>
        </w:tc>
      </w:tr>
      <w:tr w:rsidR="00AF3BEA" w:rsidRPr="00E03EB0" w14:paraId="6BED6B13" w14:textId="77777777" w:rsidTr="001363C3">
        <w:trPr>
          <w:trHeight w:val="1152"/>
        </w:trPr>
        <w:tc>
          <w:tcPr>
            <w:tcW w:w="20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A75B8C7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P4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การขับเคลื่อนประเทศเพื่อสร้างการเปลี่ยนแปลงด้วยองค์ความรู้ด้านสังคมศาสตร์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มนุษยศาสตร์ ศิลปกรรมศาสตร์ และการบูรณาการศาสตร์</w:t>
            </w:r>
          </w:p>
          <w:p w14:paraId="1E7D922D" w14:textId="513E7C0A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25D9A18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KR1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นโยบาย แผน หรือมาตรการ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ที่ใช้หลักฐานจากองค์ความรู้ด้านสังคมศาสตร์ มนุษยศาสตร์ ศิลปกรรมศาสตร์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การวิจัยเชิงนโยบายและการบูรณาการศาสตร์อื่น ๆ (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SHA+)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ที่ได้รับการเห็นชอบหรือนำไปใช้ในระดับคณะกรรมการนโยบาย</w:t>
            </w:r>
          </w:p>
        </w:tc>
      </w:tr>
      <w:tr w:rsidR="00AF3BEA" w:rsidRPr="00E03EB0" w14:paraId="1D2F0BE8" w14:textId="77777777" w:rsidTr="001363C3">
        <w:trPr>
          <w:trHeight w:val="720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E31A860" w14:textId="1CB9F7C9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21510B7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ผลงานวิชาการและผลงานสร้างสรรค์ด้านสังคมศาสตร์ มนุษยศาสตร์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ศิลปกรรมศาสตร์ การวิจัยเชิงนโยบายและการบูรณาการศาสตร์อื่นๆ (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SHA+)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ที่ได้รับการเผยแพร่หรือยอมรับในระดับชาติหรือนานาชาติ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และมีหลักฐานเชิงประจักษ์ว่ามีการนำไปใช้ในการแก้ไขปัญหาซับซ้อนหรือรองรับโจทย์ท้าทายของประเทศ</w:t>
            </w:r>
          </w:p>
        </w:tc>
      </w:tr>
      <w:tr w:rsidR="00AF3BEA" w:rsidRPr="00E03EB0" w14:paraId="24AF2F05" w14:textId="77777777" w:rsidTr="00FE61C2">
        <w:trPr>
          <w:trHeight w:val="1152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0E88B70" w14:textId="24F915D3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SP4.1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การขับเคลื่อนประเทศเพื่อสร้างการเปลี่ยนแปลงด้วยองค์ความรู้ด้านสังคมศาสตร์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มนุษยศาสตร์ ศิลปกรรมศาสตร์ และการบูรณาการศาสตร์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43A1E74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นโยบาย แผน หรือมาตรการ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ที่ใช้หลักฐานจากองค์ความรู้ด้านสังคมศาสตร์ มนุษยศาสตร์ ศิลปกรรมศาสตร์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การวิจัยเชิงนโยบายและการบูรณาการศาสตร์อื่น ๆ (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SHA+)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ที่ได้รับการเห็นชอบหรือนำไปใช้ในระดับคณะกรรมการนโยบาย</w:t>
            </w:r>
          </w:p>
        </w:tc>
      </w:tr>
      <w:tr w:rsidR="00AF3BEA" w:rsidRPr="00E03EB0" w14:paraId="63E480DB" w14:textId="77777777" w:rsidTr="002212A8">
        <w:trPr>
          <w:trHeight w:val="1325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FAB955A" w14:textId="08140C7F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48D82ED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ผลงานวิชาการและผลงานสร้างสรรค์ด้านสังคมศาสตร์ มนุษยศาสตร์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ศิลปกรรมศาสตร์ การวิจัยเชิงนโยบายและการบูรณาการศาสตร์อื่นๆ (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SHA+)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ที่ได้รับการเผยแพร่หรือยอมรับในระดับชาติหรือนานาชาติ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และมีหลักฐานเชิงประจักษ์ว่ามีการนำไปใช้ในการแก้ไขปัญหาซับซ้อนหรือรองรับโจทย์ท้าทายของประเทศ</w:t>
            </w:r>
          </w:p>
        </w:tc>
      </w:tr>
      <w:tr w:rsidR="00AF3BEA" w:rsidRPr="00E03EB0" w14:paraId="635734D5" w14:textId="77777777" w:rsidTr="008F0E10">
        <w:trPr>
          <w:trHeight w:val="1152"/>
        </w:trPr>
        <w:tc>
          <w:tcPr>
            <w:tcW w:w="20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50304BB1" w14:textId="6310D2EC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P5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การเตรียมความพร้อมสู่อนาคตด้วยงานวิจัยขั้นแนวหน้า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D4A1FC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ทศไทยมีขีดความสามารถในงานวิจัยขั้นแนวหน้าเพิ่มสูงขึ้นโดยผลงานตีพิมพ์ขั้นแนวหน้าภายใต้แผนงานมีสัดส่วนอยู่ในกลุ่มร้อยละ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10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แรกของโลกด้านการอ้างอิง เมื่อเทียบในสาขาและปีเดียวกัน (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Frontier top 10% cited)</w:t>
            </w:r>
          </w:p>
        </w:tc>
      </w:tr>
      <w:tr w:rsidR="00AF3BEA" w:rsidRPr="00E03EB0" w14:paraId="4351AF1C" w14:textId="77777777" w:rsidTr="002212A8">
        <w:trPr>
          <w:trHeight w:val="1011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2CBFD" w14:textId="72773CC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A85F02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ประเทศไทยมีสถานะการยอมรับในเวทีวิจัยนานาชาติที่เพิ่มสูงขึ้น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ดยมีผลงานตีพิมพ์ขั้นแนวหน้าภายใต้แผนงานที่เกิดจากความร่วมมือระหว่างสถาบันในประเทศไทยและสถาบันในต่างประเทศ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(Frontier share of international collaborations)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สะสมตลอดระยะเวลาของแผนงาน</w:t>
            </w:r>
          </w:p>
        </w:tc>
      </w:tr>
      <w:tr w:rsidR="00AF3BEA" w:rsidRPr="00E03EB0" w14:paraId="75D1026F" w14:textId="77777777" w:rsidTr="00D764E0">
        <w:trPr>
          <w:trHeight w:val="1152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0F166F7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SP5.1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การเตรียมความพร้อมสู่อนาคตด้วยงานวิจัยขั้นแนวหน้า</w:t>
            </w:r>
          </w:p>
          <w:p w14:paraId="2FB7A7C7" w14:textId="1807DED6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AC58A2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ทศไทยมีขีดความสามารถในงานวิจัยขั้นแนวหน้าเพิ่มสูงขึ้นโดยผลงานตีพิมพ์ขั้นแนวหน้าภายใต้แผนงานมีสัดส่วนอยู่ในกลุ่มร้อยละ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10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แรกของโลกด้านการอ้างอิง เมื่อเทียบในสาขาและปีเดียวกัน (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Frontier top 10% cited)</w:t>
            </w:r>
          </w:p>
        </w:tc>
      </w:tr>
      <w:tr w:rsidR="00AF3BEA" w:rsidRPr="00E03EB0" w14:paraId="50E9D2C8" w14:textId="77777777" w:rsidTr="002212A8">
        <w:trPr>
          <w:trHeight w:val="931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75661" w14:textId="09A53D65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99C365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ประเทศไทยมีสถานะการยอมรับในเวทีวิจัยนานาชาติที่เพิ่มสูงขึ้น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ดยมีผลงานตีพิมพ์ขั้นแนวหน้าภายใต้แผนงานที่เกิดจากความร่วมมือระหว่างสถาบันในประเทศไทยและสถาบันในต่างประเทศ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(Frontier share of international collaborations)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สะสมตลอดระยะเวลาของแผนงาน</w:t>
            </w:r>
          </w:p>
        </w:tc>
      </w:tr>
      <w:tr w:rsidR="00AF3BEA" w:rsidRPr="00E03EB0" w14:paraId="301D7B3B" w14:textId="77777777" w:rsidTr="002212A8">
        <w:trPr>
          <w:trHeight w:val="1076"/>
        </w:trPr>
        <w:tc>
          <w:tcPr>
            <w:tcW w:w="20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4E59876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P6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การเสริมสร้างความมั่นคงของประเทศ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รักษาทุนทรัพยากรและเพิ่มความสามารถในการรับมือกับพลวัตการเปลี่ยนแปลงของโลก</w:t>
            </w:r>
          </w:p>
          <w:p w14:paraId="35481B5F" w14:textId="4716B58B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A4EE7C0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เทคโนโลยี ระบบ เครือข่าย หรือมาตรการที่พร้อมใช้ด้านความมั่นคง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การบริหารจัดการทุนธรรมชาติ การเปลี่ยนแปลงสภาพภูมิอากาศ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การบริหารจัดการภัยพิบัติ ความมั่นคงด้านวัคซีน ความมั่นคงด้านอาหาร พลังงาน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และประเด็นความมั่นคงอื่น ๆ ที่เกี่ยวข้อง</w:t>
            </w:r>
          </w:p>
        </w:tc>
      </w:tr>
      <w:tr w:rsidR="00AF3BEA" w:rsidRPr="00E03EB0" w14:paraId="055FAEFC" w14:textId="77777777" w:rsidTr="002212A8">
        <w:trPr>
          <w:trHeight w:val="654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60D4F09" w14:textId="33DDCEAA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79E0CD8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เทคโนโลยี ระบบ เครือข่าย หรือมาตรการที่ ววน.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สร้างถูกหน่วยงานเจ้าของภารกิจ ถูกบรรจุ/นำไปใช้ในหน่วยงานด้านความมั่นคง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หน่วยงานรัฐ ระบบบริการ หรือกลไกตอบสนองวิกฤต</w:t>
            </w:r>
          </w:p>
        </w:tc>
      </w:tr>
      <w:tr w:rsidR="00AF3BEA" w:rsidRPr="00E03EB0" w14:paraId="126BCB39" w14:textId="77777777" w:rsidTr="00AF3BEA">
        <w:trPr>
          <w:trHeight w:val="359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2BE2D1C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SP6.1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การเสริมสร้างความมั่นคงของประเทศ</w:t>
            </w:r>
          </w:p>
          <w:p w14:paraId="14D57533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  <w:p w14:paraId="42C8BE68" w14:textId="5BFDD9D3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A3D72D9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1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จำนวนเทคโนโลยีหรือผลงานนวัตกรรมที่พัฒนาถึงระดับ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TRL 6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ขึ้นไป</w:t>
            </w:r>
          </w:p>
        </w:tc>
      </w:tr>
      <w:tr w:rsidR="00AF3BEA" w:rsidRPr="00E03EB0" w14:paraId="4CF52DDA" w14:textId="77777777" w:rsidTr="0049259D">
        <w:trPr>
          <w:trHeight w:val="576"/>
        </w:trPr>
        <w:tc>
          <w:tcPr>
            <w:tcW w:w="20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C5FFBC2" w14:textId="2EC6D264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94A2835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จำนวนมาตรฐานหรือข้อกำหนดด้านคุณภาพที่พัฒนาจากงานวิจัยและนวัตกรรม</w:t>
            </w:r>
          </w:p>
        </w:tc>
      </w:tr>
      <w:tr w:rsidR="00AF3BEA" w:rsidRPr="00E03EB0" w14:paraId="3582E64C" w14:textId="77777777" w:rsidTr="0049259D">
        <w:trPr>
          <w:trHeight w:val="576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4ECF1AA" w14:textId="40F3AD56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0FFEF0F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3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จำนวนสัญญาอนุญาตให้ใช้เทคโนโลยีหรือสัญญาถ่ายทอดเทคโนโลยี (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Dual use)</w:t>
            </w:r>
          </w:p>
        </w:tc>
      </w:tr>
      <w:tr w:rsidR="00AF3BEA" w:rsidRPr="00E03EB0" w14:paraId="5B7A98E6" w14:textId="77777777" w:rsidTr="00AF3BEA">
        <w:trPr>
          <w:trHeight w:val="719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1112498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SP6.2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การบริหารจัดการทุนธรรมชาติ การเปลี่ยนแปลงสภาพภูมิอากาศ และภัยพิบัติ</w:t>
            </w:r>
          </w:p>
          <w:p w14:paraId="79C9AEE6" w14:textId="59B591B1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9479DB9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1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มูลค่าความสูญเสียทางเศรษฐกิจที่หลีกเลี่ยงได้จากการใช้ผลงาน ววน.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ในการจัดการภัยพิบัติที่เกิดจากการเปลี่ยนแปลงสภาพภูมิอากาศและสาเหตุอื่น</w:t>
            </w:r>
          </w:p>
        </w:tc>
      </w:tr>
      <w:tr w:rsidR="00AF3BEA" w:rsidRPr="00E03EB0" w14:paraId="0CDA7F52" w14:textId="77777777" w:rsidTr="005D7591">
        <w:trPr>
          <w:trHeight w:val="1152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9488F77" w14:textId="6335903C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FB48EE3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ความสำเร็จในการนำนโยบาย แผน หรือมาตรการที่พัฒนาจากงานวิทยาศาสตร์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วิจัยและนวัตกรรม บรรจุเข้าสู่นโยบาย แผนงานระดับชาติ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และ/หรือบทบัญญัติระดับท้องถิ่น หรือนำไปประยุกต์ใช้ในระดับพื้นที่/ประเทศ</w:t>
            </w:r>
          </w:p>
        </w:tc>
      </w:tr>
      <w:tr w:rsidR="00AF3BEA" w:rsidRPr="00E03EB0" w14:paraId="2A6A7EEF" w14:textId="77777777" w:rsidTr="00AF1967">
        <w:trPr>
          <w:trHeight w:val="576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B744BEF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SP6.3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การเสริมสร้างความมั่นคงด้านวัคซีน</w:t>
            </w:r>
          </w:p>
          <w:p w14:paraId="355332FF" w14:textId="4791FE1E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3D8420B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จำนวนวัคซีนหรือชีววัตถุที่ผลิตในไทยได้รับการรับรองมาตรฐานและขึ้นทะเบียน</w:t>
            </w:r>
          </w:p>
        </w:tc>
      </w:tr>
      <w:tr w:rsidR="00AF3BEA" w:rsidRPr="00E03EB0" w14:paraId="2D181A92" w14:textId="77777777" w:rsidTr="00AF1967">
        <w:trPr>
          <w:trHeight w:val="576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2944F9E" w14:textId="49CF5FC3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BF5477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ศูนย์พัฒนาศักยภาพบุคลากรด้านวัคซีนหรือชีววัตถุที่สามารถให้บริการได้ระดับประเทศและระดับภูมิภาค</w:t>
            </w:r>
          </w:p>
        </w:tc>
      </w:tr>
      <w:tr w:rsidR="00257041" w:rsidRPr="00E03EB0" w14:paraId="58E7D8A5" w14:textId="77777777" w:rsidTr="00C85EA4">
        <w:trPr>
          <w:trHeight w:val="1152"/>
        </w:trPr>
        <w:tc>
          <w:tcPr>
            <w:tcW w:w="2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0C01581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SP6.4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การแก้ไขปัญหาและตอบสนองภาวะวิกฤติเร่งด่วนของประเทศ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405ADC3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จำนวนแผนปฏิบัติการด้านการวิจัยและนวัตกรรม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เพื่อรองรับการแก้ไขปัญหาและตอบสนองภาวะวิกฤติเร่งด่วนที่จัดทำและเตรียมความพร้อมไว้ล่วงหน้า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ครอบคลุมประเด็นภัยและวิกฤติสำคัญของประเทศ</w:t>
            </w:r>
          </w:p>
        </w:tc>
      </w:tr>
      <w:tr w:rsidR="00B60B4A" w:rsidRPr="00E03EB0" w14:paraId="6587327E" w14:textId="77777777" w:rsidTr="00B152FC">
        <w:trPr>
          <w:trHeight w:val="576"/>
        </w:trPr>
        <w:tc>
          <w:tcPr>
            <w:tcW w:w="20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331D5A62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P7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การพัฒนาและใช้ประโยชน์โครงสร้างพื้นฐานวิทยาศาสตร์ วิจัยและนวัตกรรม</w:t>
            </w:r>
          </w:p>
          <w:p w14:paraId="516F24BB" w14:textId="08212C62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E0FE44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โครงสร้างพื้นฐาน ววน. ในบัญชีโครงสร้างพื้นฐาน ววน. ระดับชาติ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ที่ได้รับการรับรองมาตรฐานสากล</w:t>
            </w:r>
          </w:p>
        </w:tc>
      </w:tr>
      <w:tr w:rsidR="00B60B4A" w:rsidRPr="00E03EB0" w14:paraId="44C5C501" w14:textId="77777777" w:rsidTr="00B152FC">
        <w:trPr>
          <w:trHeight w:val="576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90A08" w14:textId="5EC2FFBC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28ADC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การใช้ประโยชน์โครงสร้างพื้นฐาน ววน. ในบัญชีโครงสร้างพื้นฐาน ววน.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ระดับชาติ ที่เกิดจากผู้ใช้ภายนอก</w:t>
            </w:r>
          </w:p>
        </w:tc>
      </w:tr>
      <w:tr w:rsidR="00B60B4A" w:rsidRPr="00E03EB0" w14:paraId="5830D7F5" w14:textId="77777777" w:rsidTr="00A22C72">
        <w:trPr>
          <w:trHeight w:val="576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FD2C88C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SP7.1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การพัฒนาวิทยาศาสตร์และเทคโนโลยี</w:t>
            </w:r>
          </w:p>
          <w:p w14:paraId="7223A235" w14:textId="24645EF4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12CC34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โครงสร้างพื้นฐาน ววน. ในบัญชีโครงสร้างพื้นฐาน ววน. ระดับชาติ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ที่ได้รับการรับรองมาตรฐานสากล</w:t>
            </w:r>
          </w:p>
        </w:tc>
      </w:tr>
      <w:tr w:rsidR="00B60B4A" w:rsidRPr="00E03EB0" w14:paraId="423D361C" w14:textId="77777777" w:rsidTr="00A22C72">
        <w:trPr>
          <w:trHeight w:val="576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9AF83" w14:textId="5B844CF4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2F28CF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การใช้ประโยชน์โครงสร้างพื้นฐาน ววน. ในบัญชีโครงสร้างพื้นฐาน ววน.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ระดับชาติ ที่เกิดจากผู้ใช้ภายนอก</w:t>
            </w:r>
          </w:p>
        </w:tc>
      </w:tr>
      <w:tr w:rsidR="00257041" w:rsidRPr="00E03EB0" w14:paraId="15757A64" w14:textId="77777777" w:rsidTr="00C85EA4">
        <w:trPr>
          <w:trHeight w:val="576"/>
        </w:trPr>
        <w:tc>
          <w:tcPr>
            <w:tcW w:w="2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1B0C1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SP7.2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การบูรณาการและยกระดับการใช้ประโยชน์โครงสร้างพื้นฐานวิทยาศาสตร์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วิจัยและนวัตกรรม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F6BB1F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การใช้ประโยชน์โครงสร้างพื้นฐาน ววน. ในบัญชีโครงสร้างพื้นฐาน ววน.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ระดับชาติ ที่เกิดจากผู้ใช้ภายนอก</w:t>
            </w:r>
          </w:p>
        </w:tc>
      </w:tr>
      <w:tr w:rsidR="00B60B4A" w:rsidRPr="00E03EB0" w14:paraId="02147D42" w14:textId="77777777" w:rsidTr="002212A8">
        <w:trPr>
          <w:trHeight w:val="506"/>
        </w:trPr>
        <w:tc>
          <w:tcPr>
            <w:tcW w:w="20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D697D62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lastRenderedPageBreak/>
              <w:t xml:space="preserve">P8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การพัฒนาและใช้ประโยชน์บุคลากรวิจัยและนวัตกรรมของประเทศ</w:t>
            </w:r>
          </w:p>
          <w:p w14:paraId="56E517FB" w14:textId="52FC07A5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DD5E73B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สัดส่วนนักวิจัยที่ได้รับการยกระดับสมรรถนะด้านการวิจัยและนวัตกรรม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เทียบกับนักวิจัยที่รับทุนทั้งหมดภายใต้กองทุน ววน.</w:t>
            </w:r>
          </w:p>
        </w:tc>
      </w:tr>
      <w:tr w:rsidR="00B60B4A" w:rsidRPr="00E03EB0" w14:paraId="3AF35C07" w14:textId="77777777" w:rsidTr="00334D4F">
        <w:trPr>
          <w:trHeight w:val="288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715F0A4" w14:textId="21BD32C6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FBDAF1A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KR2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สัดส่วนนักวิจัยรุ่นใหม่ต่อจำนวนนักวิจัยที่รับทุนทั้งหมด</w:t>
            </w:r>
          </w:p>
        </w:tc>
      </w:tr>
      <w:tr w:rsidR="00B60B4A" w:rsidRPr="00E03EB0" w14:paraId="00229964" w14:textId="77777777" w:rsidTr="00B60B4A">
        <w:trPr>
          <w:trHeight w:val="413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51E3B62" w14:textId="55FAE559" w:rsidR="00B60B4A" w:rsidRPr="00E03EB0" w:rsidRDefault="00B60B4A" w:rsidP="00B60B4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แผนงานย่อย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SP8.1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การพัฒนาและส่งเสริมบุคลากรวิจัยและนวัตกรรม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เพื่อความเป็นเลิศทางวิชาการและความก้าวหน้าในเส้นทางอาชีพ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3D8D2FB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1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สัดส่วนนักวิจัยรุ่นใหม่ต่อจำนวนนักวิจัยที่รับทุนทั้งหมด</w:t>
            </w:r>
          </w:p>
        </w:tc>
      </w:tr>
      <w:tr w:rsidR="00B60B4A" w:rsidRPr="00E03EB0" w14:paraId="0CE803D8" w14:textId="77777777" w:rsidTr="002212A8">
        <w:trPr>
          <w:trHeight w:val="539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A633944" w14:textId="71FBF462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B98B86D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สัดส่วนบทความวิจัยที่ตีพิมพ์ในวารสารตามฐานข้อมูลสากลอยู่ในควอไทล์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Q1/Q2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เทียบกับบทความวิจัยที่ตีพิมพ์ทั้งหมดที่เกิดจากการรับทุน</w:t>
            </w:r>
          </w:p>
        </w:tc>
      </w:tr>
      <w:tr w:rsidR="00B60B4A" w:rsidRPr="00E03EB0" w14:paraId="1F85D70F" w14:textId="77777777" w:rsidTr="00B60B4A">
        <w:trPr>
          <w:trHeight w:val="359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69FD18B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แผนงานย่อย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SP8.2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การขับเคลื่อนและใช้ประโยชน์บุคลากรวิจัยและนวัตกรรมของประเทศ</w:t>
            </w:r>
          </w:p>
          <w:p w14:paraId="3BE82B91" w14:textId="5C367B44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4DC390F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KR1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สัดส่วนนักวิจัยรุ่นใหม่ที่ได้รับการส่งเสริมสู่ภาคการใช้ประโยชน์</w:t>
            </w:r>
          </w:p>
        </w:tc>
      </w:tr>
      <w:tr w:rsidR="00B60B4A" w:rsidRPr="00E03EB0" w14:paraId="7DD2BAEA" w14:textId="77777777" w:rsidTr="006E50B6">
        <w:trPr>
          <w:trHeight w:val="576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C980F6C" w14:textId="49A47FF8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948C2F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สัดส่วนบุคลากรวิจัยและนวัตกรรมที่ภาคการใช้ประโยชน์รับเข้าร่วมดำเนินงานวิจัย</w:t>
            </w:r>
          </w:p>
        </w:tc>
      </w:tr>
      <w:tr w:rsidR="00B60B4A" w:rsidRPr="00E03EB0" w14:paraId="630C7FB0" w14:textId="77777777" w:rsidTr="003D7DBC">
        <w:trPr>
          <w:trHeight w:val="1152"/>
        </w:trPr>
        <w:tc>
          <w:tcPr>
            <w:tcW w:w="20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6C378517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P9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การพัฒนาศักยภาพระบบวิทยาศาสตร์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วิจัยและนวัตกรรม</w:t>
            </w:r>
          </w:p>
          <w:p w14:paraId="1859AD07" w14:textId="28F9B9AB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4FAF7F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KR1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ข้อเสนอเชิงนโยบาย/มาตรการ/กลไก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ที่ถูกนำไปใช้สนับสนุนการตัดสินใจเชิงนโยบาย การจัดสรรงบประมาณเชิงยุทธศาสตร์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การปรับปรุงแผนงาน การติดตามและประเมินผล หรือพัฒนาระบบวิทยาศาสตร์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วิจัยและนวัตกรรม</w:t>
            </w:r>
          </w:p>
        </w:tc>
      </w:tr>
      <w:tr w:rsidR="00B60B4A" w:rsidRPr="00E03EB0" w14:paraId="7A7DA17A" w14:textId="77777777" w:rsidTr="003D7DBC">
        <w:trPr>
          <w:trHeight w:val="576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B79FF" w14:textId="0396836D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D41D88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กลไก มาตรการ และโมเดลการต่อยอดผลงานวิจัยที่ได้รับการพัฒนา ขยายผล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และนำไปใช้ประโยชน์จริง</w:t>
            </w:r>
          </w:p>
        </w:tc>
      </w:tr>
      <w:tr w:rsidR="00257041" w:rsidRPr="00E03EB0" w14:paraId="3594AA7D" w14:textId="77777777" w:rsidTr="00C85EA4">
        <w:trPr>
          <w:trHeight w:val="1152"/>
        </w:trPr>
        <w:tc>
          <w:tcPr>
            <w:tcW w:w="2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8B291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SP9.1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พัฒนาระบบและกลไกสนับสนุนวิทยาศาสตร์ วิจัยและนวัตกรรม (ววน.)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D73839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KR1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ข้อเสนอเชิงนโยบาย/มาตรการ/กลไก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ที่ถูกนำไปใช้สนับสนุนการตัดสินใจเชิงนโยบาย การจัดสรรงบประมาณเชิงยุทธศาสตร์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การปรับปรุงแผนงาน การติดตามและประเมินผล หรือพัฒนาระบบวิทยาศาสตร์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วิจัยและนวัตกรรม</w:t>
            </w:r>
          </w:p>
        </w:tc>
      </w:tr>
      <w:tr w:rsidR="00257041" w:rsidRPr="00E03EB0" w14:paraId="71EEC977" w14:textId="77777777" w:rsidTr="002212A8">
        <w:trPr>
          <w:trHeight w:val="509"/>
        </w:trPr>
        <w:tc>
          <w:tcPr>
            <w:tcW w:w="2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D57B3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แผนงานย่อย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SP9.2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การสร้างกลไกการต่อยอดงานวิจัยที่มีศักยภาพของระบบ ววน.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FA4325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KR1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ร้อยละของกลไก มาตรการ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และโมเดลการต่อยอดผลงานวิจัยที่ได้รับการพัฒนา ขยายผล และนำไปใช้ประโยชน์จริง</w:t>
            </w:r>
          </w:p>
        </w:tc>
      </w:tr>
    </w:tbl>
    <w:p w14:paraId="70B3D110" w14:textId="77777777" w:rsidR="00257041" w:rsidRPr="00E03EB0" w:rsidRDefault="00257041" w:rsidP="007C1E32">
      <w:pPr>
        <w:spacing w:after="0" w:line="240" w:lineRule="auto"/>
        <w:ind w:left="-142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7597E741" w14:textId="77777777" w:rsidR="00B60B4A" w:rsidRDefault="00B60B4A">
      <w:pPr>
        <w:rPr>
          <w:rFonts w:ascii="TH SarabunPSK" w:eastAsiaTheme="majorEastAsia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 w:themeColor="text1"/>
          <w:szCs w:val="32"/>
          <w:cs/>
        </w:rPr>
        <w:br w:type="page"/>
      </w:r>
    </w:p>
    <w:p w14:paraId="135B635C" w14:textId="0E4455D4" w:rsidR="00B60B4A" w:rsidRPr="006A7DE0" w:rsidRDefault="00B60B4A" w:rsidP="00B60B4A">
      <w:pPr>
        <w:pStyle w:val="Heading1"/>
        <w:shd w:val="clear" w:color="auto" w:fill="D0CECE" w:themeFill="background2" w:themeFillShade="E6"/>
        <w:jc w:val="center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 w:rsidRPr="006A7DE0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lastRenderedPageBreak/>
        <w:t>คำอธิบาย</w:t>
      </w:r>
      <w:r w:rsidRPr="006A7DE0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: </w:t>
      </w:r>
      <w:r w:rsidR="007C26F5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3. </w:t>
      </w:r>
      <w:r w:rsidRPr="00B60B4A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 xml:space="preserve">สาขาวิจัยจำแนกตาม </w:t>
      </w:r>
      <w:r w:rsidRPr="00B60B4A">
        <w:rPr>
          <w:rFonts w:ascii="TH SarabunPSK" w:hAnsi="TH SarabunPSK" w:cs="TH SarabunPSK"/>
          <w:b/>
          <w:bCs/>
          <w:color w:val="000000" w:themeColor="text1"/>
          <w:szCs w:val="32"/>
        </w:rPr>
        <w:t>Organization for Economic Co-Operation and Development (OECD)</w:t>
      </w:r>
    </w:p>
    <w:p w14:paraId="2F81AD57" w14:textId="43968720" w:rsidR="00257041" w:rsidRPr="00E03EB0" w:rsidRDefault="00257041" w:rsidP="007C1E32">
      <w:pPr>
        <w:spacing w:after="0" w:line="240" w:lineRule="auto"/>
        <w:rPr>
          <w:rFonts w:ascii="TH SarabunPSK" w:hAnsi="TH SarabunPSK" w:cs="TH SarabunPSK"/>
          <w:b/>
          <w:sz w:val="28"/>
          <w: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81"/>
        <w:gridCol w:w="2355"/>
        <w:gridCol w:w="5834"/>
      </w:tblGrid>
      <w:tr w:rsidR="00257041" w:rsidRPr="00E03EB0" w14:paraId="1A493C3A" w14:textId="77777777" w:rsidTr="00452ACE">
        <w:trPr>
          <w:trHeight w:val="20"/>
          <w:tblHeader/>
        </w:trPr>
        <w:tc>
          <w:tcPr>
            <w:tcW w:w="805" w:type="pct"/>
            <w:shd w:val="clear" w:color="auto" w:fill="D0CECE" w:themeFill="background2" w:themeFillShade="E6"/>
            <w:noWrap/>
            <w:hideMark/>
          </w:tcPr>
          <w:p w14:paraId="1CE3B182" w14:textId="77777777" w:rsidR="00257041" w:rsidRPr="00E03EB0" w:rsidRDefault="00257041" w:rsidP="007C1E3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สาขา 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</w:rPr>
              <w:t xml:space="preserve">OECD 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หลัก</w:t>
            </w:r>
          </w:p>
        </w:tc>
        <w:tc>
          <w:tcPr>
            <w:tcW w:w="1203" w:type="pct"/>
            <w:shd w:val="clear" w:color="auto" w:fill="D0CECE" w:themeFill="background2" w:themeFillShade="E6"/>
            <w:noWrap/>
            <w:hideMark/>
          </w:tcPr>
          <w:p w14:paraId="661D85F7" w14:textId="77777777" w:rsidR="00257041" w:rsidRPr="00E03EB0" w:rsidRDefault="00257041" w:rsidP="007C1E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สาขา 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</w:rPr>
              <w:t xml:space="preserve">OECD </w:t>
            </w:r>
            <w:r w:rsidRPr="00E03E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ย่อย</w:t>
            </w:r>
          </w:p>
        </w:tc>
        <w:tc>
          <w:tcPr>
            <w:tcW w:w="2992" w:type="pct"/>
            <w:shd w:val="clear" w:color="auto" w:fill="D0CECE" w:themeFill="background2" w:themeFillShade="E6"/>
            <w:noWrap/>
            <w:hideMark/>
          </w:tcPr>
          <w:p w14:paraId="15A94859" w14:textId="77777777" w:rsidR="00257041" w:rsidRPr="00E03EB0" w:rsidRDefault="00257041" w:rsidP="007C1E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สาขาที่เกี่ยวข้อง</w:t>
            </w:r>
          </w:p>
        </w:tc>
      </w:tr>
      <w:tr w:rsidR="00257041" w:rsidRPr="00E03EB0" w14:paraId="2BD531FC" w14:textId="77777777" w:rsidTr="00452ACE">
        <w:trPr>
          <w:trHeight w:val="20"/>
        </w:trPr>
        <w:tc>
          <w:tcPr>
            <w:tcW w:w="805" w:type="pct"/>
            <w:vMerge w:val="restart"/>
            <w:noWrap/>
            <w:hideMark/>
          </w:tcPr>
          <w:p w14:paraId="069831E6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เกษตรศาสตร์</w:t>
            </w:r>
          </w:p>
        </w:tc>
        <w:tc>
          <w:tcPr>
            <w:tcW w:w="1203" w:type="pct"/>
            <w:vMerge w:val="restart"/>
            <w:noWrap/>
            <w:hideMark/>
          </w:tcPr>
          <w:p w14:paraId="17BEFA35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เกษตรกรรม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ป่าไม้ ประมง</w:t>
            </w:r>
          </w:p>
        </w:tc>
        <w:tc>
          <w:tcPr>
            <w:tcW w:w="2992" w:type="pct"/>
            <w:noWrap/>
            <w:hideMark/>
          </w:tcPr>
          <w:p w14:paraId="149178D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ประมง</w:t>
            </w:r>
          </w:p>
        </w:tc>
      </w:tr>
      <w:tr w:rsidR="00257041" w:rsidRPr="00E03EB0" w14:paraId="54818581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CEB69A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E406AE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85308B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ป่าไม้</w:t>
            </w:r>
          </w:p>
        </w:tc>
      </w:tr>
      <w:tr w:rsidR="00257041" w:rsidRPr="00E03EB0" w14:paraId="4CF7B35F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7EB94D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3B9899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FE05A5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พืชไร่</w:t>
            </w:r>
          </w:p>
        </w:tc>
      </w:tr>
      <w:tr w:rsidR="00257041" w:rsidRPr="00E03EB0" w14:paraId="108F86D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5A91A9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36D7C2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A40BC9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พืชสวน</w:t>
            </w:r>
          </w:p>
        </w:tc>
      </w:tr>
      <w:tr w:rsidR="00257041" w:rsidRPr="00E03EB0" w14:paraId="4E9D3D81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D355A8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2DE8DC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EF2406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อารักษ์ขา</w:t>
            </w:r>
          </w:p>
        </w:tc>
      </w:tr>
      <w:tr w:rsidR="00257041" w:rsidRPr="00E03EB0" w14:paraId="7D386D06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14D5D6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004DC3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581BCE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พืชวิชาอื่นๆ ที่เกี่ยวข้อง ยกเว้นเทคโนโลยีชีวภาพทางการเกษตร</w:t>
            </w:r>
          </w:p>
        </w:tc>
      </w:tr>
      <w:tr w:rsidR="00257041" w:rsidRPr="00E03EB0" w14:paraId="68DDE32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8BB80D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4C4AB1DD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เทคโนโลยีชีวภาพทางด้านการเกษตร</w:t>
            </w:r>
          </w:p>
        </w:tc>
        <w:tc>
          <w:tcPr>
            <w:tcW w:w="2992" w:type="pct"/>
            <w:noWrap/>
            <w:hideMark/>
          </w:tcPr>
          <w:p w14:paraId="68964B9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การคัดเลือกโดยใช้มาร์กเกอร์ช่วย</w:t>
            </w:r>
          </w:p>
        </w:tc>
      </w:tr>
      <w:tr w:rsidR="00257041" w:rsidRPr="00E03EB0" w14:paraId="7957ED95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361059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C2086A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6DAF78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การตัดต่อพันธุกรรมพืช</w:t>
            </w:r>
          </w:p>
        </w:tc>
      </w:tr>
      <w:tr w:rsidR="00257041" w:rsidRPr="00E03EB0" w14:paraId="63063013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D4255A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4DCD07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637500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การทําฟาร์มชีวภาพ</w:t>
            </w:r>
          </w:p>
        </w:tc>
      </w:tr>
      <w:tr w:rsidR="00257041" w:rsidRPr="00E03EB0" w14:paraId="7B5E8CB3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F6F3BB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951D9A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416D7B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 xml:space="preserve">การวินิจฉัย (การฝังชิป 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DNA)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และอุปกรณ์การตรวจหาโรค)</w:t>
            </w:r>
          </w:p>
        </w:tc>
      </w:tr>
      <w:tr w:rsidR="00257041" w:rsidRPr="00E03EB0" w14:paraId="40DA250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548AD9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037FF0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F3F778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โคลนนิ่งปศุสัตว์</w:t>
            </w:r>
          </w:p>
        </w:tc>
      </w:tr>
      <w:tr w:rsidR="00257041" w:rsidRPr="00E03EB0" w14:paraId="40D80FE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BCC613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ABAD16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C0116E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จริยธรรมเกี่ยวกับเทคโนโลยีชีวภาพทางด้านเกษตรและที่เกี่ยวข้องอื่นๆ</w:t>
            </w:r>
          </w:p>
        </w:tc>
      </w:tr>
      <w:tr w:rsidR="00257041" w:rsidRPr="00E03EB0" w14:paraId="41D6319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BE7F4E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CAB1AC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B2F54D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เทคโนโลยีจีเอ็ม (พืชผลและปศุสัตว์)</w:t>
            </w:r>
          </w:p>
        </w:tc>
      </w:tr>
      <w:tr w:rsidR="00257041" w:rsidRPr="00E03EB0" w14:paraId="72D29C2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13A43C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346164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2D1B9D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เทคโนโลยีชีวภาพทางด้านการเกษตรและด้านอาหาร</w:t>
            </w:r>
          </w:p>
        </w:tc>
      </w:tr>
      <w:tr w:rsidR="00257041" w:rsidRPr="00E03EB0" w14:paraId="5405B85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4BE8A5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CCD3E2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8D5901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เทคโนโลยีการผลิตอาหารสัตว์จากชีวมวล</w:t>
            </w:r>
          </w:p>
        </w:tc>
      </w:tr>
      <w:tr w:rsidR="00257041" w:rsidRPr="00E03EB0" w14:paraId="06402436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A7ECB3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6D46A105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สัตวแพทยศาสตร์</w:t>
            </w:r>
          </w:p>
        </w:tc>
        <w:tc>
          <w:tcPr>
            <w:tcW w:w="2992" w:type="pct"/>
            <w:noWrap/>
            <w:hideMark/>
          </w:tcPr>
          <w:p w14:paraId="499C24E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การรักษาพยาบาลสัตว์ ในรูปแบบต่างๆ</w:t>
            </w:r>
          </w:p>
        </w:tc>
      </w:tr>
      <w:tr w:rsidR="00257041" w:rsidRPr="00E03EB0" w14:paraId="7436CE20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5B9D5E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54EDD4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D8C8E2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อื่นๆ ที่เกี่ยวข้อง</w:t>
            </w:r>
          </w:p>
        </w:tc>
      </w:tr>
      <w:tr w:rsidR="00257041" w:rsidRPr="00E03EB0" w14:paraId="6182ACC7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58E9EE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7B72F8BA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สัตวศาสตร์</w:t>
            </w:r>
          </w:p>
        </w:tc>
        <w:tc>
          <w:tcPr>
            <w:tcW w:w="2992" w:type="pct"/>
            <w:noWrap/>
            <w:hideMark/>
          </w:tcPr>
          <w:p w14:paraId="04BCFEA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สัตวบาลและวิชาว่าด้วยผลิตภัณฑ์นม</w:t>
            </w:r>
          </w:p>
        </w:tc>
      </w:tr>
      <w:tr w:rsidR="00257041" w:rsidRPr="00E03EB0" w14:paraId="403A81F1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D2B332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D55FF0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724F79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สัตว์เลี้ยง</w:t>
            </w:r>
          </w:p>
        </w:tc>
      </w:tr>
      <w:tr w:rsidR="00257041" w:rsidRPr="00E03EB0" w14:paraId="054384CD" w14:textId="77777777" w:rsidTr="00452ACE">
        <w:trPr>
          <w:trHeight w:val="20"/>
        </w:trPr>
        <w:tc>
          <w:tcPr>
            <w:tcW w:w="805" w:type="pct"/>
            <w:vMerge/>
            <w:noWrap/>
          </w:tcPr>
          <w:p w14:paraId="1F97D597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3" w:type="pct"/>
            <w:noWrap/>
          </w:tcPr>
          <w:p w14:paraId="1EE9CFEF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วิทยาศาสตร์ทางด้านการเกษตรอื่นๆ</w:t>
            </w:r>
          </w:p>
        </w:tc>
        <w:tc>
          <w:tcPr>
            <w:tcW w:w="2992" w:type="pct"/>
            <w:noWrap/>
          </w:tcPr>
          <w:p w14:paraId="0ADAC1A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  <w:cs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ศาสตร์ทางการเกษตรที่ยังสรุปไม่ได้</w:t>
            </w:r>
          </w:p>
        </w:tc>
      </w:tr>
      <w:tr w:rsidR="00257041" w:rsidRPr="00E03EB0" w14:paraId="32EA4461" w14:textId="77777777" w:rsidTr="00452ACE">
        <w:trPr>
          <w:trHeight w:val="20"/>
        </w:trPr>
        <w:tc>
          <w:tcPr>
            <w:tcW w:w="805" w:type="pct"/>
            <w:vMerge w:val="restart"/>
            <w:tcBorders>
              <w:top w:val="single" w:sz="4" w:space="0" w:color="auto"/>
            </w:tcBorders>
            <w:noWrap/>
            <w:hideMark/>
          </w:tcPr>
          <w:p w14:paraId="0A4A663F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มนุษยศาสตร์</w:t>
            </w:r>
          </w:p>
        </w:tc>
        <w:tc>
          <w:tcPr>
            <w:tcW w:w="1203" w:type="pct"/>
            <w:noWrap/>
            <w:hideMark/>
          </w:tcPr>
          <w:p w14:paraId="63413415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ประวัติศาสตร์และโบราณคดี</w:t>
            </w:r>
          </w:p>
        </w:tc>
        <w:tc>
          <w:tcPr>
            <w:tcW w:w="2992" w:type="pct"/>
            <w:noWrap/>
            <w:hideMark/>
          </w:tcPr>
          <w:p w14:paraId="5778087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ประวัติศาสตร์และโบราณคดี</w:t>
            </w:r>
          </w:p>
        </w:tc>
      </w:tr>
      <w:tr w:rsidR="00257041" w:rsidRPr="00E03EB0" w14:paraId="2B4AC6E2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04E141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2E65311D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ปรัชญา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</w:rPr>
              <w:t xml:space="preserve">, 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จริยธรรม และศาสนา</w:t>
            </w:r>
          </w:p>
        </w:tc>
        <w:tc>
          <w:tcPr>
            <w:tcW w:w="2992" w:type="pct"/>
            <w:noWrap/>
            <w:hideMark/>
          </w:tcPr>
          <w:p w14:paraId="7B19E3F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จริยธรรม</w:t>
            </w:r>
          </w:p>
        </w:tc>
      </w:tr>
      <w:tr w:rsidR="00257041" w:rsidRPr="00E03EB0" w14:paraId="5D09F8D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EBC8B4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2378E4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859832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เทววิทยา</w:t>
            </w:r>
          </w:p>
        </w:tc>
      </w:tr>
      <w:tr w:rsidR="00257041" w:rsidRPr="00E03EB0" w14:paraId="671F365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29D13D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F1026D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9AE848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ปรัชญา รวมถึงประวัติความเป็นมาของวิทยาศาสตร์และเทคโนโลยี</w:t>
            </w:r>
          </w:p>
        </w:tc>
      </w:tr>
      <w:tr w:rsidR="00257041" w:rsidRPr="00E03EB0" w14:paraId="41DC2630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375694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A5473F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4F1231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ศาสนศึกษา</w:t>
            </w:r>
          </w:p>
        </w:tc>
      </w:tr>
      <w:tr w:rsidR="00257041" w:rsidRPr="00E03EB0" w14:paraId="30E4E9D7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5B1CA7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00B02413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ภาษาและวรรณคดี</w:t>
            </w:r>
          </w:p>
        </w:tc>
        <w:tc>
          <w:tcPr>
            <w:tcW w:w="2992" w:type="pct"/>
            <w:noWrap/>
            <w:hideMark/>
          </w:tcPr>
          <w:p w14:paraId="0064AA4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ภาษาโบราณและสมัยใหม่และวรรณคดี</w:t>
            </w:r>
          </w:p>
        </w:tc>
      </w:tr>
      <w:tr w:rsidR="00257041" w:rsidRPr="00E03EB0" w14:paraId="295C31F0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8EBBB1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675A84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4AC6028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ภาษาศาสตร์</w:t>
            </w:r>
          </w:p>
        </w:tc>
      </w:tr>
      <w:tr w:rsidR="00257041" w:rsidRPr="00E03EB0" w14:paraId="0C5D5105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0F49AC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2E3A9C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2F5021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วิชาทางมนุษยศาสตร์อื่นๆ</w:t>
            </w:r>
          </w:p>
        </w:tc>
      </w:tr>
      <w:tr w:rsidR="00257041" w:rsidRPr="00E03EB0" w14:paraId="32501C5A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2F9F68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7A743F80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ศิลปะ</w:t>
            </w:r>
          </w:p>
        </w:tc>
        <w:tc>
          <w:tcPr>
            <w:tcW w:w="2992" w:type="pct"/>
            <w:noWrap/>
            <w:hideMark/>
          </w:tcPr>
          <w:p w14:paraId="58B4FCB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การละคร</w:t>
            </w:r>
          </w:p>
        </w:tc>
      </w:tr>
      <w:tr w:rsidR="00257041" w:rsidRPr="00E03EB0" w14:paraId="091D3237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65C65B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1B5E53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A27EF8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การศึกษาเกี่ยวกับภาพยนตร์</w:t>
            </w:r>
          </w:p>
        </w:tc>
      </w:tr>
      <w:tr w:rsidR="00257041" w:rsidRPr="00E03EB0" w14:paraId="7EBC1A3F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01C1A7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130CAD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7E31C2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การออกแบบทางสถาปัตยกรรม</w:t>
            </w:r>
          </w:p>
        </w:tc>
      </w:tr>
      <w:tr w:rsidR="00257041" w:rsidRPr="00E03EB0" w14:paraId="4CF894C9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147DC6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CDFE6B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4A1C46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คติชนวิทยาศึกษา</w:t>
            </w:r>
          </w:p>
        </w:tc>
      </w:tr>
      <w:tr w:rsidR="00257041" w:rsidRPr="00E03EB0" w14:paraId="0C232952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770B60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A04815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9E39DA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งานเขียน</w:t>
            </w:r>
          </w:p>
        </w:tc>
      </w:tr>
      <w:tr w:rsidR="00257041" w:rsidRPr="00E03EB0" w14:paraId="344B5A5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BF4DD9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BE6E46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3D4C30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จิตรกรรม</w:t>
            </w:r>
          </w:p>
        </w:tc>
      </w:tr>
      <w:tr w:rsidR="00257041" w:rsidRPr="00E03EB0" w14:paraId="2F0DD7C1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9D63B5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AAF29C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CE1D74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ดนตรี</w:t>
            </w:r>
          </w:p>
        </w:tc>
      </w:tr>
      <w:tr w:rsidR="00257041" w:rsidRPr="00E03EB0" w14:paraId="7CBDC1E9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11AC9E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BBF6A2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957EA2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ประติมากรรม</w:t>
            </w:r>
          </w:p>
        </w:tc>
      </w:tr>
      <w:tr w:rsidR="00257041" w:rsidRPr="00E03EB0" w14:paraId="29FA4AFF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6C5044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F40E7C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808F06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ศิลปะการแสดง</w:t>
            </w:r>
          </w:p>
        </w:tc>
      </w:tr>
      <w:tr w:rsidR="00257041" w:rsidRPr="00E03EB0" w14:paraId="1B2A340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21BF45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579E0C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FB057E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ศิลปะ รวมถึงประวัติศาสตร์ศิลป์และศิลปวิจารณ์</w:t>
            </w:r>
          </w:p>
        </w:tc>
      </w:tr>
      <w:tr w:rsidR="00257041" w:rsidRPr="00E03EB0" w14:paraId="240FBFD1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D1B7ED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2DE1BC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DDD0B8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วิทยุและโทรทัศน์ และศาสตร์อื่นๆ ที่เกี่ยวข้อง</w:t>
            </w:r>
          </w:p>
        </w:tc>
      </w:tr>
      <w:tr w:rsidR="00257041" w:rsidRPr="00E03EB0" w14:paraId="1D10DC79" w14:textId="77777777" w:rsidTr="00452ACE">
        <w:trPr>
          <w:trHeight w:val="20"/>
        </w:trPr>
        <w:tc>
          <w:tcPr>
            <w:tcW w:w="805" w:type="pct"/>
            <w:vMerge/>
            <w:noWrap/>
          </w:tcPr>
          <w:p w14:paraId="0B3E67F5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3" w:type="pct"/>
            <w:noWrap/>
          </w:tcPr>
          <w:p w14:paraId="7426C9DD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มนุษยศาสตร์อื่นๆ</w:t>
            </w:r>
          </w:p>
        </w:tc>
        <w:tc>
          <w:tcPr>
            <w:tcW w:w="2992" w:type="pct"/>
            <w:noWrap/>
          </w:tcPr>
          <w:p w14:paraId="0F1B156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  <w:cs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อื่นๆ ที่เกี่ยวข้องกับมนุษยศาสตร์ กิจกรรมทางด้านระเบียบวิธี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ประวัติศาสตร์ และกิจกรรมทางวิทยาศาสตร์และเทคโนโลยีอื่นๆ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ที่เกี่ยวกับวิชาในกลุ่มนี้</w:t>
            </w:r>
          </w:p>
        </w:tc>
      </w:tr>
      <w:tr w:rsidR="00257041" w:rsidRPr="00E03EB0" w14:paraId="7F0950AF" w14:textId="77777777" w:rsidTr="00452ACE">
        <w:trPr>
          <w:trHeight w:val="20"/>
        </w:trPr>
        <w:tc>
          <w:tcPr>
            <w:tcW w:w="805" w:type="pct"/>
            <w:vMerge w:val="restart"/>
            <w:noWrap/>
            <w:hideMark/>
          </w:tcPr>
          <w:p w14:paraId="2AE6CF72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วิทยาศาสตร์การแพทย์และสุขภาพ</w:t>
            </w:r>
          </w:p>
        </w:tc>
        <w:tc>
          <w:tcPr>
            <w:tcW w:w="1203" w:type="pct"/>
            <w:vMerge w:val="restart"/>
            <w:noWrap/>
            <w:hideMark/>
          </w:tcPr>
          <w:p w14:paraId="73B118CF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การแพทย์คลินิก</w:t>
            </w:r>
          </w:p>
        </w:tc>
        <w:tc>
          <w:tcPr>
            <w:tcW w:w="2992" w:type="pct"/>
            <w:noWrap/>
            <w:hideMark/>
          </w:tcPr>
          <w:p w14:paraId="6C11B99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การบําบัดรักษา-ผิวหนังวิทยา-กามโรควิทยา เบาหวาน</w:t>
            </w:r>
          </w:p>
        </w:tc>
      </w:tr>
      <w:tr w:rsidR="00257041" w:rsidRPr="00E03EB0" w14:paraId="59155739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369356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6324C3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2A2C2B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กุมารเวช</w:t>
            </w:r>
          </w:p>
        </w:tc>
      </w:tr>
      <w:tr w:rsidR="00257041" w:rsidRPr="00E03EB0" w14:paraId="3C44A8C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2C0170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E3F270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7CA059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จักษุวิทยา</w:t>
            </w:r>
          </w:p>
        </w:tc>
      </w:tr>
      <w:tr w:rsidR="00257041" w:rsidRPr="00E03EB0" w14:paraId="6BB6C4D2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10C967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AF6275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04FAD4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จิตบําบัด</w:t>
            </w:r>
          </w:p>
        </w:tc>
      </w:tr>
      <w:tr w:rsidR="00257041" w:rsidRPr="00E03EB0" w14:paraId="477812E4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DA9923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D5A3CD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9DCD22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ทันตวิทยา</w:t>
            </w:r>
          </w:p>
        </w:tc>
      </w:tr>
      <w:tr w:rsidR="00257041" w:rsidRPr="00E03EB0" w14:paraId="67981DBB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479890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58B717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18DCA5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นรีเวชวิทยา</w:t>
            </w:r>
          </w:p>
        </w:tc>
      </w:tr>
      <w:tr w:rsidR="00257041" w:rsidRPr="00E03EB0" w14:paraId="59244D67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1B97CB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3F1E33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1A6054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ประสาทวิทยาคลีนิก</w:t>
            </w:r>
          </w:p>
        </w:tc>
      </w:tr>
      <w:tr w:rsidR="00257041" w:rsidRPr="00E03EB0" w14:paraId="44D9D677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0BA4A8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5C8ECE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83498E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ระบบ หัวใจและหลอดเลือด</w:t>
            </w:r>
          </w:p>
        </w:tc>
      </w:tr>
      <w:tr w:rsidR="00257041" w:rsidRPr="00E03EB0" w14:paraId="46CFFFD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4056E3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F613B4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02BAE7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รังสีวิทยา</w:t>
            </w:r>
          </w:p>
        </w:tc>
      </w:tr>
      <w:tr w:rsidR="00257041" w:rsidRPr="00E03EB0" w14:paraId="245C12A3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497A0D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801627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82B68B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โลหิตวิทยา</w:t>
            </w:r>
          </w:p>
        </w:tc>
      </w:tr>
      <w:tr w:rsidR="00257041" w:rsidRPr="00E03EB0" w14:paraId="6BEBDD00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B43C3D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1BDEE8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E743A4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วิชาแพทย์คลีนิกอื่นๆ</w:t>
            </w:r>
          </w:p>
        </w:tc>
      </w:tr>
      <w:tr w:rsidR="00257041" w:rsidRPr="00E03EB0" w14:paraId="0236F40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28A3FD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CBFD1E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5E3761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วิสัญญีวิทยา</w:t>
            </w:r>
          </w:p>
        </w:tc>
      </w:tr>
      <w:tr w:rsidR="00257041" w:rsidRPr="00E03EB0" w14:paraId="0CD3C3F8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13D756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DCEED9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67D37D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ศัลยกรรม</w:t>
            </w:r>
          </w:p>
        </w:tc>
      </w:tr>
      <w:tr w:rsidR="00257041" w:rsidRPr="00E03EB0" w14:paraId="79F4D4D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311AF8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8887F6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78B66D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สูติศาสตร์ (แพทย์ศาสตร์ที่เกี่ยวข้องกับการดูแลการตั้งครรภ์การ คลอดลูก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และภาวะหลังคลอด)</w:t>
            </w:r>
          </w:p>
        </w:tc>
      </w:tr>
      <w:tr w:rsidR="00257041" w:rsidRPr="00E03EB0" w14:paraId="0702C9B0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0971A2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FD3D56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CB0002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ระบบทางเดินอาหาร-ระบบสืบพันธุ์-มะเร็ง-เนื้องอก</w:t>
            </w:r>
          </w:p>
        </w:tc>
      </w:tr>
      <w:tr w:rsidR="00257041" w:rsidRPr="00E03EB0" w14:paraId="123C9924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1001F9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CC95FC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46BAF9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โสต ศอ นาสิก</w:t>
            </w:r>
          </w:p>
        </w:tc>
      </w:tr>
      <w:tr w:rsidR="00257041" w:rsidRPr="00E03EB0" w14:paraId="1B5BBCB9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9CBA6A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4C57E2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785996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เวชศาสตร์ผู้สูงอายุ และอายุรศาสตร์ทั่วไป</w:t>
            </w:r>
          </w:p>
        </w:tc>
      </w:tr>
      <w:tr w:rsidR="00257041" w:rsidRPr="00E03EB0" w14:paraId="7D921733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963BBA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7223DE12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การแพทย์พื้นฐาน</w:t>
            </w:r>
          </w:p>
        </w:tc>
        <w:tc>
          <w:tcPr>
            <w:tcW w:w="2992" w:type="pct"/>
            <w:noWrap/>
            <w:hideMark/>
          </w:tcPr>
          <w:p w14:paraId="650B4CE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กายวิภาคและสันฐานวิทยา ยกเว้นพืช</w:t>
            </w:r>
          </w:p>
        </w:tc>
      </w:tr>
      <w:tr w:rsidR="00257041" w:rsidRPr="00E03EB0" w14:paraId="24B0310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891053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E81512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21397B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เคมีคลีนิก</w:t>
            </w:r>
          </w:p>
        </w:tc>
      </w:tr>
      <w:tr w:rsidR="00257041" w:rsidRPr="00E03EB0" w14:paraId="64B82C21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656BD4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8A91D4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AD5BCC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จุลชีววิทยาคลีนิก</w:t>
            </w:r>
          </w:p>
        </w:tc>
      </w:tr>
      <w:tr w:rsidR="00257041" w:rsidRPr="00E03EB0" w14:paraId="1CA36AB1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881E84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AB889B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48710F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พยาธิวิทยา</w:t>
            </w:r>
          </w:p>
        </w:tc>
      </w:tr>
      <w:tr w:rsidR="00257041" w:rsidRPr="00E03EB0" w14:paraId="7A05283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440C54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3DDA28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8B16F3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พันธุศาสตร์มนุษย์</w:t>
            </w:r>
          </w:p>
        </w:tc>
      </w:tr>
      <w:tr w:rsidR="00257041" w:rsidRPr="00E03EB0" w14:paraId="49059ABF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2E5850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A2D218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06B220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พิษวิทยา</w:t>
            </w:r>
          </w:p>
        </w:tc>
      </w:tr>
      <w:tr w:rsidR="00257041" w:rsidRPr="00E03EB0" w14:paraId="017EC3AA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70E654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E514BF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FDBE22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เภสัชวิทยาและเภสัชกรรม</w:t>
            </w:r>
          </w:p>
        </w:tc>
      </w:tr>
      <w:tr w:rsidR="00257041" w:rsidRPr="00E03EB0" w14:paraId="1F242879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72502A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1E3E62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F0287E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วิทยาภูมิคุ้มกัน</w:t>
            </w:r>
          </w:p>
        </w:tc>
      </w:tr>
      <w:tr w:rsidR="00257041" w:rsidRPr="00E03EB0" w14:paraId="7A81FDD8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9315A2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55BC2B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C48A8D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วิทยาศาสตร์ทางยาและสมุนไพร</w:t>
            </w:r>
          </w:p>
        </w:tc>
      </w:tr>
      <w:tr w:rsidR="00257041" w:rsidRPr="00E03EB0" w14:paraId="1CE6C9CA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7F43B1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F8B78F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44AC312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สรีรวิทยา รวมถึงจิตสรีรวิทยา</w:t>
            </w:r>
          </w:p>
        </w:tc>
      </w:tr>
      <w:tr w:rsidR="00257041" w:rsidRPr="00E03EB0" w14:paraId="7809D67B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CD8005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65918E53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เทคโนโลยี</w:t>
            </w:r>
          </w:p>
          <w:p w14:paraId="1C0DF101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ชีวภาพทางด้านการแพทย์</w:t>
            </w:r>
          </w:p>
        </w:tc>
        <w:tc>
          <w:tcPr>
            <w:tcW w:w="2992" w:type="pct"/>
            <w:noWrap/>
            <w:hideMark/>
          </w:tcPr>
          <w:p w14:paraId="5DE3679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การจัดการเซลล์-เนื้อเยื่อ อวัยวะหรือร่างกาย (การสืบพันธุ์โดยวิธีช่วย)</w:t>
            </w:r>
          </w:p>
        </w:tc>
      </w:tr>
      <w:tr w:rsidR="00257041" w:rsidRPr="00E03EB0" w14:paraId="07CF1502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C76299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C2657E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6070EC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วัสดุชีวภาพ (ที่เกี่ยวข้องกับการปลูกถ่ายทางการแพทย์)</w:t>
            </w:r>
          </w:p>
        </w:tc>
      </w:tr>
      <w:tr w:rsidR="00257041" w:rsidRPr="00E03EB0" w14:paraId="5BAB40C4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E65951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A146E8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</w:tcPr>
          <w:p w14:paraId="4CE0806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เทคโนโลยีชีวภาพที่เกี่ยวกับสุขภาพ</w:t>
            </w:r>
          </w:p>
        </w:tc>
      </w:tr>
      <w:tr w:rsidR="00257041" w:rsidRPr="00E03EB0" w14:paraId="731A0520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3E08C5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8760B4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</w:tcPr>
          <w:p w14:paraId="139C6D4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 xml:space="preserve">เทคโนโลยีเกี่ยวกับการระบุการทําหน้าที่ของ 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DNA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รวมถึง การรักษาทางยีนส์</w:t>
            </w:r>
          </w:p>
        </w:tc>
      </w:tr>
      <w:tr w:rsidR="00257041" w:rsidRPr="00E03EB0" w14:paraId="5D47305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8439AE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499861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0BB520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จริยธรรมที่เกี่ยวกับเทคโนโลยีชีวภาพทางการแพทย์</w:t>
            </w:r>
          </w:p>
        </w:tc>
      </w:tr>
      <w:tr w:rsidR="00257041" w:rsidRPr="00E03EB0" w14:paraId="61AAF727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F17147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378C0F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4A8EC1B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วิชาอื่นๆ ที่ใกล้เคียงกัน</w:t>
            </w:r>
          </w:p>
        </w:tc>
      </w:tr>
      <w:tr w:rsidR="00257041" w:rsidRPr="00E03EB0" w14:paraId="4346FD6A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6D8734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68CC2C88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วิทยาศาสตร์สุขภาพ</w:t>
            </w:r>
          </w:p>
        </w:tc>
        <w:tc>
          <w:tcPr>
            <w:tcW w:w="2992" w:type="pct"/>
            <w:noWrap/>
            <w:hideMark/>
          </w:tcPr>
          <w:p w14:paraId="7BD55C6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การใช้สารในทางที่ผิด</w:t>
            </w:r>
          </w:p>
        </w:tc>
      </w:tr>
      <w:tr w:rsidR="00257041" w:rsidRPr="00E03EB0" w14:paraId="6EDEA054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5749A4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54EAC2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62EDCF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จริยธรรมทางการแพทย์</w:t>
            </w:r>
          </w:p>
        </w:tc>
      </w:tr>
      <w:tr w:rsidR="00257041" w:rsidRPr="00E03EB0" w14:paraId="124185DA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DB998B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425B65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5D0470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ผลทางการเมืองและสังคมของ การวิจัยทางการแพทย์ชีวภาพ</w:t>
            </w:r>
          </w:p>
        </w:tc>
      </w:tr>
      <w:tr w:rsidR="00257041" w:rsidRPr="00E03EB0" w14:paraId="788BC451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6B8B96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7ADDA5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39E3CB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วิชาและงานบริการดูแลสุขภาพ-รวมการบริหารในโรงพยาบาล</w:t>
            </w:r>
          </w:p>
        </w:tc>
      </w:tr>
      <w:tr w:rsidR="00257041" w:rsidRPr="00E03EB0" w14:paraId="0388E46A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4F74C1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E2EE12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78063F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วิชาว่าด้วยการบําบัดรักษาเนื้องอกทางจิตวิทยา</w:t>
            </w:r>
          </w:p>
        </w:tc>
      </w:tr>
      <w:tr w:rsidR="00257041" w:rsidRPr="00E03EB0" w14:paraId="236BC69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5AF618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43CE8D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4FBD121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การพยาบาล</w:t>
            </w:r>
          </w:p>
        </w:tc>
      </w:tr>
      <w:tr w:rsidR="00257041" w:rsidRPr="00E03EB0" w14:paraId="1B202EB7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8AF28B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2BA9AD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BD4507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โภชนาการ</w:t>
            </w:r>
          </w:p>
        </w:tc>
      </w:tr>
      <w:tr w:rsidR="00257041" w:rsidRPr="00E03EB0" w14:paraId="3DD15E66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CACE69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0170CF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F593EF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สาธารณสุขศาสตร์และอนามัยสิ่งแวดล้อม</w:t>
            </w:r>
          </w:p>
        </w:tc>
      </w:tr>
      <w:tr w:rsidR="00257041" w:rsidRPr="00E03EB0" w14:paraId="793C4A6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41F52A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0B1FA0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6D29F7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เวชศาสตร์เขตร้อน</w:t>
            </w:r>
          </w:p>
        </w:tc>
      </w:tr>
      <w:tr w:rsidR="00257041" w:rsidRPr="00E03EB0" w14:paraId="23BC0D16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90052A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C6E96E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9A0AA8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อนามัยในอาชีพ รวมถึงวิทยาศาสตร์การกีฬา</w:t>
            </w:r>
          </w:p>
        </w:tc>
      </w:tr>
      <w:tr w:rsidR="00257041" w:rsidRPr="00E03EB0" w14:paraId="29F9F583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04ED67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B85718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9616F5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ชีวเวชศาสตร์สังคม รวมถึง อนามัยทางเพศ</w:t>
            </w:r>
          </w:p>
        </w:tc>
      </w:tr>
      <w:tr w:rsidR="00257041" w:rsidRPr="00E03EB0" w14:paraId="6A5F36E8" w14:textId="77777777" w:rsidTr="00452ACE">
        <w:trPr>
          <w:trHeight w:val="20"/>
        </w:trPr>
        <w:tc>
          <w:tcPr>
            <w:tcW w:w="805" w:type="pct"/>
            <w:vMerge/>
            <w:noWrap/>
          </w:tcPr>
          <w:p w14:paraId="754C7B60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3" w:type="pct"/>
            <w:vMerge w:val="restart"/>
            <w:noWrap/>
          </w:tcPr>
          <w:p w14:paraId="12261B72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วิทยาศาสตร์ทางการแพทย์อื่นๆ</w:t>
            </w:r>
          </w:p>
        </w:tc>
        <w:tc>
          <w:tcPr>
            <w:tcW w:w="2992" w:type="pct"/>
            <w:noWrap/>
          </w:tcPr>
          <w:p w14:paraId="5AF7AAC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  <w:cs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นิติวิทยาศาสตร์</w:t>
            </w:r>
          </w:p>
        </w:tc>
      </w:tr>
      <w:tr w:rsidR="00257041" w:rsidRPr="00E03EB0" w14:paraId="4DC0DF81" w14:textId="77777777" w:rsidTr="00452ACE">
        <w:trPr>
          <w:trHeight w:val="20"/>
        </w:trPr>
        <w:tc>
          <w:tcPr>
            <w:tcW w:w="805" w:type="pct"/>
            <w:vMerge/>
            <w:noWrap/>
          </w:tcPr>
          <w:p w14:paraId="61CA5F56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3" w:type="pct"/>
            <w:vMerge/>
            <w:noWrap/>
          </w:tcPr>
          <w:p w14:paraId="2BB84627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92" w:type="pct"/>
            <w:noWrap/>
          </w:tcPr>
          <w:p w14:paraId="57680CD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  <w:cs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นิติเวช</w:t>
            </w:r>
          </w:p>
        </w:tc>
      </w:tr>
      <w:tr w:rsidR="00257041" w:rsidRPr="00E03EB0" w14:paraId="1D5C26CF" w14:textId="77777777" w:rsidTr="00452ACE">
        <w:trPr>
          <w:trHeight w:val="20"/>
        </w:trPr>
        <w:tc>
          <w:tcPr>
            <w:tcW w:w="805" w:type="pct"/>
            <w:vMerge/>
            <w:noWrap/>
          </w:tcPr>
          <w:p w14:paraId="7B4B446E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3" w:type="pct"/>
            <w:vMerge/>
            <w:noWrap/>
          </w:tcPr>
          <w:p w14:paraId="118D37BC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92" w:type="pct"/>
            <w:noWrap/>
          </w:tcPr>
          <w:p w14:paraId="719FDFD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  <w:cs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วิชาอื่นๆ ที่ใกล้เคียงกัน</w:t>
            </w:r>
          </w:p>
        </w:tc>
      </w:tr>
      <w:tr w:rsidR="00257041" w:rsidRPr="00E03EB0" w14:paraId="2D5F0C18" w14:textId="77777777" w:rsidTr="00452ACE">
        <w:trPr>
          <w:trHeight w:val="20"/>
        </w:trPr>
        <w:tc>
          <w:tcPr>
            <w:tcW w:w="805" w:type="pct"/>
            <w:vMerge w:val="restart"/>
            <w:noWrap/>
            <w:hideMark/>
          </w:tcPr>
          <w:p w14:paraId="7349A10C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วิทยาศาสตร์ธรรมชาติ</w:t>
            </w:r>
          </w:p>
        </w:tc>
        <w:tc>
          <w:tcPr>
            <w:tcW w:w="1203" w:type="pct"/>
            <w:vMerge w:val="restart"/>
            <w:noWrap/>
            <w:hideMark/>
          </w:tcPr>
          <w:p w14:paraId="6AB43EFF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คณิตศาสตร์</w:t>
            </w:r>
          </w:p>
        </w:tc>
        <w:tc>
          <w:tcPr>
            <w:tcW w:w="2992" w:type="pct"/>
            <w:noWrap/>
            <w:hideMark/>
          </w:tcPr>
          <w:p w14:paraId="1FE19D5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คณิตศาสตร์ประยุกต์</w:t>
            </w:r>
          </w:p>
        </w:tc>
      </w:tr>
      <w:tr w:rsidR="00257041" w:rsidRPr="00E03EB0" w14:paraId="5161E757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25FD29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11F4EA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4918A43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ทฤษฎีทางคณิตศาสตร์</w:t>
            </w:r>
          </w:p>
        </w:tc>
      </w:tr>
      <w:tr w:rsidR="00257041" w:rsidRPr="00E03EB0" w14:paraId="1058B9F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3F4E85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583505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9ADEC8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สถิติและความน่าจะเป็น</w:t>
            </w:r>
          </w:p>
        </w:tc>
      </w:tr>
      <w:tr w:rsidR="00257041" w:rsidRPr="00E03EB0" w14:paraId="16EA0227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6E3CD7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5C4D3A2C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คอมพิวเตอร์และสารสนเทศศาสตร์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</w:rPr>
              <w:t xml:space="preserve"> (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เฉพาะซอฟต์แวร์)</w:t>
            </w:r>
          </w:p>
        </w:tc>
        <w:tc>
          <w:tcPr>
            <w:tcW w:w="2992" w:type="pct"/>
            <w:noWrap/>
            <w:hideMark/>
          </w:tcPr>
          <w:p w14:paraId="19BD86D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ชีว-สารสนเทศศาสตร์</w:t>
            </w:r>
          </w:p>
        </w:tc>
      </w:tr>
      <w:tr w:rsidR="00257041" w:rsidRPr="00E03EB0" w14:paraId="5B0267A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A61602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4B32ED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91879B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วิทยาการคอมพิวเตอร์</w:t>
            </w:r>
          </w:p>
        </w:tc>
      </w:tr>
      <w:tr w:rsidR="00257041" w:rsidRPr="00E03EB0" w14:paraId="6A36C516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6503DE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F63898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89FEC3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วิทยาการสารสนเทศ</w:t>
            </w:r>
          </w:p>
        </w:tc>
      </w:tr>
      <w:tr w:rsidR="00257041" w:rsidRPr="00E03EB0" w14:paraId="70D4AB4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233D08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28D3CEB2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วิทยาศาสตร์เคมี</w:t>
            </w:r>
          </w:p>
        </w:tc>
        <w:tc>
          <w:tcPr>
            <w:tcW w:w="2992" w:type="pct"/>
            <w:noWrap/>
            <w:hideMark/>
          </w:tcPr>
          <w:p w14:paraId="60AD3B9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คอลลอยด์</w:t>
            </w:r>
          </w:p>
        </w:tc>
      </w:tr>
      <w:tr w:rsidR="00257041" w:rsidRPr="00E03EB0" w14:paraId="03A76C4A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9BCD52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C4A494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8E927C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เคมีฟิสิกส์</w:t>
            </w:r>
          </w:p>
        </w:tc>
      </w:tr>
      <w:tr w:rsidR="00257041" w:rsidRPr="00E03EB0" w14:paraId="5D39F344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8F1FD7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694B87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2763E1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เคมีวิเคราะห์</w:t>
            </w:r>
          </w:p>
        </w:tc>
      </w:tr>
      <w:tr w:rsidR="00257041" w:rsidRPr="00E03EB0" w14:paraId="0B77B51B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33666E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9164E5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7C714D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เคมีอนินทรีย์ และเคมีนิวเคลียร์</w:t>
            </w:r>
          </w:p>
        </w:tc>
      </w:tr>
      <w:tr w:rsidR="00257041" w:rsidRPr="00E03EB0" w14:paraId="498245E4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A6B925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BDA030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5B2DAD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เคมีอินทรีย์</w:t>
            </w:r>
          </w:p>
        </w:tc>
      </w:tr>
      <w:tr w:rsidR="00257041" w:rsidRPr="00E03EB0" w14:paraId="609A04D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5C0293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7FA510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903C49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วิชาเคมีอื่นๆ ที่เกี่ยวข้อง</w:t>
            </w:r>
          </w:p>
        </w:tc>
      </w:tr>
      <w:tr w:rsidR="00257041" w:rsidRPr="00E03EB0" w14:paraId="78DD065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FB95F9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595CEE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F2EFE4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พอลิเมอร์</w:t>
            </w:r>
          </w:p>
        </w:tc>
      </w:tr>
      <w:tr w:rsidR="00257041" w:rsidRPr="00E03EB0" w14:paraId="06DCD7F8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249F64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A79C93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D28875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เคมีอิเล็กทรอนิกส์</w:t>
            </w:r>
          </w:p>
        </w:tc>
      </w:tr>
      <w:tr w:rsidR="00257041" w:rsidRPr="00E03EB0" w14:paraId="11667513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15603E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3BDFD72F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วิทยาศาสตร์ชีววิทยา</w:t>
            </w:r>
          </w:p>
        </w:tc>
        <w:tc>
          <w:tcPr>
            <w:tcW w:w="2992" w:type="pct"/>
            <w:noWrap/>
            <w:hideMark/>
          </w:tcPr>
          <w:p w14:paraId="154EF70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กีฏวิทยา</w:t>
            </w:r>
          </w:p>
        </w:tc>
      </w:tr>
      <w:tr w:rsidR="00257041" w:rsidRPr="00E03EB0" w14:paraId="4EF19EC5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2A6049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60BC30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C4645D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จุลชีววิทยา</w:t>
            </w:r>
          </w:p>
        </w:tc>
      </w:tr>
      <w:tr w:rsidR="00257041" w:rsidRPr="00E03EB0" w14:paraId="5B062D5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664D3B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51AFFC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7D254A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ชีวเคมีและชีววิทยาโมเลกุล</w:t>
            </w:r>
          </w:p>
        </w:tc>
      </w:tr>
      <w:tr w:rsidR="00257041" w:rsidRPr="00E03EB0" w14:paraId="791DCB74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707002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29DE14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DD896C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ชีวฟิสิกส</w:t>
            </w:r>
          </w:p>
        </w:tc>
      </w:tr>
      <w:tr w:rsidR="00257041" w:rsidRPr="00E03EB0" w14:paraId="6721943F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7130CA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0D9A26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838690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เซลล์วิทยา</w:t>
            </w:r>
          </w:p>
        </w:tc>
      </w:tr>
      <w:tr w:rsidR="00257041" w:rsidRPr="00E03EB0" w14:paraId="2096521A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E41195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276F4E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89D2B6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พฤกษศาสตร์</w:t>
            </w:r>
          </w:p>
        </w:tc>
      </w:tr>
      <w:tr w:rsidR="00257041" w:rsidRPr="00E03EB0" w14:paraId="69248B1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1D880D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9D2B5C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3957E8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พันธุศาสตร์</w:t>
            </w:r>
          </w:p>
        </w:tc>
      </w:tr>
      <w:tr w:rsidR="00257041" w:rsidRPr="00E03EB0" w14:paraId="46A5A315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9F9B19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B1F212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447EEE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วิชาอื่นๆ ที่ใกล้เคียงกัน</w:t>
            </w:r>
          </w:p>
        </w:tc>
      </w:tr>
      <w:tr w:rsidR="00257041" w:rsidRPr="00E03EB0" w14:paraId="1A57610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B6E442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03A739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4D719B1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ไวรัสวิทยา</w:t>
            </w:r>
          </w:p>
        </w:tc>
      </w:tr>
      <w:tr w:rsidR="00257041" w:rsidRPr="00E03EB0" w14:paraId="78FE4A2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533033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10E55F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E05363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สัตววิทยา</w:t>
            </w:r>
          </w:p>
        </w:tc>
      </w:tr>
      <w:tr w:rsidR="00257041" w:rsidRPr="00E03EB0" w14:paraId="6F6BCF89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E708AE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E8D586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F85E9E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เห็ดราวิทยา</w:t>
            </w:r>
          </w:p>
        </w:tc>
      </w:tr>
      <w:tr w:rsidR="00257041" w:rsidRPr="00E03EB0" w14:paraId="1FB025A8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6059B9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02E4A5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AE5DF3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แบคทีเรียวิทยา จุลชีววิทยา</w:t>
            </w:r>
          </w:p>
        </w:tc>
      </w:tr>
      <w:tr w:rsidR="00257041" w:rsidRPr="00E03EB0" w14:paraId="7D3502C9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3A1631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1643B8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D4BBA4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ชีววิทยาทางทะเล</w:t>
            </w:r>
          </w:p>
        </w:tc>
      </w:tr>
      <w:tr w:rsidR="00257041" w:rsidRPr="00E03EB0" w14:paraId="05466BA8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5B8DB8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4FCB4D85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วิทยาศาสตร์ฟิสิกส์</w:t>
            </w:r>
          </w:p>
        </w:tc>
        <w:tc>
          <w:tcPr>
            <w:tcW w:w="2992" w:type="pct"/>
            <w:noWrap/>
            <w:hideMark/>
          </w:tcPr>
          <w:p w14:paraId="4569C20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การควบแน่น ภาวะตัวนํายิ่งยวด</w:t>
            </w:r>
          </w:p>
        </w:tc>
      </w:tr>
      <w:tr w:rsidR="00257041" w:rsidRPr="00E03EB0" w14:paraId="201849EA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99CB3F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BB103D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0EC30C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การแผ่รังสี</w:t>
            </w:r>
          </w:p>
        </w:tc>
      </w:tr>
      <w:tr w:rsidR="00257041" w:rsidRPr="00E03EB0" w14:paraId="1E76FAEA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ED8670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EF478C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3C9C42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การสะท้อนของแม่เหล็กเกี่ยวกับเสียงอื่นๆ</w:t>
            </w:r>
          </w:p>
        </w:tc>
      </w:tr>
      <w:tr w:rsidR="00257041" w:rsidRPr="00E03EB0" w14:paraId="07143CB1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584A87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D3FC5A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28F85F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ดาราศาสตร์</w:t>
            </w:r>
          </w:p>
        </w:tc>
      </w:tr>
      <w:tr w:rsidR="00257041" w:rsidRPr="00E03EB0" w14:paraId="40F2E71F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E68F67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BC50F5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1EA9F6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นิวเคลียร์ฟิสิกส์</w:t>
            </w:r>
          </w:p>
        </w:tc>
      </w:tr>
      <w:tr w:rsidR="00257041" w:rsidRPr="00E03EB0" w14:paraId="0358436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19977E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799215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8A0292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ฟิสิกส์เกี่ยวกับอะตอม-ปรมาณู</w:t>
            </w:r>
          </w:p>
        </w:tc>
      </w:tr>
      <w:tr w:rsidR="00257041" w:rsidRPr="00E03EB0" w14:paraId="3D8DF122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C1F2FD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37A5DD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86FA15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โมเลกุลและเคมีฟิสิกส์</w:t>
            </w:r>
          </w:p>
        </w:tc>
      </w:tr>
      <w:tr w:rsidR="00257041" w:rsidRPr="00E03EB0" w14:paraId="39066F4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9686D5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6382B4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3E0255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ทัศนศาสตร์</w:t>
            </w:r>
          </w:p>
        </w:tc>
      </w:tr>
      <w:tr w:rsidR="00257041" w:rsidRPr="00E03EB0" w14:paraId="07AFF7BB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6E8A2E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5BD7DA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1899F4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วิชาฟิสิกส์อื่นๆ ที่ใกล้เคียงกัน</w:t>
            </w:r>
          </w:p>
        </w:tc>
      </w:tr>
      <w:tr w:rsidR="00257041" w:rsidRPr="00E03EB0" w14:paraId="3527AEE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4BF765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402C6E74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วิทยาศาสตร์สิ่งแวดล้อม</w:t>
            </w:r>
          </w:p>
        </w:tc>
        <w:tc>
          <w:tcPr>
            <w:tcW w:w="2992" w:type="pct"/>
            <w:noWrap/>
            <w:hideMark/>
          </w:tcPr>
          <w:p w14:paraId="0396397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ทรัพยากรน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้ำ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 xml:space="preserve"> และที่เกี่ยวข้องกับ สิ่งแวดล้อมอื่นๆ</w:t>
            </w:r>
          </w:p>
        </w:tc>
      </w:tr>
      <w:tr w:rsidR="00257041" w:rsidRPr="00E03EB0" w14:paraId="77A8B117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E6E770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ED8A1C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7C33A8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ธรณีฟิสิกส์</w:t>
            </w:r>
          </w:p>
        </w:tc>
      </w:tr>
      <w:tr w:rsidR="00257041" w:rsidRPr="00E03EB0" w14:paraId="06344F14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D9EC91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F94B25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68ACF0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ปฐพีเคมี</w:t>
            </w:r>
          </w:p>
        </w:tc>
      </w:tr>
      <w:tr w:rsidR="00257041" w:rsidRPr="00E03EB0" w14:paraId="33C4FD6B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FCA737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4BC040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BF3670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ฟอสซิล</w:t>
            </w:r>
          </w:p>
        </w:tc>
      </w:tr>
      <w:tr w:rsidR="00257041" w:rsidRPr="00E03EB0" w14:paraId="6024C4EB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73AC55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4B181C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8CCB41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ภูมิศาสตร์กายภาพและวิชา เกี่ยวกับแร่</w:t>
            </w:r>
          </w:p>
        </w:tc>
      </w:tr>
      <w:tr w:rsidR="00257041" w:rsidRPr="00E03EB0" w14:paraId="4EBDB2E4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DA355F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E26DD5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40569E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ภูมิศาสตร์ทางทะเล สมุทรศาสตร์</w:t>
            </w:r>
          </w:p>
        </w:tc>
      </w:tr>
      <w:tr w:rsidR="00257041" w:rsidRPr="00E03EB0" w14:paraId="10D530C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E84B01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364455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8C4CC0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วิทยาศาสตร์ ด้านพื้นดิน-ธรณีวิทยา</w:t>
            </w:r>
          </w:p>
        </w:tc>
      </w:tr>
      <w:tr w:rsidR="00257041" w:rsidRPr="00E03EB0" w14:paraId="57631BF9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DBDB15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148348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A1449E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อุทกศาสตร์</w:t>
            </w:r>
          </w:p>
        </w:tc>
      </w:tr>
      <w:tr w:rsidR="00257041" w:rsidRPr="00E03EB0" w14:paraId="300BDC18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034F42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A86533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E32DB1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อุตุนิยมวิทยา วิทยาศาสตร์ด้านบรรยากาศ-ภูมิอากาศ</w:t>
            </w:r>
          </w:p>
        </w:tc>
      </w:tr>
      <w:tr w:rsidR="00257041" w:rsidRPr="00E03EB0" w14:paraId="2149C93A" w14:textId="77777777" w:rsidTr="00452ACE">
        <w:trPr>
          <w:trHeight w:val="20"/>
        </w:trPr>
        <w:tc>
          <w:tcPr>
            <w:tcW w:w="805" w:type="pct"/>
            <w:vMerge/>
            <w:noWrap/>
          </w:tcPr>
          <w:p w14:paraId="52075D5C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3" w:type="pct"/>
            <w:noWrap/>
          </w:tcPr>
          <w:p w14:paraId="7F9567B0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วิทยาศาสตร์ธรรมชาติอื่นๆ</w:t>
            </w:r>
          </w:p>
        </w:tc>
        <w:tc>
          <w:tcPr>
            <w:tcW w:w="2992" w:type="pct"/>
            <w:noWrap/>
          </w:tcPr>
          <w:p w14:paraId="21B7BFE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  <w:cs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วิชาที่ใกล้เคียงกันอื่นๆ</w:t>
            </w:r>
          </w:p>
        </w:tc>
      </w:tr>
      <w:tr w:rsidR="00257041" w:rsidRPr="00E03EB0" w14:paraId="2FC4CA80" w14:textId="77777777" w:rsidTr="00452ACE">
        <w:trPr>
          <w:trHeight w:val="20"/>
        </w:trPr>
        <w:tc>
          <w:tcPr>
            <w:tcW w:w="805" w:type="pct"/>
            <w:vMerge w:val="restart"/>
            <w:noWrap/>
            <w:hideMark/>
          </w:tcPr>
          <w:p w14:paraId="26B9746A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วิศวกรรมศาสตร์และเทคโนโลยี</w:t>
            </w:r>
          </w:p>
        </w:tc>
        <w:tc>
          <w:tcPr>
            <w:tcW w:w="1203" w:type="pct"/>
            <w:vMerge w:val="restart"/>
            <w:noWrap/>
            <w:hideMark/>
          </w:tcPr>
          <w:p w14:paraId="33B3BEC8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เทคโนโลยี</w:t>
            </w:r>
          </w:p>
          <w:p w14:paraId="11AAC1F2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ชีวภาพสิ่งแวดล้อม</w:t>
            </w:r>
          </w:p>
        </w:tc>
        <w:tc>
          <w:tcPr>
            <w:tcW w:w="2992" w:type="pct"/>
            <w:noWrap/>
            <w:hideMark/>
          </w:tcPr>
          <w:p w14:paraId="5EDF18B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การรักษาและการวินิจฉัยโรค ทางด้านชีวภาพ (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DNA chips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และอุปกรณ์ตรวจจับทางชีวภาพใน การจัดการสิ่งแวดล้อม)</w:t>
            </w:r>
          </w:p>
        </w:tc>
      </w:tr>
      <w:tr w:rsidR="00257041" w:rsidRPr="00E03EB0" w14:paraId="2BFE6E28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B99610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62CED5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498FBB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จริยธรรมกับเทคโนโลยีชีวภาพ สิ่งแวดล้อม</w:t>
            </w:r>
          </w:p>
        </w:tc>
      </w:tr>
      <w:tr w:rsidR="00257041" w:rsidRPr="00E03EB0" w14:paraId="043EFD15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AD4CEF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114E32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95B079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เทคโนโลยีชีวภาพสิ่งแวดล้อม</w:t>
            </w:r>
          </w:p>
        </w:tc>
      </w:tr>
      <w:tr w:rsidR="00257041" w:rsidRPr="00E03EB0" w14:paraId="38179353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F7FBE3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2B0DE3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64960E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อื่นๆ ที่เกี่ยวข้อง</w:t>
            </w:r>
          </w:p>
        </w:tc>
      </w:tr>
      <w:tr w:rsidR="00257041" w:rsidRPr="00E03EB0" w14:paraId="2CD8723A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B7BB85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545B8545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เทคโนโลยี</w:t>
            </w:r>
          </w:p>
          <w:p w14:paraId="56149396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ชีวภาพอุตสาหกรรม</w:t>
            </w:r>
          </w:p>
        </w:tc>
        <w:tc>
          <w:tcPr>
            <w:tcW w:w="2992" w:type="pct"/>
            <w:noWrap/>
            <w:hideMark/>
          </w:tcPr>
          <w:p w14:paraId="6E6ED46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กระบวนการทางชีวภาพ</w:t>
            </w:r>
          </w:p>
        </w:tc>
      </w:tr>
      <w:tr w:rsidR="00257041" w:rsidRPr="00E03EB0" w14:paraId="1555AC8F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6A2F51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4A0200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DFAB09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การหมักชีวภาพ</w:t>
            </w:r>
          </w:p>
        </w:tc>
      </w:tr>
      <w:tr w:rsidR="00257041" w:rsidRPr="00E03EB0" w14:paraId="111A25C6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2C9AED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E44124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47D971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เคมีภัณฑ์จากชีวภาพ</w:t>
            </w:r>
          </w:p>
        </w:tc>
      </w:tr>
      <w:tr w:rsidR="00257041" w:rsidRPr="00E03EB0" w14:paraId="4DC37082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327DD4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B61613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1DB1BB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เชื้อเพลิงชีวภาพ</w:t>
            </w:r>
          </w:p>
        </w:tc>
      </w:tr>
      <w:tr w:rsidR="00257041" w:rsidRPr="00E03EB0" w14:paraId="5E7D8925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DBFFF1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9A9503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F76754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เทคโนโลยีการแปรรูปทางชีวภาพ</w:t>
            </w:r>
          </w:p>
        </w:tc>
      </w:tr>
      <w:tr w:rsidR="00257041" w:rsidRPr="00E03EB0" w14:paraId="32BD3C5F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103294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1547F8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1AC86D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เทคโนโลยีเกี่ยวกับชีวภาพอุตสาหกรรม</w:t>
            </w:r>
          </w:p>
        </w:tc>
      </w:tr>
      <w:tr w:rsidR="00257041" w:rsidRPr="00E03EB0" w14:paraId="15731551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0C1DBA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81593E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ED6E74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พลาสติกชีวภาพ</w:t>
            </w:r>
          </w:p>
        </w:tc>
      </w:tr>
      <w:tr w:rsidR="00257041" w:rsidRPr="00E03EB0" w14:paraId="60907693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B05706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AB6378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B7CDF5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วิชาอื่นๆ ที่เกี่ยวข้อง</w:t>
            </w:r>
          </w:p>
        </w:tc>
      </w:tr>
      <w:tr w:rsidR="00257041" w:rsidRPr="00E03EB0" w14:paraId="529045DB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121D62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2A2217A0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นาโนเทคโนโลยี</w:t>
            </w:r>
          </w:p>
        </w:tc>
        <w:tc>
          <w:tcPr>
            <w:tcW w:w="2992" w:type="pct"/>
            <w:noWrap/>
            <w:hideMark/>
          </w:tcPr>
          <w:p w14:paraId="78F10D1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วัสดุนาโน-การผลิตและคุณสมบัติ</w:t>
            </w:r>
          </w:p>
        </w:tc>
      </w:tr>
      <w:tr w:rsidR="00257041" w:rsidRPr="00E03EB0" w14:paraId="480E525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3D4D16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671428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211985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กรรมวิธีทางนาโนเทคโนโลยี</w:t>
            </w:r>
          </w:p>
        </w:tc>
      </w:tr>
      <w:tr w:rsidR="00257041" w:rsidRPr="00E03EB0" w14:paraId="72AC3E3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87AB74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46D6753D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วิศวกรรมการแพทย์</w:t>
            </w:r>
          </w:p>
        </w:tc>
        <w:tc>
          <w:tcPr>
            <w:tcW w:w="2992" w:type="pct"/>
            <w:noWrap/>
            <w:hideMark/>
          </w:tcPr>
          <w:p w14:paraId="2C5C797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เทคโนโลยีห้องปฏิบัติการทาง การแพทย์วินิจฉัยโรค</w:t>
            </w:r>
          </w:p>
        </w:tc>
      </w:tr>
      <w:tr w:rsidR="00257041" w:rsidRPr="00E03EB0" w14:paraId="2EF89AD2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4DCA7F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02487A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4759C4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วิศวกรรมที่เกี่ยวข้องทางการแพทย์</w:t>
            </w:r>
          </w:p>
        </w:tc>
      </w:tr>
      <w:tr w:rsidR="00257041" w:rsidRPr="00E03EB0" w14:paraId="153BFCA7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258340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5CD07377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วิศวกรรมเคมี</w:t>
            </w:r>
          </w:p>
        </w:tc>
        <w:tc>
          <w:tcPr>
            <w:tcW w:w="2992" w:type="pct"/>
            <w:noWrap/>
            <w:hideMark/>
          </w:tcPr>
          <w:p w14:paraId="43EA794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วิศวกรรมว่าด้วยกระบวนการทางเคมี- เคมีภัณฑ์</w:t>
            </w:r>
          </w:p>
        </w:tc>
      </w:tr>
      <w:tr w:rsidR="00257041" w:rsidRPr="00E03EB0" w14:paraId="6789B8A5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958544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CA712A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0841E4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อุตสาหกรรมเคมี</w:t>
            </w:r>
          </w:p>
        </w:tc>
      </w:tr>
      <w:tr w:rsidR="00257041" w:rsidRPr="00E03EB0" w14:paraId="1DFB4D2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97D76A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D3D820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</w:tcPr>
          <w:p w14:paraId="4BB29B4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วิศวกรรมด้านพืช และผลิตภัณฑ์</w:t>
            </w:r>
          </w:p>
        </w:tc>
      </w:tr>
      <w:tr w:rsidR="00257041" w:rsidRPr="00E03EB0" w14:paraId="74C4864B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CCCB08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39C3A0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B6BE1D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วิชาอื่นๆ ที่ใกล้เคียงกัน</w:t>
            </w:r>
          </w:p>
        </w:tc>
      </w:tr>
      <w:tr w:rsidR="00257041" w:rsidRPr="00E03EB0" w14:paraId="771FCA0B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260CF4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46FC9D27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วิศวกรรม</w:t>
            </w:r>
          </w:p>
          <w:p w14:paraId="6425AA25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เครื่องกล</w:t>
            </w:r>
          </w:p>
        </w:tc>
        <w:tc>
          <w:tcPr>
            <w:tcW w:w="2992" w:type="pct"/>
            <w:noWrap/>
            <w:hideMark/>
          </w:tcPr>
          <w:p w14:paraId="13FD4A8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กลศาสตร์ ประยุกต์</w:t>
            </w:r>
          </w:p>
        </w:tc>
      </w:tr>
      <w:tr w:rsidR="00257041" w:rsidRPr="00E03EB0" w14:paraId="1C877295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996F50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F427F6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451D9FC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การสร้างยานอวกาศ</w:t>
            </w:r>
          </w:p>
        </w:tc>
      </w:tr>
      <w:tr w:rsidR="00257041" w:rsidRPr="00E03EB0" w14:paraId="3EC36A6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343771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E3BEF8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C61609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เครื่องกลโรงงาน</w:t>
            </w:r>
          </w:p>
        </w:tc>
      </w:tr>
      <w:tr w:rsidR="00257041" w:rsidRPr="00E03EB0" w14:paraId="49CBF3C9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9D6D54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1BFE98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A6F458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เทอร์โมไดนามิกส์</w:t>
            </w:r>
          </w:p>
        </w:tc>
      </w:tr>
      <w:tr w:rsidR="00257041" w:rsidRPr="00E03EB0" w14:paraId="1F340435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0543D6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AC3D0D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530763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วิศวกรรมด้านเสียง และวิชาอื่นๆ ที่ใกล้เคียง</w:t>
            </w:r>
          </w:p>
        </w:tc>
      </w:tr>
      <w:tr w:rsidR="00257041" w:rsidRPr="00E03EB0" w14:paraId="4D8903F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992322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89A03C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78F3FA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วิศวกรรมนิวเคลียร์</w:t>
            </w:r>
          </w:p>
        </w:tc>
      </w:tr>
      <w:tr w:rsidR="00257041" w:rsidRPr="00E03EB0" w14:paraId="121C36E2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C6AEE8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4D4DA748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วิศวกรรมไฟฟ้าอิเล็กทรอนิกส์และสารสนเทศ</w:t>
            </w:r>
          </w:p>
        </w:tc>
        <w:tc>
          <w:tcPr>
            <w:tcW w:w="2992" w:type="pct"/>
            <w:noWrap/>
            <w:hideMark/>
          </w:tcPr>
          <w:p w14:paraId="371740C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การผลิตด้วยเครื่องจักรและระบบควบคุม และวิชาอื่นๆ ที่ใกล้เคียงกัน</w:t>
            </w:r>
          </w:p>
        </w:tc>
      </w:tr>
      <w:tr w:rsidR="00257041" w:rsidRPr="00E03EB0" w14:paraId="305FB2DB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F723ED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CE2780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7248DC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การออกแบบหุ่นยนต์และการ ควบคุมแบบอัตโนมัติ</w:t>
            </w:r>
          </w:p>
        </w:tc>
      </w:tr>
      <w:tr w:rsidR="00257041" w:rsidRPr="00E03EB0" w14:paraId="397A8CD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25D51C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11801E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10F0D3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เทคโนโลยีการสื่อสารโทรคมนาคม</w:t>
            </w:r>
          </w:p>
        </w:tc>
      </w:tr>
      <w:tr w:rsidR="00257041" w:rsidRPr="00E03EB0" w14:paraId="171785B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D7AAF4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6A26C6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025040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วิชาการบิน</w:t>
            </w:r>
          </w:p>
        </w:tc>
      </w:tr>
      <w:tr w:rsidR="00257041" w:rsidRPr="00E03EB0" w14:paraId="79C2D55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C72624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B31F81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708702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ฮาร์ดว์และการพัฒนาฮาร์ดแวร์</w:t>
            </w:r>
          </w:p>
        </w:tc>
      </w:tr>
      <w:tr w:rsidR="00257041" w:rsidRPr="00E03EB0" w14:paraId="6B81729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2804B2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4ECF95BE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วิศวกรรมโยธา</w:t>
            </w:r>
          </w:p>
        </w:tc>
        <w:tc>
          <w:tcPr>
            <w:tcW w:w="2992" w:type="pct"/>
            <w:noWrap/>
            <w:hideMark/>
          </w:tcPr>
          <w:p w14:paraId="0CB088E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วิศวกรรมการขนส่ง</w:t>
            </w:r>
          </w:p>
        </w:tc>
      </w:tr>
      <w:tr w:rsidR="00257041" w:rsidRPr="00E03EB0" w14:paraId="63CFC917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016E9A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A0F300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3B2F78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วิศวกรรมด้านการก่อสร้าง</w:t>
            </w:r>
          </w:p>
        </w:tc>
      </w:tr>
      <w:tr w:rsidR="00257041" w:rsidRPr="00E03EB0" w14:paraId="0CBE117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56274A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D215FA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45FDD6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วิศวกรรมด้านโครงสร้างและ เทศบาลนคร</w:t>
            </w:r>
          </w:p>
        </w:tc>
      </w:tr>
      <w:tr w:rsidR="00257041" w:rsidRPr="00E03EB0" w14:paraId="5D08A501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2B1A40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3EF770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4B69F4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วิศวกรรมด้านสถาปัตยกรรม</w:t>
            </w:r>
          </w:p>
        </w:tc>
      </w:tr>
      <w:tr w:rsidR="00257041" w:rsidRPr="00E03EB0" w14:paraId="1C2FE78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FAF052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864C72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D39599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วิศวกรรมและวิทยาศาสตร์ด้านอาคาร</w:t>
            </w:r>
          </w:p>
        </w:tc>
      </w:tr>
      <w:tr w:rsidR="00257041" w:rsidRPr="00E03EB0" w14:paraId="32A1105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4D2EE7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B12B70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803535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วิชาอื่นๆ ที่ใกล้เคียงกัน</w:t>
            </w:r>
          </w:p>
        </w:tc>
      </w:tr>
      <w:tr w:rsidR="00257041" w:rsidRPr="00E03EB0" w14:paraId="706AACE3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7FD9F0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07CA577D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วิศวกรรม</w:t>
            </w:r>
          </w:p>
          <w:p w14:paraId="788B13A0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โลหการและวัสดุ</w:t>
            </w:r>
          </w:p>
        </w:tc>
        <w:tc>
          <w:tcPr>
            <w:tcW w:w="2992" w:type="pct"/>
            <w:noWrap/>
            <w:hideMark/>
          </w:tcPr>
          <w:p w14:paraId="0A7CCA5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การเคลือบและฟิล์ม</w:t>
            </w:r>
          </w:p>
        </w:tc>
      </w:tr>
      <w:tr w:rsidR="00257041" w:rsidRPr="00E03EB0" w14:paraId="4D74D746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7777F6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E5F142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09489B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เซรามิก</w:t>
            </w:r>
          </w:p>
        </w:tc>
      </w:tr>
      <w:tr w:rsidR="00257041" w:rsidRPr="00E03EB0" w14:paraId="4A11850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6737A7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72CE4A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404C4C2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เทคโนโลยีสิ่งทอ</w:t>
            </w:r>
          </w:p>
        </w:tc>
      </w:tr>
      <w:tr w:rsidR="00257041" w:rsidRPr="00E03EB0" w14:paraId="76D878D5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D2A0F4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197E7A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BA011D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พลาสติกเสริมความเหนียว</w:t>
            </w:r>
          </w:p>
        </w:tc>
      </w:tr>
      <w:tr w:rsidR="00257041" w:rsidRPr="00E03EB0" w14:paraId="13A66EB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9A0719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B32DBE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92B77F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โลหะและวัสดุ</w:t>
            </w:r>
          </w:p>
        </w:tc>
      </w:tr>
      <w:tr w:rsidR="00257041" w:rsidRPr="00E03EB0" w14:paraId="53E4E684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2F3160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2A22FA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30A798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วัสดุหลากองค์ประกอบอื่นๆ</w:t>
            </w:r>
          </w:p>
        </w:tc>
      </w:tr>
      <w:tr w:rsidR="00257041" w:rsidRPr="00E03EB0" w14:paraId="69FE380A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F6C31D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4BFECE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1F11D5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อื่นๆ ที่เกี่ยวข้อง ยกเว้น วัสดุชีวภาพ จัดอยู่ในเทคโนฯ ชีวภาพอุตสาหกรรม</w:t>
            </w:r>
          </w:p>
        </w:tc>
      </w:tr>
      <w:tr w:rsidR="00257041" w:rsidRPr="00E03EB0" w14:paraId="53B6FAFB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8B8B76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4160566A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วิศวกรรมสิ่งแวดล้อม</w:t>
            </w:r>
          </w:p>
        </w:tc>
        <w:tc>
          <w:tcPr>
            <w:tcW w:w="2992" w:type="pct"/>
            <w:noWrap/>
            <w:hideMark/>
          </w:tcPr>
          <w:p w14:paraId="27DFE73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วิศวกรรมที่เกี่ยวกับพื้นดิน-เหมืองแร่-การปรับแต่งแร่-ปิโตรเลียม-พลังงานและเชื้อเพลิง</w:t>
            </w:r>
          </w:p>
        </w:tc>
      </w:tr>
      <w:tr w:rsidR="00257041" w:rsidRPr="00E03EB0" w14:paraId="67317041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DC757A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379C3A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152F94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อื่นๆ ที่เกี่ยวข้อง</w:t>
            </w:r>
          </w:p>
        </w:tc>
      </w:tr>
      <w:tr w:rsidR="00257041" w:rsidRPr="00E03EB0" w14:paraId="5EFE8E94" w14:textId="77777777" w:rsidTr="00452ACE">
        <w:trPr>
          <w:trHeight w:val="20"/>
        </w:trPr>
        <w:tc>
          <w:tcPr>
            <w:tcW w:w="805" w:type="pct"/>
            <w:vMerge/>
            <w:noWrap/>
          </w:tcPr>
          <w:p w14:paraId="6EAC638D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3" w:type="pct"/>
            <w:vMerge w:val="restart"/>
            <w:noWrap/>
          </w:tcPr>
          <w:p w14:paraId="6673F9C7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วิศวกรรม</w:t>
            </w:r>
          </w:p>
          <w:p w14:paraId="0A423451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ศาสตร์และเทคโนโลยีอื่น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ๆ</w:t>
            </w:r>
          </w:p>
        </w:tc>
        <w:tc>
          <w:tcPr>
            <w:tcW w:w="2992" w:type="pct"/>
            <w:noWrap/>
          </w:tcPr>
          <w:p w14:paraId="28DDC5E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  <w:cs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วิศวกรรมและเทคโนโลยีอุบัติใหม่อื่นๆ</w:t>
            </w:r>
          </w:p>
        </w:tc>
      </w:tr>
      <w:tr w:rsidR="00257041" w:rsidRPr="00E03EB0" w14:paraId="4A9E0C1B" w14:textId="77777777" w:rsidTr="00452ACE">
        <w:trPr>
          <w:trHeight w:val="20"/>
        </w:trPr>
        <w:tc>
          <w:tcPr>
            <w:tcW w:w="805" w:type="pct"/>
            <w:vMerge/>
            <w:noWrap/>
          </w:tcPr>
          <w:p w14:paraId="66B0A52C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3" w:type="pct"/>
            <w:vMerge/>
            <w:noWrap/>
          </w:tcPr>
          <w:p w14:paraId="21BD67EC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92" w:type="pct"/>
            <w:noWrap/>
          </w:tcPr>
          <w:p w14:paraId="7A48818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  <w:cs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อาหารและเครื่องดื่ม-เทคโนโลยีการผลิตอาหารเทคโนโลยีเฉพาะของ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สาขาสหวิชาการ</w:t>
            </w:r>
          </w:p>
        </w:tc>
      </w:tr>
      <w:tr w:rsidR="00257041" w:rsidRPr="00E03EB0" w14:paraId="080B7990" w14:textId="77777777" w:rsidTr="00452ACE">
        <w:trPr>
          <w:trHeight w:val="20"/>
        </w:trPr>
        <w:tc>
          <w:tcPr>
            <w:tcW w:w="805" w:type="pct"/>
            <w:vMerge w:val="restart"/>
            <w:noWrap/>
            <w:hideMark/>
          </w:tcPr>
          <w:p w14:paraId="2C434F96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สังคมศาสตร์</w:t>
            </w:r>
          </w:p>
        </w:tc>
        <w:tc>
          <w:tcPr>
            <w:tcW w:w="1203" w:type="pct"/>
            <w:vMerge w:val="restart"/>
            <w:noWrap/>
            <w:hideMark/>
          </w:tcPr>
          <w:p w14:paraId="2D50F6EC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จิตวิทยา</w:t>
            </w:r>
          </w:p>
        </w:tc>
        <w:tc>
          <w:tcPr>
            <w:tcW w:w="2992" w:type="pct"/>
            <w:noWrap/>
            <w:hideMark/>
          </w:tcPr>
          <w:p w14:paraId="161D95E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จิตวิทยา รวมทั้งความสัมพันธ์ระหว่างมนุษย์-เครื่องจักร</w:t>
            </w:r>
          </w:p>
        </w:tc>
      </w:tr>
      <w:tr w:rsidR="00257041" w:rsidRPr="00E03EB0" w14:paraId="2F1A6DB9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B432BD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AF6404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40CEE2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จิตวิทยาเฉพาะด้าน รวมถึงการบําบัดเพื่อการเรียนรู้ การพูด การได้ยิน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การมองเห็นและความพิการทางกายภาพและจิตอื่นๆ</w:t>
            </w:r>
          </w:p>
        </w:tc>
      </w:tr>
      <w:tr w:rsidR="00257041" w:rsidRPr="00E03EB0" w14:paraId="77F877C2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3F0145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4C4A42E6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นิติศาสตร์</w:t>
            </w:r>
          </w:p>
        </w:tc>
        <w:tc>
          <w:tcPr>
            <w:tcW w:w="2992" w:type="pct"/>
            <w:noWrap/>
            <w:hideMark/>
          </w:tcPr>
          <w:p w14:paraId="57F548D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ทัณฑวิทยา</w:t>
            </w:r>
          </w:p>
        </w:tc>
      </w:tr>
      <w:tr w:rsidR="00257041" w:rsidRPr="00E03EB0" w14:paraId="23287495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2173FE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0FAF5C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6B2C47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ศาสตร์ว่าด้วยกฎหมาย</w:t>
            </w:r>
          </w:p>
        </w:tc>
      </w:tr>
      <w:tr w:rsidR="00257041" w:rsidRPr="00E03EB0" w14:paraId="43A2B4F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20D400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15F67A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41924B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อาชญาวิทยา</w:t>
            </w:r>
          </w:p>
        </w:tc>
      </w:tr>
      <w:tr w:rsidR="00257041" w:rsidRPr="00E03EB0" w14:paraId="21B0FE22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405F0F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2FA80F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F32248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อื่นๆ ที่เกี่ยวข้อง</w:t>
            </w:r>
          </w:p>
        </w:tc>
      </w:tr>
      <w:tr w:rsidR="00257041" w:rsidRPr="00E03EB0" w14:paraId="6377179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E121EB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38312D72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นิเทศศาสตร์และสื่อสารมวลชน</w:t>
            </w:r>
          </w:p>
        </w:tc>
        <w:tc>
          <w:tcPr>
            <w:tcW w:w="2992" w:type="pct"/>
            <w:noWrap/>
            <w:hideMark/>
          </w:tcPr>
          <w:p w14:paraId="51A9358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บรรณารักษ์ศาสตร์</w:t>
            </w:r>
          </w:p>
        </w:tc>
      </w:tr>
      <w:tr w:rsidR="00257041" w:rsidRPr="00E03EB0" w14:paraId="3179FE50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AD1DC3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FFB1A2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F2820A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วารสารศาสตร์</w:t>
            </w:r>
          </w:p>
        </w:tc>
      </w:tr>
      <w:tr w:rsidR="00257041" w:rsidRPr="00E03EB0" w14:paraId="615F0B5F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01E13C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CE8EB5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E9A529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สารสนเทศศาสตร์ เฉพาะทางสังคม</w:t>
            </w:r>
          </w:p>
        </w:tc>
      </w:tr>
      <w:tr w:rsidR="00257041" w:rsidRPr="00E03EB0" w14:paraId="445B6CB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644354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1BC784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465EF7F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การสื่อสารอื่นๆ วิชาการทางสังคมศาสตร์อื่นๆ และศาสตร์ที่เกี่ยวข้องอื่น ๆ</w:t>
            </w:r>
          </w:p>
        </w:tc>
      </w:tr>
      <w:tr w:rsidR="00257041" w:rsidRPr="00E03EB0" w14:paraId="2F328C09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267565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51692778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ภูมิศาสตร์ทางสังคมและเศรษฐกิจ</w:t>
            </w:r>
          </w:p>
        </w:tc>
        <w:tc>
          <w:tcPr>
            <w:tcW w:w="2992" w:type="pct"/>
            <w:noWrap/>
            <w:hideMark/>
          </w:tcPr>
          <w:p w14:paraId="4A1BFFD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การวางผังเมืองและชนบท</w:t>
            </w:r>
          </w:p>
        </w:tc>
      </w:tr>
      <w:tr w:rsidR="00257041" w:rsidRPr="00E03EB0" w14:paraId="33BC0EC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133003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C9B709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23AC59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ภูมิศาสตร์ทางสังคมวัฒนธรรม และทางเศรษฐกิจ</w:t>
            </w:r>
          </w:p>
        </w:tc>
      </w:tr>
      <w:tr w:rsidR="00257041" w:rsidRPr="00E03EB0" w14:paraId="259AA302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0907E2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2437F8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280E33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อื่นๆ ที่เกี่ยวข้อง</w:t>
            </w:r>
          </w:p>
        </w:tc>
      </w:tr>
      <w:tr w:rsidR="00257041" w:rsidRPr="00E03EB0" w14:paraId="3CB65CB2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86C434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2C5D79BF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รัฐศาสตร์</w:t>
            </w:r>
          </w:p>
        </w:tc>
        <w:tc>
          <w:tcPr>
            <w:tcW w:w="2992" w:type="pct"/>
            <w:noWrap/>
            <w:hideMark/>
          </w:tcPr>
          <w:p w14:paraId="1914596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ทฤษฎีองค์กร</w:t>
            </w:r>
          </w:p>
        </w:tc>
      </w:tr>
      <w:tr w:rsidR="00257041" w:rsidRPr="00E03EB0" w14:paraId="1C97F0B6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B0EECC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69F9A5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3F1C17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รัฐประศาสนศาสตร์</w:t>
            </w:r>
          </w:p>
        </w:tc>
      </w:tr>
      <w:tr w:rsidR="00257041" w:rsidRPr="00E03EB0" w14:paraId="6FD88AD4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BFA40F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A9B558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42D7B1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ศาสตร์ว่าด้วยการปกครอง</w:t>
            </w:r>
          </w:p>
        </w:tc>
      </w:tr>
      <w:tr w:rsidR="00257041" w:rsidRPr="00E03EB0" w14:paraId="15ACA8C7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152E6E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4471A19C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ศึกษาศาสตร์</w:t>
            </w:r>
          </w:p>
        </w:tc>
        <w:tc>
          <w:tcPr>
            <w:tcW w:w="2992" w:type="pct"/>
            <w:noWrap/>
            <w:hideMark/>
          </w:tcPr>
          <w:p w14:paraId="5651A82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การศึกษาทั่วไป รวมทั้งการฝึกอบรม</w:t>
            </w:r>
          </w:p>
        </w:tc>
      </w:tr>
      <w:tr w:rsidR="00257041" w:rsidRPr="00E03EB0" w14:paraId="4DED7976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BD38E2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E00EF9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4F45F0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วิชาการสอน แบบวิภาษวิธีการศึกษาเฉพาะด้าน (ผู้ที่มีความสามารถพิเศษ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ผู้ที่พิการด้านการเรียนรู้)</w:t>
            </w:r>
          </w:p>
        </w:tc>
      </w:tr>
      <w:tr w:rsidR="00257041" w:rsidRPr="00E03EB0" w14:paraId="51D8FA2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A59846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7382EE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16CB14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วิชาอื่นๆ ที่เกี่ยวข้อง</w:t>
            </w:r>
          </w:p>
        </w:tc>
      </w:tr>
      <w:tr w:rsidR="00257041" w:rsidRPr="00E03EB0" w14:paraId="61057668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C02A25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5C19843E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เศรษฐศาสตร์</w:t>
            </w:r>
          </w:p>
        </w:tc>
        <w:tc>
          <w:tcPr>
            <w:tcW w:w="2992" w:type="pct"/>
            <w:noWrap/>
            <w:hideMark/>
          </w:tcPr>
          <w:p w14:paraId="59F32CA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เศรษฐมิติ ศาสตร์ที่ว่าด้วยเศรษฐกิจ และแรงงานสัมพันธ์</w:t>
            </w:r>
          </w:p>
        </w:tc>
      </w:tr>
      <w:tr w:rsidR="00257041" w:rsidRPr="00E03EB0" w14:paraId="79C4A2E5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99C6F4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165445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4FC9A9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ธุรกิจและการจัดการ และที่เกี่ยวข้องอื่นๆ</w:t>
            </w:r>
          </w:p>
        </w:tc>
      </w:tr>
      <w:tr w:rsidR="00257041" w:rsidRPr="00E03EB0" w14:paraId="56836971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7AA22E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250AC221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สังคมศาสตร์</w:t>
            </w:r>
          </w:p>
        </w:tc>
        <w:tc>
          <w:tcPr>
            <w:tcW w:w="2992" w:type="pct"/>
            <w:noWrap/>
            <w:hideMark/>
          </w:tcPr>
          <w:p w14:paraId="28C6324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ประชากรศาสตร์</w:t>
            </w:r>
          </w:p>
        </w:tc>
      </w:tr>
      <w:tr w:rsidR="00257041" w:rsidRPr="00E03EB0" w14:paraId="320813B1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A70EED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98873D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2D0097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หัวข้อทางด้านสังคม (สตรีและเพศศึกษาครอบครัวงานสังคม)</w:t>
            </w:r>
          </w:p>
        </w:tc>
      </w:tr>
      <w:tr w:rsidR="00257041" w:rsidRPr="00E03EB0" w14:paraId="57B52550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AE831B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8C7E6B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7EBAF6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มานุษยวิทยา สังคมและวัฒนธรรมและชาติพันธุ์วิทยา</w:t>
            </w:r>
          </w:p>
        </w:tc>
      </w:tr>
      <w:tr w:rsidR="00257041" w:rsidRPr="00E03EB0" w14:paraId="176EEF5B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B65438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56DD8217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สังคมศาสตร์อื่นๆ</w:t>
            </w:r>
          </w:p>
        </w:tc>
        <w:tc>
          <w:tcPr>
            <w:tcW w:w="2992" w:type="pct"/>
            <w:noWrap/>
            <w:hideMark/>
          </w:tcPr>
          <w:p w14:paraId="0AD48E9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กิจกรรมทางวิทยาศาสตร์และเทคโนโลยี เช่น สหสาขาวิชาการ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ระเบียบวิธีและประวัติศาสตร์ ที่เกี่ยวข้องกับวิชาในกลุ่มนี้</w:t>
            </w:r>
          </w:p>
        </w:tc>
      </w:tr>
      <w:tr w:rsidR="00257041" w:rsidRPr="00E03EB0" w14:paraId="0B622EE5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5E127E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9C4014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F7234D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อื่นๆ ที่เกี่ยวข้อง</w:t>
            </w:r>
          </w:p>
        </w:tc>
      </w:tr>
      <w:tr w:rsidR="00257041" w:rsidRPr="00E03EB0" w14:paraId="6D4E27E8" w14:textId="77777777" w:rsidTr="00452ACE">
        <w:trPr>
          <w:trHeight w:val="20"/>
        </w:trPr>
        <w:tc>
          <w:tcPr>
            <w:tcW w:w="805" w:type="pct"/>
            <w:noWrap/>
            <w:hideMark/>
          </w:tcPr>
          <w:p w14:paraId="50ADB45F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อื่นๆ</w:t>
            </w:r>
          </w:p>
        </w:tc>
        <w:tc>
          <w:tcPr>
            <w:tcW w:w="1203" w:type="pct"/>
            <w:noWrap/>
            <w:hideMark/>
          </w:tcPr>
          <w:p w14:paraId="32ED8EA8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อื่นๆ</w:t>
            </w:r>
          </w:p>
        </w:tc>
        <w:tc>
          <w:tcPr>
            <w:tcW w:w="2992" w:type="pct"/>
            <w:noWrap/>
            <w:hideMark/>
          </w:tcPr>
          <w:p w14:paraId="5E869D5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 w:hint="cs"/>
                <w:sz w:val="28"/>
                <w:cs/>
              </w:rPr>
              <w:t>อื่นๆ</w:t>
            </w:r>
          </w:p>
        </w:tc>
      </w:tr>
    </w:tbl>
    <w:p w14:paraId="48796C69" w14:textId="77777777" w:rsidR="00257041" w:rsidRDefault="00257041" w:rsidP="007C1E32">
      <w:pPr>
        <w:spacing w:after="0" w:line="240" w:lineRule="auto"/>
        <w:rPr>
          <w:rFonts w:ascii="TH SarabunPSK" w:eastAsia="Helvetica" w:hAnsi="TH SarabunPSK" w:cs="TH SarabunPSK"/>
          <w:b/>
          <w:bCs/>
          <w:sz w:val="28"/>
          <w:bdr w:val="nil"/>
        </w:rPr>
      </w:pPr>
    </w:p>
    <w:p w14:paraId="5484EE0B" w14:textId="77777777" w:rsidR="00452ACE" w:rsidRDefault="00452ACE" w:rsidP="007C1E32">
      <w:pPr>
        <w:spacing w:after="0" w:line="240" w:lineRule="auto"/>
        <w:rPr>
          <w:rFonts w:ascii="TH SarabunPSK" w:eastAsia="Helvetica" w:hAnsi="TH SarabunPSK" w:cs="TH SarabunPSK"/>
          <w:b/>
          <w:bCs/>
          <w:sz w:val="28"/>
          <w:bdr w:val="nil"/>
        </w:rPr>
      </w:pPr>
    </w:p>
    <w:p w14:paraId="29B8D4E6" w14:textId="77777777" w:rsidR="00452ACE" w:rsidRDefault="00452ACE" w:rsidP="007C1E32">
      <w:pPr>
        <w:spacing w:after="0" w:line="240" w:lineRule="auto"/>
        <w:rPr>
          <w:rFonts w:ascii="TH SarabunPSK" w:eastAsia="Helvetica" w:hAnsi="TH SarabunPSK" w:cs="TH SarabunPSK"/>
          <w:b/>
          <w:bCs/>
          <w:sz w:val="28"/>
          <w:bdr w:val="nil"/>
        </w:rPr>
      </w:pPr>
    </w:p>
    <w:p w14:paraId="5EC4D11C" w14:textId="77777777" w:rsidR="00452ACE" w:rsidRDefault="00452ACE" w:rsidP="007C1E32">
      <w:pPr>
        <w:spacing w:after="0" w:line="240" w:lineRule="auto"/>
        <w:rPr>
          <w:rFonts w:ascii="TH SarabunPSK" w:eastAsia="Helvetica" w:hAnsi="TH SarabunPSK" w:cs="TH SarabunPSK"/>
          <w:b/>
          <w:bCs/>
          <w:sz w:val="28"/>
          <w:bdr w:val="nil"/>
        </w:rPr>
      </w:pPr>
    </w:p>
    <w:p w14:paraId="6A5DD64E" w14:textId="77777777" w:rsidR="00452ACE" w:rsidRPr="00E03EB0" w:rsidRDefault="00452ACE" w:rsidP="007C1E32">
      <w:pPr>
        <w:spacing w:after="0" w:line="240" w:lineRule="auto"/>
        <w:rPr>
          <w:rFonts w:ascii="TH SarabunPSK" w:eastAsia="Helvetica" w:hAnsi="TH SarabunPSK" w:cs="TH SarabunPSK"/>
          <w:b/>
          <w:bCs/>
          <w:sz w:val="28"/>
          <w:bdr w:val="nil"/>
          <w:cs/>
        </w:rPr>
        <w:sectPr w:rsidR="00452ACE" w:rsidRPr="00E03EB0" w:rsidSect="00705EF9">
          <w:pgSz w:w="11906" w:h="16838"/>
          <w:pgMar w:top="1440" w:right="1133" w:bottom="1440" w:left="993" w:header="708" w:footer="281" w:gutter="0"/>
          <w:cols w:space="708"/>
          <w:docGrid w:linePitch="360"/>
        </w:sectPr>
      </w:pPr>
    </w:p>
    <w:p w14:paraId="6E82999F" w14:textId="373E5953" w:rsidR="00B22B7B" w:rsidRPr="006A7DE0" w:rsidRDefault="00B22B7B" w:rsidP="004749B3">
      <w:pPr>
        <w:pStyle w:val="Heading1"/>
        <w:shd w:val="clear" w:color="auto" w:fill="D0CECE" w:themeFill="background2" w:themeFillShade="E6"/>
        <w:jc w:val="center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 w:rsidRPr="006A7DE0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lastRenderedPageBreak/>
        <w:t>คำอธิบาย</w:t>
      </w:r>
      <w:r w:rsidRPr="006A7DE0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: </w:t>
      </w:r>
      <w:r w:rsidR="007C26F5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4. </w:t>
      </w:r>
      <w:r w:rsidR="004749B3" w:rsidRPr="004749B3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ประเภทของผลผลิต นิยามของผลผลิต และหลักฐานการตรวจสอบสำหรับงบประมาณเพื่อสนับสนุนการพัฒนาวิทยาศาสตร์และเทคโนโลยี</w:t>
      </w:r>
    </w:p>
    <w:p w14:paraId="5D7BB95A" w14:textId="77777777" w:rsidR="00B22B7B" w:rsidRDefault="00B22B7B" w:rsidP="007C1E32">
      <w:pPr>
        <w:spacing w:after="0" w:line="240" w:lineRule="auto"/>
        <w:rPr>
          <w:rFonts w:ascii="TH SarabunPSK" w:hAnsi="TH SarabunPSK" w:cs="TH SarabunPSK"/>
          <w:b/>
          <w:bCs/>
          <w:sz w:val="28"/>
          <w:lang w:val="th-TH"/>
        </w:rPr>
      </w:pPr>
    </w:p>
    <w:p w14:paraId="108005D8" w14:textId="6E59AE09" w:rsidR="00257041" w:rsidRPr="00F233B4" w:rsidRDefault="00257041" w:rsidP="007C1E32">
      <w:pPr>
        <w:pStyle w:val="ListParagraph"/>
        <w:spacing w:after="0" w:line="240" w:lineRule="auto"/>
        <w:rPr>
          <w:rFonts w:ascii="TH SarabunPSK" w:hAnsi="TH SarabunPSK" w:cs="TH SarabunPSK"/>
          <w:b/>
          <w:bCs/>
          <w:sz w:val="28"/>
          <w:szCs w:val="28"/>
        </w:rPr>
      </w:pPr>
      <w:r w:rsidRPr="00F233B4">
        <w:rPr>
          <w:rFonts w:ascii="TH SarabunPSK" w:eastAsia="Cordia New" w:hAnsi="TH SarabunPSK" w:cs="TH SarabunPSK"/>
          <w:b/>
          <w:bCs/>
          <w:sz w:val="28"/>
          <w:szCs w:val="28"/>
          <w:cs/>
          <w:lang w:bidi="th-TH"/>
        </w:rPr>
        <w:t>นิยามขอ</w:t>
      </w:r>
      <w:r w:rsidRPr="00F233B4">
        <w:rPr>
          <w:rFonts w:ascii="TH SarabunPSK" w:eastAsia="Cordia New" w:hAnsi="TH SarabunPSK" w:cs="TH SarabunPSK" w:hint="cs"/>
          <w:b/>
          <w:bCs/>
          <w:sz w:val="28"/>
          <w:szCs w:val="28"/>
          <w:cs/>
          <w:lang w:bidi="th-TH"/>
        </w:rPr>
        <w:t>ง</w:t>
      </w:r>
      <w:r w:rsidRPr="00F233B4">
        <w:rPr>
          <w:rFonts w:ascii="TH SarabunPSK" w:eastAsia="Cordia New" w:hAnsi="TH SarabunPSK" w:cs="TH SarabunPSK"/>
          <w:b/>
          <w:bCs/>
          <w:sz w:val="28"/>
          <w:szCs w:val="28"/>
          <w:cs/>
          <w:lang w:bidi="th-TH"/>
        </w:rPr>
        <w:t>ผลผลิต</w:t>
      </w:r>
      <w:r w:rsidRPr="00F233B4">
        <w:rPr>
          <w:rFonts w:ascii="TH SarabunPSK" w:eastAsia="Cordia New" w:hAnsi="TH SarabunPSK" w:cs="TH SarabunPSK"/>
          <w:b/>
          <w:bCs/>
          <w:sz w:val="28"/>
          <w:szCs w:val="28"/>
          <w:cs/>
        </w:rPr>
        <w:t xml:space="preserve"> </w:t>
      </w:r>
      <w:r w:rsidRPr="00F233B4">
        <w:rPr>
          <w:rFonts w:ascii="TH SarabunPSK" w:eastAsia="Cordia New" w:hAnsi="TH SarabunPSK" w:cs="TH SarabunPSK"/>
          <w:b/>
          <w:bCs/>
          <w:sz w:val="28"/>
          <w:szCs w:val="28"/>
          <w:cs/>
          <w:lang w:bidi="th-TH"/>
        </w:rPr>
        <w:t>คือ</w:t>
      </w:r>
      <w:r w:rsidRPr="00F233B4">
        <w:rPr>
          <w:rFonts w:ascii="TH SarabunPSK" w:eastAsia="Cordia New" w:hAnsi="TH SarabunPSK" w:cs="TH SarabunPSK"/>
          <w:b/>
          <w:bCs/>
          <w:sz w:val="28"/>
          <w:szCs w:val="28"/>
          <w:cs/>
        </w:rPr>
        <w:t xml:space="preserve"> </w:t>
      </w:r>
      <w:r w:rsidRPr="00F233B4">
        <w:rPr>
          <w:rFonts w:ascii="TH SarabunPSK" w:hAnsi="TH SarabunPSK" w:cs="TH SarabunPSK"/>
          <w:b/>
          <w:bCs/>
          <w:sz w:val="28"/>
          <w:szCs w:val="28"/>
          <w:cs/>
          <w:lang w:val="th-TH" w:bidi="th-TH"/>
        </w:rPr>
        <w:t>ผลผลิตที่เกิดขึ้นจากการวิจัย</w:t>
      </w:r>
      <w:r w:rsidRPr="00F233B4">
        <w:rPr>
          <w:rFonts w:ascii="TH SarabunPSK" w:hAnsi="TH SarabunPSK" w:cs="TH SarabunPSK" w:hint="cs"/>
          <w:b/>
          <w:bCs/>
          <w:sz w:val="28"/>
          <w:szCs w:val="28"/>
          <w:cs/>
          <w:lang w:val="th-TH" w:bidi="th-TH"/>
        </w:rPr>
        <w:t>และพัฒนานวัตกรรม</w:t>
      </w:r>
      <w:r w:rsidRPr="00F233B4">
        <w:rPr>
          <w:rFonts w:ascii="TH SarabunPSK" w:hAnsi="TH SarabunPSK" w:cs="TH SarabunPSK"/>
          <w:b/>
          <w:bCs/>
          <w:sz w:val="28"/>
          <w:szCs w:val="28"/>
          <w:cs/>
          <w:lang w:val="th-TH" w:bidi="th-TH"/>
        </w:rPr>
        <w:t>ที่ได้รับการจัดสรร</w:t>
      </w:r>
      <w:r w:rsidR="001A00AD" w:rsidRPr="00F233B4">
        <w:rPr>
          <w:rFonts w:ascii="TH SarabunPSK" w:hAnsi="TH SarabunPSK" w:cs="TH SarabunPSK" w:hint="cs"/>
          <w:b/>
          <w:bCs/>
          <w:sz w:val="28"/>
          <w:szCs w:val="28"/>
          <w:cs/>
          <w:lang w:val="th-TH" w:bidi="th-TH"/>
        </w:rPr>
        <w:t>งบประมาณ</w:t>
      </w:r>
      <w:r w:rsidR="00F233B4" w:rsidRPr="00F233B4">
        <w:rPr>
          <w:rFonts w:ascii="TH SarabunPSK" w:hAnsi="TH SarabunPSK" w:cs="TH SarabunPSK" w:hint="cs"/>
          <w:b/>
          <w:bCs/>
          <w:sz w:val="28"/>
          <w:szCs w:val="28"/>
          <w:cs/>
          <w:lang w:val="th-TH" w:bidi="th-TH"/>
        </w:rPr>
        <w:t>เพื่อสนับสนุนการพัฒนาวิทยาศาสตร์และเทคโนโลยี</w:t>
      </w:r>
      <w:r w:rsidRPr="00F233B4">
        <w:rPr>
          <w:rFonts w:ascii="TH SarabunPSK" w:hAnsi="TH SarabunPSK" w:cs="TH SarabunPSK"/>
          <w:b/>
          <w:bCs/>
          <w:sz w:val="28"/>
          <w:szCs w:val="28"/>
          <w:cs/>
          <w:lang w:val="th-TH"/>
        </w:rPr>
        <w:t xml:space="preserve"> </w:t>
      </w:r>
      <w:r w:rsidRPr="00F233B4">
        <w:rPr>
          <w:rFonts w:ascii="TH SarabunPSK" w:hAnsi="TH SarabunPSK" w:cs="TH SarabunPSK"/>
          <w:b/>
          <w:bCs/>
          <w:sz w:val="28"/>
          <w:szCs w:val="28"/>
          <w:cs/>
          <w:lang w:val="th-TH" w:bidi="th-TH"/>
        </w:rPr>
        <w:t>ผ่านกองทุนส่งเสริมวิทยาศาสตร์</w:t>
      </w:r>
      <w:r w:rsidRPr="00F233B4">
        <w:rPr>
          <w:rFonts w:ascii="TH SarabunPSK" w:hAnsi="TH SarabunPSK" w:cs="TH SarabunPSK"/>
          <w:b/>
          <w:bCs/>
          <w:sz w:val="28"/>
          <w:szCs w:val="28"/>
          <w:cs/>
          <w:lang w:val="th-TH"/>
        </w:rPr>
        <w:t xml:space="preserve"> </w:t>
      </w:r>
      <w:r w:rsidRPr="00F233B4">
        <w:rPr>
          <w:rFonts w:ascii="TH SarabunPSK" w:hAnsi="TH SarabunPSK" w:cs="TH SarabunPSK"/>
          <w:b/>
          <w:bCs/>
          <w:sz w:val="28"/>
          <w:szCs w:val="28"/>
          <w:cs/>
          <w:lang w:val="th-TH" w:bidi="th-TH"/>
        </w:rPr>
        <w:t>วิจัย</w:t>
      </w:r>
      <w:r w:rsidRPr="00F233B4">
        <w:rPr>
          <w:rFonts w:ascii="TH SarabunPSK" w:hAnsi="TH SarabunPSK" w:cs="TH SarabunPSK"/>
          <w:b/>
          <w:bCs/>
          <w:sz w:val="28"/>
          <w:szCs w:val="28"/>
          <w:cs/>
          <w:lang w:val="th-TH"/>
        </w:rPr>
        <w:t xml:space="preserve"> </w:t>
      </w:r>
      <w:r w:rsidRPr="00F233B4">
        <w:rPr>
          <w:rFonts w:ascii="TH SarabunPSK" w:hAnsi="TH SarabunPSK" w:cs="TH SarabunPSK"/>
          <w:b/>
          <w:bCs/>
          <w:sz w:val="28"/>
          <w:szCs w:val="28"/>
          <w:cs/>
          <w:lang w:val="th-TH" w:bidi="th-TH"/>
        </w:rPr>
        <w:t>และนวัตกรรม</w:t>
      </w:r>
      <w:r w:rsidRPr="00F233B4">
        <w:rPr>
          <w:rFonts w:ascii="TH SarabunPSK" w:hAnsi="TH SarabunPSK" w:cs="TH SarabunPSK" w:hint="cs"/>
          <w:b/>
          <w:bCs/>
          <w:sz w:val="28"/>
          <w:szCs w:val="28"/>
          <w:cs/>
          <w:lang w:val="th-TH"/>
        </w:rPr>
        <w:t xml:space="preserve"> </w:t>
      </w:r>
      <w:r w:rsidRPr="00F233B4">
        <w:rPr>
          <w:rFonts w:ascii="TH SarabunPSK" w:hAnsi="TH SarabunPSK" w:cs="TH SarabunPSK" w:hint="cs"/>
          <w:b/>
          <w:bCs/>
          <w:sz w:val="28"/>
          <w:szCs w:val="28"/>
          <w:cs/>
          <w:lang w:val="th-TH" w:bidi="th-TH"/>
        </w:rPr>
        <w:t>โดยเป็น</w:t>
      </w:r>
      <w:r w:rsidRPr="00F233B4">
        <w:rPr>
          <w:rFonts w:ascii="TH SarabunPSK" w:hAnsi="TH SarabunPSK" w:cs="TH SarabunPSK"/>
          <w:b/>
          <w:bCs/>
          <w:sz w:val="28"/>
          <w:szCs w:val="28"/>
          <w:cs/>
          <w:lang w:val="th-TH" w:bidi="th-TH"/>
        </w:rPr>
        <w:t>ผลที่เกิดขึ้นทันทีเมื่อจบโครงการ</w:t>
      </w:r>
      <w:r w:rsidRPr="00F233B4">
        <w:rPr>
          <w:rFonts w:ascii="TH SarabunPSK" w:hAnsi="TH SarabunPSK" w:cs="TH SarabunPSK"/>
          <w:b/>
          <w:bCs/>
          <w:sz w:val="28"/>
          <w:szCs w:val="28"/>
          <w:cs/>
          <w:lang w:val="th-TH"/>
        </w:rPr>
        <w:t xml:space="preserve"> </w:t>
      </w:r>
      <w:r w:rsidRPr="00F233B4">
        <w:rPr>
          <w:rFonts w:ascii="TH SarabunPSK" w:hAnsi="TH SarabunPSK" w:cs="TH SarabunPSK"/>
          <w:b/>
          <w:bCs/>
          <w:sz w:val="28"/>
          <w:szCs w:val="28"/>
          <w:cs/>
          <w:lang w:val="th-TH" w:bidi="th-TH"/>
        </w:rPr>
        <w:t>และเป็นผลโดยตรงจากการดำเนินโครงการ</w:t>
      </w:r>
      <w:r w:rsidRPr="00F233B4">
        <w:rPr>
          <w:rFonts w:ascii="TH SarabunPSK" w:hAnsi="TH SarabunPSK" w:cs="TH SarabunPSK"/>
          <w:b/>
          <w:bCs/>
          <w:sz w:val="28"/>
          <w:szCs w:val="28"/>
          <w:cs/>
          <w:lang w:val="th-TH"/>
        </w:rPr>
        <w:t xml:space="preserve"> </w:t>
      </w:r>
      <w:r w:rsidRPr="00F233B4">
        <w:rPr>
          <w:rFonts w:ascii="TH SarabunPSK" w:hAnsi="TH SarabunPSK" w:cs="TH SarabunPSK" w:hint="cs"/>
          <w:b/>
          <w:bCs/>
          <w:sz w:val="28"/>
          <w:szCs w:val="28"/>
          <w:cs/>
          <w:lang w:bidi="th-TH"/>
        </w:rPr>
        <w:t>ทั้งนี้</w:t>
      </w:r>
      <w:r w:rsidRPr="00F233B4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Pr="00F233B4">
        <w:rPr>
          <w:rFonts w:ascii="TH SarabunPSK" w:hAnsi="TH SarabunPSK" w:cs="TH SarabunPSK" w:hint="cs"/>
          <w:b/>
          <w:bCs/>
          <w:sz w:val="28"/>
          <w:szCs w:val="28"/>
          <w:cs/>
          <w:lang w:bidi="th-TH"/>
        </w:rPr>
        <w:t>หน่วยงานจะต้องนำส่งภายใน</w:t>
      </w:r>
      <w:r w:rsidRPr="00F233B4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2 </w:t>
      </w:r>
      <w:r w:rsidRPr="00F233B4">
        <w:rPr>
          <w:rFonts w:ascii="TH SarabunPSK" w:hAnsi="TH SarabunPSK" w:cs="TH SarabunPSK" w:hint="cs"/>
          <w:b/>
          <w:bCs/>
          <w:sz w:val="28"/>
          <w:szCs w:val="28"/>
          <w:cs/>
          <w:lang w:bidi="th-TH"/>
        </w:rPr>
        <w:t>ปีงบประมาณ</w:t>
      </w:r>
      <w:r w:rsidRPr="00F233B4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</w:p>
    <w:p w14:paraId="3C82F673" w14:textId="77777777" w:rsidR="004906EF" w:rsidRDefault="004906EF" w:rsidP="00853F7B">
      <w:pPr>
        <w:spacing w:after="0" w:line="240" w:lineRule="auto"/>
        <w:rPr>
          <w:rFonts w:ascii="TH SarabunPSK" w:hAnsi="TH SarabunPSK" w:cs="TH SarabunPSK"/>
          <w:sz w:val="28"/>
        </w:rPr>
      </w:pPr>
    </w:p>
    <w:tbl>
      <w:tblPr>
        <w:tblStyle w:val="TableGrid"/>
        <w:tblW w:w="15310" w:type="dxa"/>
        <w:jc w:val="center"/>
        <w:tblLayout w:type="fixed"/>
        <w:tblLook w:val="04A0" w:firstRow="1" w:lastRow="0" w:firstColumn="1" w:lastColumn="0" w:noHBand="0" w:noVBand="1"/>
      </w:tblPr>
      <w:tblGrid>
        <w:gridCol w:w="2405"/>
        <w:gridCol w:w="4394"/>
        <w:gridCol w:w="1276"/>
        <w:gridCol w:w="7235"/>
      </w:tblGrid>
      <w:tr w:rsidR="007D37A4" w:rsidRPr="002212A8" w14:paraId="60205EF1" w14:textId="77777777" w:rsidTr="007D37A4">
        <w:trPr>
          <w:tblHeader/>
          <w:jc w:val="center"/>
        </w:trPr>
        <w:tc>
          <w:tcPr>
            <w:tcW w:w="2405" w:type="dxa"/>
            <w:shd w:val="clear" w:color="auto" w:fill="E7E6E6" w:themeFill="background2"/>
          </w:tcPr>
          <w:p w14:paraId="3F5939C7" w14:textId="77777777" w:rsidR="007D37A4" w:rsidRPr="002212A8" w:rsidRDefault="007D37A4" w:rsidP="00D002B9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ผลผลิต</w:t>
            </w:r>
          </w:p>
        </w:tc>
        <w:tc>
          <w:tcPr>
            <w:tcW w:w="4394" w:type="dxa"/>
            <w:shd w:val="clear" w:color="auto" w:fill="E7E6E6" w:themeFill="background2"/>
          </w:tcPr>
          <w:p w14:paraId="5D0A68FF" w14:textId="77777777" w:rsidR="007D37A4" w:rsidRPr="002212A8" w:rsidRDefault="007D37A4" w:rsidP="00D002B9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ประเภทผลผลิต</w:t>
            </w:r>
          </w:p>
        </w:tc>
        <w:tc>
          <w:tcPr>
            <w:tcW w:w="1276" w:type="dxa"/>
            <w:shd w:val="clear" w:color="auto" w:fill="E7E6E6" w:themeFill="background2"/>
          </w:tcPr>
          <w:p w14:paraId="736AF971" w14:textId="77777777" w:rsidR="007D37A4" w:rsidRPr="002212A8" w:rsidRDefault="007D37A4" w:rsidP="00D002B9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หน่วยนับ</w:t>
            </w:r>
          </w:p>
        </w:tc>
        <w:tc>
          <w:tcPr>
            <w:tcW w:w="7235" w:type="dxa"/>
            <w:shd w:val="clear" w:color="auto" w:fill="E7E6E6" w:themeFill="background2"/>
          </w:tcPr>
          <w:p w14:paraId="69F05916" w14:textId="77777777" w:rsidR="007D37A4" w:rsidRPr="002212A8" w:rsidRDefault="007D37A4" w:rsidP="00D002B9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คำนิยามของประเภทผลผลิต</w:t>
            </w:r>
          </w:p>
        </w:tc>
      </w:tr>
      <w:tr w:rsidR="007D37A4" w:rsidRPr="002212A8" w14:paraId="09225082" w14:textId="77777777" w:rsidTr="007D37A4">
        <w:trPr>
          <w:jc w:val="center"/>
        </w:trPr>
        <w:tc>
          <w:tcPr>
            <w:tcW w:w="2405" w:type="dxa"/>
            <w:vMerge w:val="restart"/>
          </w:tcPr>
          <w:p w14:paraId="54E71E70" w14:textId="77777777" w:rsidR="007D37A4" w:rsidRPr="002212A8" w:rsidRDefault="007D37A4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1. กำลังคน </w:t>
            </w:r>
          </w:p>
          <w:p w14:paraId="41879531" w14:textId="77777777" w:rsidR="007D37A4" w:rsidRPr="002212A8" w:rsidRDefault="007D37A4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หรือหน่วยงาน </w:t>
            </w:r>
          </w:p>
          <w:p w14:paraId="09733EDD" w14:textId="77777777" w:rsidR="007D37A4" w:rsidRPr="002212A8" w:rsidRDefault="007D37A4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ที่ได้รับการพัฒนาทักษะ</w:t>
            </w:r>
          </w:p>
        </w:tc>
        <w:tc>
          <w:tcPr>
            <w:tcW w:w="12905" w:type="dxa"/>
            <w:gridSpan w:val="3"/>
          </w:tcPr>
          <w:p w14:paraId="5CFFB59B" w14:textId="77777777" w:rsidR="007D37A4" w:rsidRPr="002212A8" w:rsidRDefault="007D37A4" w:rsidP="00D002B9">
            <w:pPr>
              <w:rPr>
                <w:rFonts w:ascii="TH SarabunPSK" w:eastAsia="DengXian" w:hAnsi="TH SarabunPSK" w:cs="TH SarabunPSK"/>
                <w:b/>
                <w:bCs/>
                <w:color w:val="000000" w:themeColor="text1"/>
                <w:sz w:val="28"/>
                <w:cs/>
                <w:lang w:eastAsia="zh-CN"/>
              </w:rPr>
            </w:pP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กำลังคนได้รับการพัฒนาจากโครงการที่เป็นการพัฒนาบุคลากรที่มีความสามารถพิเศษ ความเชี่ยวชาญ ทักษะและสมรรถนะสูงทางด้านวิทยาศาสตร์และเทคโนโลยี เพื่อยกระดับคุณภาพกำลังคนด้านวิทยาศาสตร์และเทคโนโลยีของประเทศโดยนับเฉพาะคนที่เป็นเป้าหมายของโครงการนั้น ๆ</w:t>
            </w:r>
          </w:p>
        </w:tc>
      </w:tr>
      <w:tr w:rsidR="007D37A4" w:rsidRPr="002212A8" w14:paraId="0112D6AB" w14:textId="77777777" w:rsidTr="007D37A4">
        <w:trPr>
          <w:jc w:val="center"/>
        </w:trPr>
        <w:tc>
          <w:tcPr>
            <w:tcW w:w="2405" w:type="dxa"/>
            <w:vMerge/>
          </w:tcPr>
          <w:p w14:paraId="04774347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6E5CA92C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W/1.1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เยาวชน และผู้มีความสามารถพิเศษทางด้านวิทยาศาสตร์และเทคโนโลยี</w:t>
            </w:r>
          </w:p>
        </w:tc>
        <w:tc>
          <w:tcPr>
            <w:tcW w:w="1276" w:type="dxa"/>
          </w:tcPr>
          <w:p w14:paraId="73D2E788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7235" w:type="dxa"/>
          </w:tcPr>
          <w:p w14:paraId="7D0931A2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บุคคลที่มีอายุไม่ถึง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18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ีบริบูรณ์หรือบุคคลที่มีการศึกษาอยู่ในระดับก่อนอุดมศึกษาที่ได้รับการพัฒนาจากระบบและวิธีการยกระดับทักษะและสมรรถนะให้มีความพร้อมเป็นกำลังคนด้านวิทยาศาสตร์และเทคโนโลยีที่เชี่ยวชาญ หรือมีความสามารถพิเศษ และเป็นกำลังสำคัญที่ช่วยยกระดับหน่วยงานด้านวิทยาศาสตร์และเทคโนโลยีของประเทศ ให้สามารถแข่งขันได้ในระดับสากล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</w:p>
        </w:tc>
      </w:tr>
      <w:tr w:rsidR="007D37A4" w:rsidRPr="002212A8" w14:paraId="6BE0C76A" w14:textId="77777777" w:rsidTr="007D37A4">
        <w:trPr>
          <w:jc w:val="center"/>
        </w:trPr>
        <w:tc>
          <w:tcPr>
            <w:tcW w:w="2405" w:type="dxa"/>
            <w:vMerge/>
          </w:tcPr>
          <w:p w14:paraId="4AC21B69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13A27B51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W/1.2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นักวิทยาศาสตร์และนักเทคโนโลยี และวิศวกรที่ได้รับการพัฒนาให้มีขีดความสามารถเพิ่มสูงขึ้น และ/หรือ มีทักษะวิศวกรรมขั้นสูง</w:t>
            </w:r>
          </w:p>
        </w:tc>
        <w:tc>
          <w:tcPr>
            <w:tcW w:w="1276" w:type="dxa"/>
          </w:tcPr>
          <w:p w14:paraId="5B618E24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7235" w:type="dxa"/>
          </w:tcPr>
          <w:p w14:paraId="4896F25D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นักวิทยาศาสตร์ นักเทคโนโลยี และวิศวกรที่ได้รับการพัฒนาให้มีความสามารถพิเศษ ความเชี่ยวชาญ ทักษะและสมรรถนะสูงทางด้านวิทยาศาสตร์และเทคโนโลยี</w:t>
            </w:r>
          </w:p>
        </w:tc>
      </w:tr>
      <w:tr w:rsidR="007D37A4" w:rsidRPr="002212A8" w14:paraId="407D9222" w14:textId="77777777" w:rsidTr="007D37A4">
        <w:trPr>
          <w:jc w:val="center"/>
        </w:trPr>
        <w:tc>
          <w:tcPr>
            <w:tcW w:w="2405" w:type="dxa"/>
            <w:vMerge/>
          </w:tcPr>
          <w:p w14:paraId="294F1BE1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5AED4FA4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W/1.3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ผู้ให้บริการการวิเคราะห์ ทดสอบ และสอบเทียบมาตรฐาน</w:t>
            </w:r>
          </w:p>
        </w:tc>
        <w:tc>
          <w:tcPr>
            <w:tcW w:w="1276" w:type="dxa"/>
          </w:tcPr>
          <w:p w14:paraId="5D153CAA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7235" w:type="dxa"/>
          </w:tcPr>
          <w:p w14:paraId="12C529CA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ผู้ให้บริการการวิเคราะห์ ทดสอบ และสอบเทียบมาตรฐานที่ได้รับการพัฒนาทักษะ สมรรถนะและสนับสนุนการมีส่วนร่วมของนักวิทยาศาสตร์ นักเทคโนโลยีและวิศวกรในภาครัฐและภาคเอกชน ให้สามารถเข้าถึงการใช้ประโยชน์โครงสร้างพื้นฐานด้านวิทยาศาสตร์และเทคโนโลยี เข้าถึงการบริการวิเคราะห์ ทดสอบ และสอบเทียบมาตรฐาน สามารถยกระดับการผลิตและการบริการโดยใช้วิทยาศาสตร์และเทคโนโลยี สามารถร่วมให้บริการ และมีความพร้อมในการรับบริการด้านวิทยาศาสตร์และเทคโนโลยี</w:t>
            </w:r>
          </w:p>
        </w:tc>
      </w:tr>
      <w:tr w:rsidR="007D37A4" w:rsidRPr="002212A8" w14:paraId="0337D028" w14:textId="77777777" w:rsidTr="007D37A4">
        <w:trPr>
          <w:jc w:val="center"/>
        </w:trPr>
        <w:tc>
          <w:tcPr>
            <w:tcW w:w="2405" w:type="dxa"/>
            <w:vMerge/>
          </w:tcPr>
          <w:p w14:paraId="2C5BFD2B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600C13CA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W2/1.4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จำนวนผู้ช่วยนักวิจัย นักวิทยาศาสตร์ หรือบุคลากรเทคนิคด้านวิจัยในหน่วยเทียบเท่าเต็มเวลา</w:t>
            </w:r>
          </w:p>
        </w:tc>
        <w:tc>
          <w:tcPr>
            <w:tcW w:w="1276" w:type="dxa"/>
          </w:tcPr>
          <w:p w14:paraId="4A601CED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7235" w:type="dxa"/>
          </w:tcPr>
          <w:p w14:paraId="64428331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บุคลากรที่มีหน้าที่ใช้ความรู้และทักษะทางเทคนิคในการดำเนินงานวิจัย เช่น การใช้เครื่องมือ การดูแลระบบ การปฏิบัติตามระเบียบวิธี หรือการสนับสนุนการเก็บและวิเคราะห์ข้อมูลเชิงเทคนิค โดยรวมถึงนักศึกษาระดับ ปริญญาตรี ปริญาโทและเอกที่อยู่ภายใต้โครงการด้วย โดยไม่จำเป็นต้องจบการศึกษา</w:t>
            </w:r>
          </w:p>
        </w:tc>
      </w:tr>
      <w:tr w:rsidR="007D37A4" w:rsidRPr="002212A8" w14:paraId="089168CF" w14:textId="77777777" w:rsidTr="007D37A4">
        <w:trPr>
          <w:jc w:val="center"/>
        </w:trPr>
        <w:tc>
          <w:tcPr>
            <w:tcW w:w="2405" w:type="dxa"/>
            <w:vMerge/>
          </w:tcPr>
          <w:p w14:paraId="0F393B0B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219AC46E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W3/1.5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จำนวนเจ้าหน้าที่สนับสนุนงานวิจัยและพัฒนาในหน่วยเทียบเท่าเต็มเวลา</w:t>
            </w:r>
          </w:p>
        </w:tc>
        <w:tc>
          <w:tcPr>
            <w:tcW w:w="1276" w:type="dxa"/>
          </w:tcPr>
          <w:p w14:paraId="496E799D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7235" w:type="dxa"/>
          </w:tcPr>
          <w:p w14:paraId="2E3C6B15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บุคลากรสนับสนุนที่มีส่วนโดยตรงกับโครงการวิจัย เช่น เจ้าหน้าที่บริหารโครงการ การเงิน ธุรการ หรือผู้ประสานงานที่ทำงานฝังตัวอยู่ในกิจกรรมวิจัยและพัฒนา</w:t>
            </w:r>
          </w:p>
        </w:tc>
      </w:tr>
      <w:tr w:rsidR="007D37A4" w:rsidRPr="002212A8" w14:paraId="5403CF15" w14:textId="77777777" w:rsidTr="007D37A4">
        <w:trPr>
          <w:jc w:val="center"/>
        </w:trPr>
        <w:tc>
          <w:tcPr>
            <w:tcW w:w="2405" w:type="dxa"/>
            <w:vMerge/>
          </w:tcPr>
          <w:p w14:paraId="4D6E925C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25F1A000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W4/1.6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จำนวนการเคลื่อนย้ายนักวิจัยข้ามภาคส่วน</w:t>
            </w:r>
          </w:p>
        </w:tc>
        <w:tc>
          <w:tcPr>
            <w:tcW w:w="1276" w:type="dxa"/>
          </w:tcPr>
          <w:p w14:paraId="4193EBE7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7235" w:type="dxa"/>
          </w:tcPr>
          <w:p w14:paraId="62CDD6D5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นักวิจัยที่เคลื่อนย้ายหรือปฏิบัติงานข้ามระหว่างภาคอุดมศึกษา ภาคอุตสาหกรรม และภาครัฐ ผ่านกลไกสนับสนุนของระบบ ววน.</w:t>
            </w:r>
          </w:p>
        </w:tc>
      </w:tr>
      <w:tr w:rsidR="007D37A4" w:rsidRPr="002212A8" w14:paraId="7E81813B" w14:textId="77777777" w:rsidTr="007D37A4">
        <w:trPr>
          <w:jc w:val="center"/>
        </w:trPr>
        <w:tc>
          <w:tcPr>
            <w:tcW w:w="2405" w:type="dxa"/>
            <w:vMerge/>
          </w:tcPr>
          <w:p w14:paraId="312C4D98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0BA98874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W5/1.7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จำนวนนักวิจัยหลังปริญญาเอกที่ปฏิบัติงานในโครงการด้านวิทยาศาสตร์ วิจัยและนวัตกรรม</w:t>
            </w:r>
          </w:p>
        </w:tc>
        <w:tc>
          <w:tcPr>
            <w:tcW w:w="1276" w:type="dxa"/>
          </w:tcPr>
          <w:p w14:paraId="01E48184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7235" w:type="dxa"/>
          </w:tcPr>
          <w:p w14:paraId="36496159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Postdoctoral Researchers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ที่มีสถานะปฏิบัติงานจริงในโครงการวิจัยภายในรอบรายงาน</w:t>
            </w:r>
          </w:p>
        </w:tc>
      </w:tr>
      <w:tr w:rsidR="007D37A4" w:rsidRPr="002212A8" w14:paraId="7F5921B3" w14:textId="77777777" w:rsidTr="007D37A4">
        <w:trPr>
          <w:jc w:val="center"/>
        </w:trPr>
        <w:tc>
          <w:tcPr>
            <w:tcW w:w="2405" w:type="dxa"/>
            <w:vMerge/>
          </w:tcPr>
          <w:p w14:paraId="4947A62D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5CBEDBFF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B1/1.8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จำนวนวิสาหกิจขนาดกลางและขนาดย่อมที่ได้รับการสนับสนุนจากระบบ ววน.</w:t>
            </w:r>
          </w:p>
        </w:tc>
        <w:tc>
          <w:tcPr>
            <w:tcW w:w="1276" w:type="dxa"/>
          </w:tcPr>
          <w:p w14:paraId="210AA2B3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บริษัท</w:t>
            </w:r>
          </w:p>
        </w:tc>
        <w:tc>
          <w:tcPr>
            <w:tcW w:w="7235" w:type="dxa"/>
          </w:tcPr>
          <w:p w14:paraId="3010776F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กิจการ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SME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ที่เข้าถึงโครงสร้างพื้นฐานร่วม คูปองนวัตกรรม คลินิกเทคโนโลยี หรือมาตรการสนับสนุนอื่นที่เกี่ยวข้องกับการยกระดับความสามารถทางนวัตกรรม</w:t>
            </w:r>
          </w:p>
        </w:tc>
      </w:tr>
      <w:tr w:rsidR="007D37A4" w:rsidRPr="002212A8" w14:paraId="3E2B1957" w14:textId="77777777" w:rsidTr="007D37A4">
        <w:trPr>
          <w:jc w:val="center"/>
        </w:trPr>
        <w:tc>
          <w:tcPr>
            <w:tcW w:w="2405" w:type="dxa"/>
            <w:vMerge/>
          </w:tcPr>
          <w:p w14:paraId="196EC42C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49688501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WBMS-1/1.9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จำนวนกำลังคนที่ได้รับการพัฒนาทักษะ</w:t>
            </w:r>
          </w:p>
        </w:tc>
        <w:tc>
          <w:tcPr>
            <w:tcW w:w="1276" w:type="dxa"/>
          </w:tcPr>
          <w:p w14:paraId="49C359F8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7235" w:type="dxa"/>
          </w:tcPr>
          <w:p w14:paraId="665F5A6E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กำลังคนที่ได้รับการพัฒนาทักษะจากโครงการที่ได้รับการสนับสนุนจากระบบ ววน.</w:t>
            </w:r>
          </w:p>
        </w:tc>
      </w:tr>
      <w:tr w:rsidR="007D37A4" w:rsidRPr="002212A8" w14:paraId="4E8E93D8" w14:textId="77777777" w:rsidTr="007D37A4">
        <w:trPr>
          <w:jc w:val="center"/>
        </w:trPr>
        <w:tc>
          <w:tcPr>
            <w:tcW w:w="2405" w:type="dxa"/>
            <w:vMerge w:val="restart"/>
          </w:tcPr>
          <w:p w14:paraId="1677F467" w14:textId="77777777" w:rsidR="007D37A4" w:rsidRPr="002212A8" w:rsidRDefault="007D37A4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bookmarkStart w:id="12" w:name="_Hlk173852751"/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2. </w:t>
            </w: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ผลิตภัณฑ์ หรือเทคโนโลยี/กระบวนการใหม่ หรือนวัตกรรมทางสังคม</w:t>
            </w:r>
            <w:bookmarkEnd w:id="12"/>
          </w:p>
        </w:tc>
        <w:tc>
          <w:tcPr>
            <w:tcW w:w="12905" w:type="dxa"/>
            <w:gridSpan w:val="3"/>
          </w:tcPr>
          <w:p w14:paraId="12E7C613" w14:textId="77777777" w:rsidR="007D37A4" w:rsidRPr="002212A8" w:rsidRDefault="007D37A4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ผลงานที่เกิดจากการวิจัยและพัฒนานวัตกรรม ที่ทำให้เกิดผลิตภัณฑ์ใหม่ หรือเทคโนโลยีใหม่/กระบวนการใหม่ หรือการปรับปรุงผลิตภัณฑ์ หรือเทคโนโลยี/กระบวนการให้ดีขึ้นกว่าเดิม หรือสินค้าสำเร็จรูปและ/หรือบริการที่พร้อมใช้งาน โดยไม่จำเป็นต้องวางขาย รวมถึงสื่อสร้างสรรค์ สื่อสารคดี และแอปพลิเคชัน</w:t>
            </w:r>
          </w:p>
          <w:p w14:paraId="40ADBDB5" w14:textId="0B1148D9" w:rsidR="007D37A4" w:rsidRPr="002212A8" w:rsidRDefault="007D37A4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 w:hint="cs"/>
                <w:i/>
                <w:iCs/>
                <w:color w:val="000000" w:themeColor="text1"/>
                <w:sz w:val="28"/>
                <w:cs/>
              </w:rPr>
              <w:t>(</w:t>
            </w:r>
            <w:r w:rsidRPr="002212A8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อ่านรายละเอียดเพิ่มเติมในเอกสารคำอธิบายระดับความพร้อมของเทคโนโลยี (</w:t>
            </w:r>
            <w:r w:rsidRPr="002212A8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</w:rPr>
              <w:t xml:space="preserve">TRL) </w:t>
            </w:r>
            <w:r w:rsidRPr="002212A8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ระดับความพร้อมของสังคม (</w:t>
            </w:r>
            <w:r w:rsidRPr="002212A8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</w:rPr>
              <w:t xml:space="preserve">SRL) </w:t>
            </w:r>
            <w:r w:rsidRPr="002212A8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 xml:space="preserve">สาขาการวิจัย </w:t>
            </w:r>
            <w:r w:rsidRPr="002212A8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</w:rPr>
              <w:t xml:space="preserve">OECD </w:t>
            </w:r>
            <w:r w:rsidRPr="002212A8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และมาตรฐานการจำแนกระดับและประเภทการศึกษาระดับนานาชาติ (</w:t>
            </w:r>
            <w:r w:rsidRPr="002212A8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</w:rPr>
              <w:t xml:space="preserve">ISCED) </w:t>
            </w:r>
            <w:r w:rsidRPr="002212A8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 xml:space="preserve">ในระบบ </w:t>
            </w:r>
            <w:r w:rsidRPr="002212A8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</w:rPr>
              <w:t xml:space="preserve">NRIIS </w:t>
            </w:r>
            <w:r w:rsidRPr="002212A8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ฉบับปรับปรุงล่าสุด : 23/05/2566)</w:t>
            </w:r>
          </w:p>
        </w:tc>
      </w:tr>
      <w:tr w:rsidR="007D37A4" w:rsidRPr="002212A8" w14:paraId="37A9A853" w14:textId="77777777" w:rsidTr="007D37A4">
        <w:trPr>
          <w:jc w:val="center"/>
        </w:trPr>
        <w:tc>
          <w:tcPr>
            <w:tcW w:w="2405" w:type="dxa"/>
            <w:vMerge/>
          </w:tcPr>
          <w:p w14:paraId="4ECA91AC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4C4342E8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T/2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.1 </w:t>
            </w:r>
            <w:bookmarkStart w:id="13" w:name="_Hlk173852876"/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ต้นแบบผลิตภัณฑ์ </w:t>
            </w:r>
            <w:bookmarkEnd w:id="13"/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(Prototype)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ระดับห้องปฏิบัติการ</w:t>
            </w:r>
          </w:p>
        </w:tc>
        <w:tc>
          <w:tcPr>
            <w:tcW w:w="1276" w:type="dxa"/>
          </w:tcPr>
          <w:p w14:paraId="4B6AACCD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ต้นแบบ</w:t>
            </w:r>
          </w:p>
        </w:tc>
        <w:tc>
          <w:tcPr>
            <w:tcW w:w="7235" w:type="dxa"/>
          </w:tcPr>
          <w:p w14:paraId="56740B3D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bookmarkStart w:id="14" w:name="_Hlk173852899"/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ต้นแบบในรูปแบบของผลิตภัณฑ์ที่ใช้สำหรับการทดสอบก่อนสั่งผลิตจริง ที่พัฒนาขึ้นจากกระบวนการ วิจัย พัฒนา หรือการปรับปรุงกระบวนการเดิมด้วยองค์ความรู้ด้านวิทยาศาสตร์และเทคโนโลยี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ที่อยู่ในระดับ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TRL 4-5</w:t>
            </w:r>
            <w:bookmarkEnd w:id="14"/>
          </w:p>
        </w:tc>
      </w:tr>
      <w:tr w:rsidR="007D37A4" w:rsidRPr="002212A8" w14:paraId="01791946" w14:textId="77777777" w:rsidTr="007D37A4">
        <w:trPr>
          <w:jc w:val="center"/>
        </w:trPr>
        <w:tc>
          <w:tcPr>
            <w:tcW w:w="2405" w:type="dxa"/>
            <w:vMerge/>
          </w:tcPr>
          <w:p w14:paraId="02AB4E66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00EB5528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T/2.2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ต้นแบบผลิตภัณฑ์ (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Prototype)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ระดับภาคสนาม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และระดับภาคสนามที่ผ่านมาตรฐาน</w:t>
            </w:r>
          </w:p>
        </w:tc>
        <w:tc>
          <w:tcPr>
            <w:tcW w:w="1276" w:type="dxa"/>
          </w:tcPr>
          <w:p w14:paraId="5F2E988D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ต้นแบบ</w:t>
            </w:r>
          </w:p>
        </w:tc>
        <w:tc>
          <w:tcPr>
            <w:tcW w:w="7235" w:type="dxa"/>
          </w:tcPr>
          <w:p w14:paraId="199F52D4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ต้นแบบในรูปแบบของผลิตภัณฑ์ที่ใช้สำหรับการทดสอบก่อนสั่งผลิตจริง ที่พัฒนาขึ้นจากกระบวนการ วิจัย พัฒนา หรือการปรับปรุงกระบวนการเดิมด้วยองค์ความรู้ด้านวิทยาศาสตร์และเทคโนโลยี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ที่อยู่ในระดับ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TRL 6-8</w:t>
            </w:r>
          </w:p>
        </w:tc>
      </w:tr>
      <w:tr w:rsidR="007D37A4" w:rsidRPr="002212A8" w14:paraId="3EF58AF0" w14:textId="77777777" w:rsidTr="007D37A4">
        <w:trPr>
          <w:trHeight w:val="261"/>
          <w:jc w:val="center"/>
        </w:trPr>
        <w:tc>
          <w:tcPr>
            <w:tcW w:w="2405" w:type="dxa"/>
            <w:vMerge/>
          </w:tcPr>
          <w:p w14:paraId="1DCB4EC0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1B98D7B2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T/2.3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ต้นแบบผลิตภัณฑ์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(Prototype)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ระดับอุตสาหกรรม</w:t>
            </w:r>
          </w:p>
        </w:tc>
        <w:tc>
          <w:tcPr>
            <w:tcW w:w="1276" w:type="dxa"/>
          </w:tcPr>
          <w:p w14:paraId="519792A1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ต้นแบ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</w:t>
            </w:r>
          </w:p>
        </w:tc>
        <w:tc>
          <w:tcPr>
            <w:tcW w:w="7235" w:type="dxa"/>
          </w:tcPr>
          <w:p w14:paraId="3EE10D35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ต้นแบบในรูปแบบของผลิตภัณฑ์ที่ใช้สำหรับการทดสอบก่อนสั่งผลิตจริง ที่พัฒนาขึ้นจากกระบวนการ วิจัย พัฒนา หรือการปรับปรุงกระบวนการเดิมด้วยองค์ความรู้ด้านวิทยาศาสตร์และเทคโนโลยี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ที่อยู่ในระดับ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TRL 9</w:t>
            </w:r>
          </w:p>
        </w:tc>
      </w:tr>
      <w:tr w:rsidR="007D37A4" w:rsidRPr="002212A8" w14:paraId="72DBDC7F" w14:textId="77777777" w:rsidTr="007D37A4">
        <w:trPr>
          <w:jc w:val="center"/>
        </w:trPr>
        <w:tc>
          <w:tcPr>
            <w:tcW w:w="2405" w:type="dxa"/>
            <w:vMerge/>
          </w:tcPr>
          <w:p w14:paraId="6CDFDC52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63142C66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T/2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.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4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เทคโนโลยีใหม่/กระบวนการใหม่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ระดับห้องปฏิบัติการ</w:t>
            </w:r>
          </w:p>
        </w:tc>
        <w:tc>
          <w:tcPr>
            <w:tcW w:w="1276" w:type="dxa"/>
          </w:tcPr>
          <w:p w14:paraId="17F83394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เทคโนโลยี</w:t>
            </w:r>
          </w:p>
          <w:p w14:paraId="27DF652C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/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กระบวนการ</w:t>
            </w:r>
          </w:p>
        </w:tc>
        <w:tc>
          <w:tcPr>
            <w:tcW w:w="7235" w:type="dxa"/>
          </w:tcPr>
          <w:p w14:paraId="4039097F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กรรมวิธี ขั้นตอน หรือเทคนิค ที่พัฒนาขึ้นจากกระบวนการวิจัย พัฒนา หรือการปรับปรุงกระบวนการเดิมด้วยองค์ความรู้ด้านวิทยาศาสตร์และเทคโนโลยี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ที่อยู่ในระดับ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TRL 4-5</w:t>
            </w:r>
          </w:p>
        </w:tc>
      </w:tr>
      <w:tr w:rsidR="007D37A4" w:rsidRPr="002212A8" w14:paraId="4113908D" w14:textId="77777777" w:rsidTr="007D37A4">
        <w:trPr>
          <w:jc w:val="center"/>
        </w:trPr>
        <w:tc>
          <w:tcPr>
            <w:tcW w:w="2405" w:type="dxa"/>
            <w:vMerge/>
          </w:tcPr>
          <w:p w14:paraId="77A6DD2F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57804763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T2.1/2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.5 จำนวนเทคโนโลยีหรือผลงานนวัตกรรมที่พัฒนาถึงระดับ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TRL 6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ขึ้นไป</w:t>
            </w:r>
          </w:p>
          <w:p w14:paraId="6F3F8FC8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เทคโนโลยีใหม่/กระบวนการใหม่ ระดับภาคสนาม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และระดับภาคสนามที่ผ่านมาตรฐาน</w:t>
            </w:r>
          </w:p>
        </w:tc>
        <w:tc>
          <w:tcPr>
            <w:tcW w:w="1276" w:type="dxa"/>
          </w:tcPr>
          <w:p w14:paraId="747BDE4B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</w:t>
            </w:r>
          </w:p>
          <w:p w14:paraId="4F0BE027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กระบวนการ</w:t>
            </w:r>
          </w:p>
          <w:p w14:paraId="15A30A38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/นวัตกรรม</w:t>
            </w:r>
          </w:p>
        </w:tc>
        <w:tc>
          <w:tcPr>
            <w:tcW w:w="7235" w:type="dxa"/>
          </w:tcPr>
          <w:p w14:paraId="2ACBB5DA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เทคโนโลยีหรือผลงานนวัตกรรมที่อยู่ในระดับ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TRL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6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,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7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หรือ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8 ภายในรอบรายงาน</w:t>
            </w:r>
          </w:p>
        </w:tc>
      </w:tr>
      <w:tr w:rsidR="007D37A4" w:rsidRPr="002212A8" w14:paraId="00A551CC" w14:textId="77777777" w:rsidTr="007D37A4">
        <w:trPr>
          <w:jc w:val="center"/>
        </w:trPr>
        <w:tc>
          <w:tcPr>
            <w:tcW w:w="2405" w:type="dxa"/>
            <w:vMerge/>
          </w:tcPr>
          <w:p w14:paraId="269D51F5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7C5DEA95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T2.2/2.6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จำนวนเทคโนโลยีหรือผลงานนวัตกรรมที่พัฒนาถึงระดับ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TRL 6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ขึ้นไป</w:t>
            </w:r>
          </w:p>
          <w:p w14:paraId="39FD5A61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เทคโนโลยีใหม่/กระบวนการใหม่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ระดับอุตสาหกรรม</w:t>
            </w:r>
          </w:p>
        </w:tc>
        <w:tc>
          <w:tcPr>
            <w:tcW w:w="1276" w:type="dxa"/>
          </w:tcPr>
          <w:p w14:paraId="478105A4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</w:t>
            </w:r>
          </w:p>
          <w:p w14:paraId="3BC24C94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กระบวนการ</w:t>
            </w:r>
          </w:p>
          <w:p w14:paraId="2800A81A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/นวัตกรรม</w:t>
            </w:r>
          </w:p>
        </w:tc>
        <w:tc>
          <w:tcPr>
            <w:tcW w:w="7235" w:type="dxa"/>
          </w:tcPr>
          <w:p w14:paraId="3C3DBB39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เทคโนโลยีหรือผลงานนวัตกรรมที่อยู่ในระดับ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TRL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9 ภายในรอบรายงาน</w:t>
            </w:r>
          </w:p>
        </w:tc>
      </w:tr>
      <w:tr w:rsidR="007D37A4" w:rsidRPr="002212A8" w14:paraId="65AA8420" w14:textId="77777777" w:rsidTr="007D37A4">
        <w:trPr>
          <w:jc w:val="center"/>
        </w:trPr>
        <w:tc>
          <w:tcPr>
            <w:tcW w:w="2405" w:type="dxa"/>
            <w:vMerge/>
          </w:tcPr>
          <w:p w14:paraId="613FB761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646AEDE3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T3/2.7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จำนวนเทคโนโลยีหรือผลงานนวัตกรรมที่พัฒนาถึงระดับ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TRL 9</w:t>
            </w:r>
          </w:p>
        </w:tc>
        <w:tc>
          <w:tcPr>
            <w:tcW w:w="1276" w:type="dxa"/>
          </w:tcPr>
          <w:p w14:paraId="7535071C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</w:t>
            </w:r>
          </w:p>
          <w:p w14:paraId="0E5EC1B9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/นวัตกรรม</w:t>
            </w:r>
          </w:p>
        </w:tc>
        <w:tc>
          <w:tcPr>
            <w:tcW w:w="7235" w:type="dxa"/>
          </w:tcPr>
          <w:p w14:paraId="643A961E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เทคโนโลยีหรือผลงานนวัตกรรมที่อยู่ในระดับ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TRL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9 </w:t>
            </w: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>และมีการใช้งานจริงอย่างสมบูรณ์ในเชิงพาณิชย์ เชิงบริการ หรือเชิงปฏิบัติการ</w:t>
            </w:r>
          </w:p>
        </w:tc>
      </w:tr>
      <w:tr w:rsidR="007D37A4" w:rsidRPr="002212A8" w14:paraId="45BF0E0B" w14:textId="77777777" w:rsidTr="007D37A4">
        <w:trPr>
          <w:jc w:val="center"/>
        </w:trPr>
        <w:tc>
          <w:tcPr>
            <w:tcW w:w="2405" w:type="dxa"/>
            <w:vMerge/>
          </w:tcPr>
          <w:p w14:paraId="599BA5AD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432FC6D3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T1/2.8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จำนวนเทคโนโลยีหรือผลงานนวัตกรรมที่ยกระดับความพร้อมได้ไม่น้อยกว่า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2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ระดับ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TRL</w:t>
            </w:r>
          </w:p>
        </w:tc>
        <w:tc>
          <w:tcPr>
            <w:tcW w:w="1276" w:type="dxa"/>
          </w:tcPr>
          <w:p w14:paraId="1AEB527D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</w:t>
            </w:r>
          </w:p>
          <w:p w14:paraId="50C843F9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/นวัตกรรม</w:t>
            </w:r>
          </w:p>
        </w:tc>
        <w:tc>
          <w:tcPr>
            <w:tcW w:w="7235" w:type="dxa"/>
          </w:tcPr>
          <w:p w14:paraId="2DE49AFF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เทคโนโลยีหรือผลงานนวัตกรรมที่มีระดับความพร้อมของเทคโนโลยี ณ ต้นงวดและปลายงวด และมีระดับเพิ่มขึ้นตั้งแต่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2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ระดับขึ้นไปภายในรอบรายงานเดียวกัน</w:t>
            </w:r>
          </w:p>
        </w:tc>
      </w:tr>
      <w:tr w:rsidR="007D37A4" w:rsidRPr="002212A8" w14:paraId="57871D46" w14:textId="77777777" w:rsidTr="007D37A4">
        <w:trPr>
          <w:jc w:val="center"/>
        </w:trPr>
        <w:tc>
          <w:tcPr>
            <w:tcW w:w="2405" w:type="dxa"/>
            <w:vMerge w:val="restart"/>
          </w:tcPr>
          <w:p w14:paraId="4D8A97A2" w14:textId="77777777" w:rsidR="007D37A4" w:rsidRPr="002212A8" w:rsidRDefault="007D37A4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lastRenderedPageBreak/>
              <w:t>3</w:t>
            </w: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  <w:t xml:space="preserve">. ทรัพย์สินทางปัญญา </w:t>
            </w: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(ในประเทศหรือต่างประเทศ และรวมถึงที่ยื่นขอรับความคุ้มครองหรือได้รับการขึ้นทะเบียน)</w:t>
            </w:r>
          </w:p>
        </w:tc>
        <w:tc>
          <w:tcPr>
            <w:tcW w:w="12905" w:type="dxa"/>
            <w:gridSpan w:val="3"/>
          </w:tcPr>
          <w:p w14:paraId="7C556D33" w14:textId="77777777" w:rsidR="007D37A4" w:rsidRPr="002212A8" w:rsidRDefault="007D37A4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ผลงานอันเกิดจากการประดิษฐ์ คิดค้น หรือสร้างสรรค์ของนักวิจัย </w:t>
            </w:r>
          </w:p>
        </w:tc>
      </w:tr>
      <w:tr w:rsidR="007D37A4" w:rsidRPr="002212A8" w14:paraId="6E076B5C" w14:textId="77777777" w:rsidTr="007D37A4">
        <w:trPr>
          <w:jc w:val="center"/>
        </w:trPr>
        <w:tc>
          <w:tcPr>
            <w:tcW w:w="2405" w:type="dxa"/>
            <w:vMerge/>
          </w:tcPr>
          <w:p w14:paraId="757ADDA5" w14:textId="77777777" w:rsidR="007D37A4" w:rsidRPr="002212A8" w:rsidRDefault="007D37A4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4394" w:type="dxa"/>
          </w:tcPr>
          <w:p w14:paraId="0595ED45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I/3.1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การเปิดเผยผลงานวิจัยและนวัตกรรมที่เป็นข้อค้นพบใหม่ (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Invention disclosure)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ต่อหน่วยงานต้นสังกัด (กรณี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Fundamental Fund, FF)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หรือต่อหน่วยงานให้ทุน (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Strategic Fund, SF)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ในระบบสารสนเทศ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TRIUP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 สกสว. กำหนด</w:t>
            </w:r>
          </w:p>
        </w:tc>
        <w:tc>
          <w:tcPr>
            <w:tcW w:w="1276" w:type="dxa"/>
          </w:tcPr>
          <w:p w14:paraId="63BC19F3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7235" w:type="dxa"/>
          </w:tcPr>
          <w:p w14:paraId="423C6DB9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เอกสารที่ระบุข้อค้นพบหรือผลที่เกิดขึ้นจากการวิจัยหรือการสร้างนวัตกรรม โดยการค้นคว้า การทดลอง การสำรวจหรือการศึกษา รวมถึงองค์ความรู้การประดิษฐ์ กระบวนการผลิตผลิตภัณฑ์ กระบวนการบริการ หรือการจัดการในรูปแบบใหม่ซึ่งเป็นข้อค้นพบใหม่หรือพัฒนาให้ดีขึ้นกว่าเดิมอย่างมีนัยสำคัญและนำไปใช้ประโยชน์ได้ ไม่ว่าจะได้รับความคุ้มครองตามกฎหมายเกี่ยวกับทรัพย์สินทางปัญญาหรือไม่ก็ตาม เพื่อรายงานต่อหน่วยงานต้นสังกัด และ/หรือหน่วยงานให้ทุน แล้วแต่กรณี</w:t>
            </w:r>
          </w:p>
        </w:tc>
      </w:tr>
      <w:tr w:rsidR="007D37A4" w:rsidRPr="002212A8" w14:paraId="510CB1EF" w14:textId="77777777" w:rsidTr="007D37A4">
        <w:trPr>
          <w:jc w:val="center"/>
        </w:trPr>
        <w:tc>
          <w:tcPr>
            <w:tcW w:w="2405" w:type="dxa"/>
            <w:vMerge/>
          </w:tcPr>
          <w:p w14:paraId="2DAE90F3" w14:textId="77777777" w:rsidR="007D37A4" w:rsidRPr="002212A8" w:rsidRDefault="007D37A4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4394" w:type="dxa"/>
          </w:tcPr>
          <w:p w14:paraId="1CFB7CBE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T7/3.12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จำนวนคำขอรับสิทธิบัตรหรือคำขอคุ้มครองทรัพย์สินทางปัญญา</w:t>
            </w:r>
          </w:p>
        </w:tc>
        <w:tc>
          <w:tcPr>
            <w:tcW w:w="1276" w:type="dxa"/>
          </w:tcPr>
          <w:p w14:paraId="76ED3CEB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7235" w:type="dxa"/>
          </w:tcPr>
          <w:p w14:paraId="0646F08C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คำขอรับสิทธิบัตร อนุสิทธิบัตร หรือคำขอคุ้มครองทรัพย์สินทางปัญญาที่ได้ยื่นจริงทั้งในประเทศและต่างประเทศภายในรอบรายงาน</w:t>
            </w:r>
          </w:p>
        </w:tc>
      </w:tr>
      <w:tr w:rsidR="007D37A4" w:rsidRPr="002212A8" w14:paraId="0B050F3D" w14:textId="77777777" w:rsidTr="007D37A4">
        <w:trPr>
          <w:jc w:val="center"/>
        </w:trPr>
        <w:tc>
          <w:tcPr>
            <w:tcW w:w="2405" w:type="dxa"/>
            <w:vMerge/>
          </w:tcPr>
          <w:p w14:paraId="6F12FBDB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4654FF30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T8/3.2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สิทธิบัตรและหรืออนุสิทธิบัตรหรือสิทธิในทรัพย์สินทางปัญญาที่ได้รับการจดทะเบียนหรือคงอยู่ในพอร์ต</w:t>
            </w:r>
          </w:p>
          <w:p w14:paraId="45CEAD61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อนุสิทธิบัตร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(Petty patent) </w:t>
            </w:r>
          </w:p>
        </w:tc>
        <w:tc>
          <w:tcPr>
            <w:tcW w:w="1276" w:type="dxa"/>
          </w:tcPr>
          <w:p w14:paraId="24DE2D05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7235" w:type="dxa"/>
          </w:tcPr>
          <w:p w14:paraId="7A71D6EE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หนังสือสำคัญที่ออกให้เพื่อคุ้มครองการประดิษฐ์ ที่เป็นการประดิษฐ์ขึ้นใหม่ หรือเป็นการประดิษฐ์ที่สามารถประยุกต์ในทางอุตสาหกรรม</w:t>
            </w:r>
          </w:p>
        </w:tc>
      </w:tr>
      <w:tr w:rsidR="007D37A4" w:rsidRPr="002212A8" w14:paraId="0D4E5266" w14:textId="77777777" w:rsidTr="007D37A4">
        <w:trPr>
          <w:jc w:val="center"/>
        </w:trPr>
        <w:tc>
          <w:tcPr>
            <w:tcW w:w="2405" w:type="dxa"/>
            <w:vMerge/>
          </w:tcPr>
          <w:p w14:paraId="5C264DEE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44889B32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T8/3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.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3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สิทธิบัตรและหรืออนุสิทธิบัตรหรือสิทธิในทรัพย์สินทางปัญญาที่ได้รับการจดทะเบียนหรือคงอยู่ในพอร์ต</w:t>
            </w:r>
          </w:p>
          <w:p w14:paraId="47B6B10B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สิทธิบัตรการประดิษฐ์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(Patent for innovation)</w:t>
            </w:r>
          </w:p>
        </w:tc>
        <w:tc>
          <w:tcPr>
            <w:tcW w:w="1276" w:type="dxa"/>
          </w:tcPr>
          <w:p w14:paraId="46B2D1B5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7235" w:type="dxa"/>
          </w:tcPr>
          <w:p w14:paraId="5523D702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หนังสือสำคัญที่ออกให้เพื่อคุ้มครองการประดิษฐ์</w:t>
            </w:r>
          </w:p>
          <w:p w14:paraId="5AFC41CA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การประดิษฐ์ หมายความว่า การคิดค้นหรือคิดทำขึ้น อันเป็นผลให้ได้มาซึ่งผลิตภัณฑ์ หรือกรรมวิธีใดขึ้นใหม่ หรือการกระทำใดๆ ที่ทำให้ดีขึ้นซึ่งผลิตภัณฑ์หรือกรรมวิธี</w:t>
            </w:r>
          </w:p>
        </w:tc>
      </w:tr>
      <w:tr w:rsidR="007D37A4" w:rsidRPr="002212A8" w14:paraId="2B08DD54" w14:textId="77777777" w:rsidTr="007D37A4">
        <w:trPr>
          <w:jc w:val="center"/>
        </w:trPr>
        <w:tc>
          <w:tcPr>
            <w:tcW w:w="2405" w:type="dxa"/>
            <w:vMerge/>
          </w:tcPr>
          <w:p w14:paraId="10BBBC0B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0D29B330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T8/3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.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4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สิทธิบัตรและหรืออนุสิทธิบัตรหรือสิทธิในทรัพย์สินทางปัญญาที่ได้รับการจดทะเบียนหรือคงอยู่ในพอร์ต</w:t>
            </w:r>
          </w:p>
          <w:p w14:paraId="13CBECF7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สิทธิบัตรการออกแบบผลิตภัณฑ์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(Patent for industrial design)</w:t>
            </w:r>
          </w:p>
        </w:tc>
        <w:tc>
          <w:tcPr>
            <w:tcW w:w="1276" w:type="dxa"/>
          </w:tcPr>
          <w:p w14:paraId="114E7FDF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7235" w:type="dxa"/>
          </w:tcPr>
          <w:p w14:paraId="0B8C5413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หนังสือสำคัญที่ออกให้เพื่อคุ้มครองการออกแบบผลิตภัณฑ์</w:t>
            </w:r>
          </w:p>
          <w:p w14:paraId="21820A03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แบบผลิตภัณฑ์ หมายความว่า รูปร่างของผลิตภัณฑ์ หรือองค์ประกอบของลวดลาย หรือสีของผลิตภัณฑ์ อันมีลักษณะพิเศษสำหรับผลิตภัณฑ์</w:t>
            </w:r>
            <w:r w:rsidRPr="002212A8">
              <w:rPr>
                <w:rFonts w:ascii="TH SarabunPSK" w:hAnsi="TH SarabunPSK" w:cs="TH SarabunPSK"/>
                <w:color w:val="000000" w:themeColor="text1"/>
                <w:spacing w:val="-4"/>
                <w:sz w:val="28"/>
                <w:cs/>
              </w:rPr>
              <w:t>ซึ่งสามารถใช้เป็นแบบสำหรับผลิตภัณฑ์อุตสาหกรรม รวมทั้งหัตถกรรมได้</w:t>
            </w:r>
          </w:p>
        </w:tc>
      </w:tr>
      <w:tr w:rsidR="007D37A4" w:rsidRPr="002212A8" w14:paraId="2FCDC944" w14:textId="77777777" w:rsidTr="007D37A4">
        <w:trPr>
          <w:jc w:val="center"/>
        </w:trPr>
        <w:tc>
          <w:tcPr>
            <w:tcW w:w="2405" w:type="dxa"/>
            <w:vMerge/>
          </w:tcPr>
          <w:p w14:paraId="0E1FB443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71533286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I/3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.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5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ลิขสิทธิ์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(Copyright)</w:t>
            </w:r>
          </w:p>
        </w:tc>
        <w:tc>
          <w:tcPr>
            <w:tcW w:w="1276" w:type="dxa"/>
          </w:tcPr>
          <w:p w14:paraId="1FC623C3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7235" w:type="dxa"/>
          </w:tcPr>
          <w:p w14:paraId="0F56A4AB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สิทธิแต่เพียงผู้เดียวที่จะกระทำการใดๆ เกี่ยวกับงานที่ผู้สร้างสรรค์ได้ริเริ่มโดยการใช้สติปัญญา ความรู้ ความสามารถ และความวิริยะอุตสาหะของตนเองในการสร้างสรรค์ โดยไม่ลอกเลียนงานของผู้อื่น โดยงานที่สร้างสรรค์ต้องเป็น งานตามประเภทที่กฎหมายลิขสิทธิ์ให้ความคุ้มครอง โดยผู้สร้างสรรค์จะได้รับความคุ้มครองทันทีที่สร้างสรรค์ โดยไม่ต้องจดทะเบียน</w:t>
            </w:r>
          </w:p>
          <w:p w14:paraId="09F7E9C6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  <w:p w14:paraId="06D00682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*งานสร้างสรรค์ 9 ประเภท ที่กฎหมายลิขสิทธิ์ให้ความคุ้มครอง ได้แก่</w:t>
            </w:r>
          </w:p>
          <w:p w14:paraId="759657D4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1. วรรณกรรม (หนังสือ จุลสาร สิ่งพิมพ์ คำปราศรัย โปรแกรมคอมพิวเตอร์ ฯลฯ)</w:t>
            </w:r>
          </w:p>
          <w:p w14:paraId="23B45F79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2. นาฏกรรม (ท่ารำ ท่าเต้น ฯลฯ)</w:t>
            </w:r>
          </w:p>
          <w:p w14:paraId="59BF5762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3. ศิลปกรรม (จิตรกรรม ประติมากรรม ภาพพิมพ์ ภาพถ่าน ศิลปะประยุกต์ ฯลฯ)</w:t>
            </w:r>
          </w:p>
          <w:p w14:paraId="1C882DCF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lastRenderedPageBreak/>
              <w:t>4. ดนตรีกรรม (ทำนอง ทำนองและเนื้อร้อง ฯลฯ)</w:t>
            </w:r>
          </w:p>
          <w:p w14:paraId="2F52248F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5. สิ่งบันทึกเสียง (ซีดี)</w:t>
            </w:r>
          </w:p>
          <w:p w14:paraId="7D514AED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6. โสตทัศนวัสดุ (วีซีดี ดีวีดี ที่มีภาพหรือทั้งภาพทั้งเสียง)</w:t>
            </w:r>
          </w:p>
          <w:p w14:paraId="32B46327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7. ภาพยนตร์</w:t>
            </w:r>
          </w:p>
          <w:p w14:paraId="4D4CAF27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8. งานแพร่เสียงแพร่ภาพ</w:t>
            </w:r>
          </w:p>
          <w:p w14:paraId="11E838CC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9. งานอื่นใดในแผนกวรรณคดี วิทยาศาสตร์ หรือศิลปะ</w:t>
            </w:r>
          </w:p>
        </w:tc>
      </w:tr>
      <w:tr w:rsidR="007D37A4" w:rsidRPr="002212A8" w14:paraId="63E389A2" w14:textId="77777777" w:rsidTr="007D37A4">
        <w:trPr>
          <w:jc w:val="center"/>
        </w:trPr>
        <w:tc>
          <w:tcPr>
            <w:tcW w:w="2405" w:type="dxa"/>
            <w:vMerge/>
          </w:tcPr>
          <w:p w14:paraId="04AF1398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4B8F522F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I/3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.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6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เครื่องหมายทางการค้า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(Trademark)</w:t>
            </w:r>
          </w:p>
        </w:tc>
        <w:tc>
          <w:tcPr>
            <w:tcW w:w="1276" w:type="dxa"/>
          </w:tcPr>
          <w:p w14:paraId="5450B61B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7235" w:type="dxa"/>
          </w:tcPr>
          <w:p w14:paraId="37670C44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เครื่องหมายหรือสัญลักษณ์ หรือตราที่ใช้กับสินค้าหรือบริการ ซึ่งเครื่องหมายที่ให้ความคุ้มครอง ตาม พรบ. เครื่องหมายการค้า พ.ศ. 2534 แก้ไขเพิ่มเติมโดย พรบ. เครื่องหมายการค้า (ฉบับที่ 2) พ.ศ. 2543 มี 4 ประเภท ได้แก่ เครื่องหมายการค้า (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Trade Mark)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เครื่องหมายบริการ (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Service Mark)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เครื่องหมายรับรอง (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Certification Mark)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และเครื่องหมายร่วม (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Collective Mark)</w:t>
            </w:r>
          </w:p>
        </w:tc>
      </w:tr>
      <w:tr w:rsidR="007D37A4" w:rsidRPr="002212A8" w14:paraId="01595A94" w14:textId="77777777" w:rsidTr="007D37A4">
        <w:trPr>
          <w:jc w:val="center"/>
        </w:trPr>
        <w:tc>
          <w:tcPr>
            <w:tcW w:w="2405" w:type="dxa"/>
            <w:vMerge/>
          </w:tcPr>
          <w:p w14:paraId="2B240529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1FE6D2A8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I/3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.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7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ความลับทางการค้า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(Trade secret)</w:t>
            </w:r>
          </w:p>
        </w:tc>
        <w:tc>
          <w:tcPr>
            <w:tcW w:w="1276" w:type="dxa"/>
          </w:tcPr>
          <w:p w14:paraId="752C4BEC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7235" w:type="dxa"/>
          </w:tcPr>
          <w:p w14:paraId="3F699538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ข้อมูลการค้าซึ่งยังไม่รู้จักกันโดยทั่วไป หรือยังไม่ได้เข้าถึงในหมู่บุคคล โดยเป็นข้อมูลที่นำไปใช้ประโยชน์ในทางการค้า เนื่องจากเป็นความลับ และเป็นข้อมูลที่เจ้าของหรือผู้ที่มีหน้าที่ควบคุมความลับทางการค้า ได้ใช้วิธีการที่เหมาะสมรักษาไว้เป็นความลับ ความลับทางการค้าจะได้ลับความคุ้มครองตราบเท่าที่ยังเป็นความลับอยู่ หากความลับทางการค้านั้นยังไม่มีการเปิดเผย ความลับทางการค้านั้นจะได้รับความคุ้มครองโดยไม่ต้องมีการจดทะเบียน</w:t>
            </w:r>
          </w:p>
        </w:tc>
      </w:tr>
      <w:tr w:rsidR="007D37A4" w:rsidRPr="002212A8" w14:paraId="44E5A818" w14:textId="77777777" w:rsidTr="007D37A4">
        <w:trPr>
          <w:jc w:val="center"/>
        </w:trPr>
        <w:tc>
          <w:tcPr>
            <w:tcW w:w="2405" w:type="dxa"/>
            <w:vMerge/>
          </w:tcPr>
          <w:p w14:paraId="5BF48767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4EFB57A1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I/3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.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8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ชื่อทางการค้า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(Trade name)</w:t>
            </w:r>
          </w:p>
        </w:tc>
        <w:tc>
          <w:tcPr>
            <w:tcW w:w="1276" w:type="dxa"/>
          </w:tcPr>
          <w:p w14:paraId="1B5D9F4C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7235" w:type="dxa"/>
          </w:tcPr>
          <w:p w14:paraId="71B4D7FC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ชื่อที่ใช้ในการประกอบพาณิชยกิจ หมายถึง ชื่อที่บุคคลใช้ดำเนินธุรกิจ</w:t>
            </w:r>
          </w:p>
          <w:p w14:paraId="41CED349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(ในเรื่องสิทธิในการใช้นามของบุคคลนั้น ไม่มีกฎหมายจำกัดสิทธิว่า การใช้นามหรือชื่อทางการค้าดังกล่าว จะต้องมีการขอจดทะเบียนต่อพนักงานเจ้าหน้าที่ก่อน จึงจะได้รับความคุ้มครองแต่อย่างใด (คำพิพากษาฎีกาที่ 8779/2542)</w:t>
            </w:r>
          </w:p>
        </w:tc>
      </w:tr>
      <w:tr w:rsidR="007D37A4" w:rsidRPr="002212A8" w14:paraId="13F44E9A" w14:textId="77777777" w:rsidTr="007D37A4">
        <w:trPr>
          <w:jc w:val="center"/>
        </w:trPr>
        <w:tc>
          <w:tcPr>
            <w:tcW w:w="2405" w:type="dxa"/>
            <w:vMerge/>
          </w:tcPr>
          <w:p w14:paraId="396E7A1C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5E4F5265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I/3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.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9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การขึ้นทะเบียนพันธุ์พืช หรือสัตว์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(Registration)</w:t>
            </w:r>
          </w:p>
        </w:tc>
        <w:tc>
          <w:tcPr>
            <w:tcW w:w="1276" w:type="dxa"/>
          </w:tcPr>
          <w:p w14:paraId="2418DECF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7235" w:type="dxa"/>
          </w:tcPr>
          <w:p w14:paraId="6928772D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พันธุ์พืชหรือพันธุ์สัตว์ที่เกิดจากงานวิจัย และจะต้องจดทะเบียนพันธุ์ใหม่โดยหน่วยงานที่มีหน้าที่ในการรับขึ้น/จดทะเบียนพันธุ์ หรือหน่วยงานต้นสังกัดของนักวิจัย โดยมีหลักฐานประกอบและรูปถ่าย</w:t>
            </w:r>
          </w:p>
          <w:p w14:paraId="5070DA3B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-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Registration For Plant Variety Protection (PVP) </w:t>
            </w:r>
          </w:p>
          <w:p w14:paraId="1470DDF5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-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Registration for New Breed of Animals</w:t>
            </w:r>
          </w:p>
        </w:tc>
      </w:tr>
      <w:tr w:rsidR="007D37A4" w:rsidRPr="002212A8" w14:paraId="4616D404" w14:textId="77777777" w:rsidTr="007D37A4">
        <w:trPr>
          <w:jc w:val="center"/>
        </w:trPr>
        <w:tc>
          <w:tcPr>
            <w:tcW w:w="2405" w:type="dxa"/>
            <w:vMerge/>
          </w:tcPr>
          <w:p w14:paraId="1E781D93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011349A7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I/3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.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10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สิ่งบ่งชี้ทางภูมิศาสตร์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(Geographical Indication: GI)</w:t>
            </w:r>
          </w:p>
        </w:tc>
        <w:tc>
          <w:tcPr>
            <w:tcW w:w="1276" w:type="dxa"/>
          </w:tcPr>
          <w:p w14:paraId="5BFD3673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7235" w:type="dxa"/>
          </w:tcPr>
          <w:p w14:paraId="1C1ECF1E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สินค้า สัญลักษณ์ หรือสิ่งอื่นใดที่ไม่ใช่ชื่อทางภูมิศาสตร์ ที่เกิดขึ้น เมื่อมีความเชื่อมโยงระหว่าง ธรรมชาติและมนุษย์ กล่าวคือ ชุมชนได้อาศัยลักษณะเฉพาะในพื้นที่ มาใช้ประโยชน์ในการผลิตสินค้าในท้องถิ่นขึ้น ทำให้ได้ผลิตภัณฑ์ที่มีคุณลักษณะพิเศษที่มาจากพื้นที่ คุณลักษณะพิเศษนี้อาจหมายถึง คุณภาพ ชื่อเสียง หรือคุณลักษณะอื่นๆ ที่มาจากแหล่งภูมิศาสตร์นั้นๆ</w:t>
            </w:r>
          </w:p>
        </w:tc>
      </w:tr>
      <w:tr w:rsidR="007D37A4" w:rsidRPr="002212A8" w14:paraId="53F38DEC" w14:textId="77777777" w:rsidTr="00FE01FD">
        <w:trPr>
          <w:trHeight w:val="371"/>
          <w:jc w:val="center"/>
        </w:trPr>
        <w:tc>
          <w:tcPr>
            <w:tcW w:w="2405" w:type="dxa"/>
            <w:vMerge/>
          </w:tcPr>
          <w:p w14:paraId="74D0715F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7B9A3422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I/3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.1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แบบผังภูมิของวงจรรวม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(Layout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design of integrated circuit)</w:t>
            </w:r>
          </w:p>
        </w:tc>
        <w:tc>
          <w:tcPr>
            <w:tcW w:w="1276" w:type="dxa"/>
          </w:tcPr>
          <w:p w14:paraId="65CEE879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7235" w:type="dxa"/>
          </w:tcPr>
          <w:p w14:paraId="7683C002" w14:textId="77777777" w:rsidR="007D37A4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 แผนผัง หรือภาพ ที่ทำขึ้น ไม่ว่าจะปรากฏในรูปแบบใดหรือวิธีใด เพื่อให้เห็นถึงการจัดวางให้เป็นวงจรรวม รวมถึง ตัวต้นแบบที่ใช้ในการสร้างให้เกิดแบบผังภูมิ</w:t>
            </w:r>
          </w:p>
          <w:p w14:paraId="4DB947FE" w14:textId="77777777" w:rsidR="00FE01FD" w:rsidRPr="002212A8" w:rsidRDefault="00FE01FD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7D37A4" w:rsidRPr="002212A8" w14:paraId="16B02BA1" w14:textId="77777777" w:rsidTr="007D37A4">
        <w:trPr>
          <w:jc w:val="center"/>
        </w:trPr>
        <w:tc>
          <w:tcPr>
            <w:tcW w:w="2405" w:type="dxa"/>
            <w:vMerge w:val="restart"/>
          </w:tcPr>
          <w:p w14:paraId="419879F1" w14:textId="77777777" w:rsidR="007D37A4" w:rsidRPr="002212A8" w:rsidRDefault="007D37A4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lastRenderedPageBreak/>
              <w:t xml:space="preserve">4. </w:t>
            </w: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เครื่องมือ และโครงสร้างพื้นฐาน </w:t>
            </w: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(Facilities and Infrastructure) </w:t>
            </w: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ด้าน ววน. </w:t>
            </w:r>
          </w:p>
        </w:tc>
        <w:tc>
          <w:tcPr>
            <w:tcW w:w="12905" w:type="dxa"/>
            <w:gridSpan w:val="3"/>
          </w:tcPr>
          <w:p w14:paraId="080F59BC" w14:textId="77777777" w:rsidR="007D37A4" w:rsidRPr="002212A8" w:rsidRDefault="007D37A4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เครื่องมือ และโครงสร้างพื้นฐานเพื่อการพัฒนาวิทยาศาสตร์ เทคโนโลยี และการวิจัยและพัฒนานวัตกรรม ที่จัดซื้อ สร้างขึ้น หรือพัฒนาต่อยอดภายใต้โครงการ</w:t>
            </w:r>
          </w:p>
        </w:tc>
      </w:tr>
      <w:tr w:rsidR="007D37A4" w:rsidRPr="002212A8" w14:paraId="235CCD9B" w14:textId="77777777" w:rsidTr="007D37A4">
        <w:trPr>
          <w:jc w:val="center"/>
        </w:trPr>
        <w:tc>
          <w:tcPr>
            <w:tcW w:w="2405" w:type="dxa"/>
            <w:vMerge/>
          </w:tcPr>
          <w:p w14:paraId="7F866FD0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637C84D5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R5/4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.1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โครงสร้างพื้นฐาน ววน. (เครื่องมือ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; Facilities)</w:t>
            </w:r>
          </w:p>
        </w:tc>
        <w:tc>
          <w:tcPr>
            <w:tcW w:w="1276" w:type="dxa"/>
          </w:tcPr>
          <w:p w14:paraId="3B00CC66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เครื่อง</w:t>
            </w:r>
          </w:p>
        </w:tc>
        <w:tc>
          <w:tcPr>
            <w:tcW w:w="7235" w:type="dxa"/>
          </w:tcPr>
          <w:p w14:paraId="28AE49E9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เครื่องมือ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หมายถึง ครุภัณฑ์ ซอฟแวร์ หรือเครื่องมือที่ใช้งบประมาณจากทุนวิจัยในการจัดซื้อ หรือสร้างขึ้นใหม่ หรือพัฒนาต่อยอด</w:t>
            </w:r>
          </w:p>
        </w:tc>
      </w:tr>
      <w:tr w:rsidR="007D37A4" w:rsidRPr="002212A8" w14:paraId="1EA67EBA" w14:textId="77777777" w:rsidTr="007D37A4">
        <w:trPr>
          <w:jc w:val="center"/>
        </w:trPr>
        <w:tc>
          <w:tcPr>
            <w:tcW w:w="2405" w:type="dxa"/>
            <w:vMerge/>
          </w:tcPr>
          <w:p w14:paraId="3A486BE1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075F75E7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R5/4.2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โครงสร้างพื้นฐาน ววน. 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(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ห้องปฏิบัติการ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; Laboratory)</w:t>
            </w:r>
          </w:p>
        </w:tc>
        <w:tc>
          <w:tcPr>
            <w:tcW w:w="1276" w:type="dxa"/>
          </w:tcPr>
          <w:p w14:paraId="743AC641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ห้อง</w:t>
            </w:r>
          </w:p>
        </w:tc>
        <w:tc>
          <w:tcPr>
            <w:tcW w:w="7235" w:type="dxa"/>
          </w:tcPr>
          <w:p w14:paraId="0DD49351" w14:textId="77777777" w:rsidR="007D37A4" w:rsidRPr="002212A8" w:rsidRDefault="007D37A4" w:rsidP="00D002B9">
            <w:pPr>
              <w:rPr>
                <w:rFonts w:ascii="TH SarabunPSK" w:eastAsia="DengXian" w:hAnsi="TH SarabunPSK" w:cs="TH SarabunPSK"/>
                <w:color w:val="000000" w:themeColor="text1"/>
                <w:sz w:val="28"/>
                <w:cs/>
                <w:lang w:eastAsia="zh-CN"/>
              </w:rPr>
            </w:pP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ห้องปฏิบัติการ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หมายถึง สถานที่ซึ่งอยู่ในสภาวะที่ถูกควบคุม และเป็นที่สำหรับการวิจัย การทดลอง และการวัดทางวิทยาศาสตร์ หรือทางเทคนิค</w:t>
            </w:r>
          </w:p>
        </w:tc>
      </w:tr>
      <w:tr w:rsidR="007D37A4" w:rsidRPr="002212A8" w14:paraId="6C090CDD" w14:textId="77777777" w:rsidTr="007D37A4">
        <w:trPr>
          <w:jc w:val="center"/>
        </w:trPr>
        <w:tc>
          <w:tcPr>
            <w:tcW w:w="2405" w:type="dxa"/>
            <w:vMerge/>
          </w:tcPr>
          <w:p w14:paraId="74586C60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7F4291A9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R5/4.3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โครงสร้างพื้นฐาน ววน. 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(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โรงงานต้นแบบ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; Pilot plant)</w:t>
            </w:r>
          </w:p>
        </w:tc>
        <w:tc>
          <w:tcPr>
            <w:tcW w:w="1276" w:type="dxa"/>
          </w:tcPr>
          <w:p w14:paraId="37DB0B16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โรงงาน</w:t>
            </w:r>
          </w:p>
        </w:tc>
        <w:tc>
          <w:tcPr>
            <w:tcW w:w="7235" w:type="dxa"/>
          </w:tcPr>
          <w:p w14:paraId="69452D39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  <w:t>โรงงานต้นแบบ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หมายถึง โรงงานนำร่องที่ถูกสร้างขึ้นเพื่อวัตถุประสงค์ในการดำเนินกระบวนการผลิตในขนาดที่ค่อนข้างเล็ก ขึ้นอยู่กับผลลัพธ์ของการประเมินกระบวนการที่จำกัด โรงงานต้นแบบอาจทำหน้าที่เป็นพิมพ์เขียวสำหรับการสร้างโรงงานขนาดเต็ม ที่สามารถผลิตสินค้าจำนวนมากได้</w:t>
            </w:r>
          </w:p>
        </w:tc>
      </w:tr>
      <w:tr w:rsidR="007D37A4" w:rsidRPr="002212A8" w14:paraId="3B4C2FBD" w14:textId="77777777" w:rsidTr="007D37A4">
        <w:trPr>
          <w:jc w:val="center"/>
        </w:trPr>
        <w:tc>
          <w:tcPr>
            <w:tcW w:w="2405" w:type="dxa"/>
            <w:vMerge/>
          </w:tcPr>
          <w:p w14:paraId="323F7279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47174CEB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R5/4.4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โครงสร้างพื้นฐาน ววน. 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(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ศูนย์ทดสอบ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; Testing center)</w:t>
            </w:r>
          </w:p>
        </w:tc>
        <w:tc>
          <w:tcPr>
            <w:tcW w:w="1276" w:type="dxa"/>
          </w:tcPr>
          <w:p w14:paraId="63EEBFB7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ศูนย์</w:t>
            </w:r>
          </w:p>
        </w:tc>
        <w:tc>
          <w:tcPr>
            <w:tcW w:w="7235" w:type="dxa"/>
          </w:tcPr>
          <w:p w14:paraId="593DC258" w14:textId="77777777" w:rsidR="007D37A4" w:rsidRPr="002212A8" w:rsidRDefault="007D37A4" w:rsidP="00D002B9">
            <w:pPr>
              <w:rPr>
                <w:rFonts w:ascii="TH SarabunPSK" w:eastAsia="DengXian" w:hAnsi="TH SarabunPSK" w:cs="TH SarabunPSK"/>
                <w:color w:val="000000" w:themeColor="text1"/>
                <w:sz w:val="28"/>
                <w:lang w:eastAsia="zh-CN"/>
              </w:rPr>
            </w:pP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ศูนย์ทดสอบ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หมายถึง ศูนย์ที่ให้บริการวิเคราะห์ ทดสอบ และสอบเทียบตามมาตรฐานสากล ตัวย่างศูนย์ทดสอบ เช่น ศูนย์ทดสอบวิศวกรรมโยธา ให้การบริการทดสอบคุณสมบัติด้านวัสดุทางวิศวกรรมด้านต่าง ๆ (เช่น วิศวกรรมโครงสร้าง วิศวกรรมปฐพี) และศูนย์ทดสอบวิศวกรรมสิ่งแวดล้อม ให้บริการวิเคราะห์คุณภาพน้ำ ปุ๋ย ดิน และขยะ </w:t>
            </w:r>
          </w:p>
        </w:tc>
      </w:tr>
      <w:tr w:rsidR="007D37A4" w:rsidRPr="002212A8" w14:paraId="1AF7FB91" w14:textId="77777777" w:rsidTr="007D37A4">
        <w:trPr>
          <w:jc w:val="center"/>
        </w:trPr>
        <w:tc>
          <w:tcPr>
            <w:tcW w:w="2405" w:type="dxa"/>
            <w:vMerge/>
          </w:tcPr>
          <w:p w14:paraId="74D03DEC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73E485E3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R5/4.5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โครงสร้างพื้นฐานด้านวิทยาศาสตร์อื่น ๆ (โปรดระบุ)</w:t>
            </w:r>
          </w:p>
        </w:tc>
        <w:tc>
          <w:tcPr>
            <w:tcW w:w="1276" w:type="dxa"/>
          </w:tcPr>
          <w:p w14:paraId="20F138BF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รายการ</w:t>
            </w:r>
          </w:p>
        </w:tc>
        <w:tc>
          <w:tcPr>
            <w:tcW w:w="7235" w:type="dxa"/>
          </w:tcPr>
          <w:p w14:paraId="611AC4C9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  <w:t>โครงสร้างพื้นฐานด้านวิทยาศาสตร์อื่น ๆ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หมายถึง โครงสร้างพื้นฐานด้านวิทยาศาสตร์ประเภทอื่น ๆ ที่มิใช่ เครื่องมือ ห้องปฏิบัติการ โรงงานต้นแบบ และศูนย์ทดสอบ</w:t>
            </w:r>
          </w:p>
        </w:tc>
      </w:tr>
      <w:tr w:rsidR="007D37A4" w:rsidRPr="002212A8" w14:paraId="71F2DD3A" w14:textId="77777777" w:rsidTr="007D37A4">
        <w:trPr>
          <w:jc w:val="center"/>
        </w:trPr>
        <w:tc>
          <w:tcPr>
            <w:tcW w:w="2405" w:type="dxa"/>
            <w:vMerge w:val="restart"/>
          </w:tcPr>
          <w:p w14:paraId="367AA013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5. </w:t>
            </w:r>
            <w:bookmarkStart w:id="15" w:name="_Hlk193202073"/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en-GB"/>
              </w:rPr>
              <w:t>โครงสร้างพื้นฐานทางคุณภาพของประเทศ (</w:t>
            </w: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lang w:val="en-GB"/>
              </w:rPr>
              <w:t>National Quality Infrastructure: NQI)</w:t>
            </w:r>
            <w:bookmarkEnd w:id="15"/>
          </w:p>
        </w:tc>
        <w:tc>
          <w:tcPr>
            <w:tcW w:w="12905" w:type="dxa"/>
            <w:gridSpan w:val="3"/>
          </w:tcPr>
          <w:p w14:paraId="0D2AD7AD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เป็นระบบที่ประกอบขึ้นจากองค์กร ทั้งองค์กรภาครัฐและเอกชน โดยมีนโยบาย กฎหมายและกรอบการกำกับดูแล และแนวปฏิบัติร่วมกัน โดยพึ่งพากระบวนการ 5 ด้าน ได้แก่ มาตรวิทยา การกำหนดมาตรฐาน การรับรองระบบงาน การตรวจสอบและรับรอง และการกำกับดูแลตลาด</w:t>
            </w:r>
          </w:p>
        </w:tc>
      </w:tr>
      <w:tr w:rsidR="007D37A4" w:rsidRPr="002212A8" w14:paraId="3E175B70" w14:textId="77777777" w:rsidTr="007D37A4">
        <w:trPr>
          <w:jc w:val="center"/>
        </w:trPr>
        <w:tc>
          <w:tcPr>
            <w:tcW w:w="2405" w:type="dxa"/>
            <w:vMerge/>
          </w:tcPr>
          <w:p w14:paraId="0D1DFD46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528A1C01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T/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5.1 มาตรวิทยา</w:t>
            </w:r>
          </w:p>
        </w:tc>
        <w:tc>
          <w:tcPr>
            <w:tcW w:w="1276" w:type="dxa"/>
          </w:tcPr>
          <w:p w14:paraId="17612756" w14:textId="134F6D86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รายการ</w:t>
            </w:r>
          </w:p>
        </w:tc>
        <w:tc>
          <w:tcPr>
            <w:tcW w:w="7235" w:type="dxa"/>
          </w:tcPr>
          <w:p w14:paraId="052EC0F9" w14:textId="77777777" w:rsidR="007D37A4" w:rsidRPr="002212A8" w:rsidRDefault="007D37A4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ได้แก่ ผลงานด้านวิทยาศาสตร์และเทคโนโลยี ในรูปแบบของกระบวนการที่เกี่ยวข้องกับการวัดที่ค้นพบใหม่</w:t>
            </w:r>
          </w:p>
        </w:tc>
      </w:tr>
      <w:tr w:rsidR="007D37A4" w:rsidRPr="002212A8" w14:paraId="1B4C0399" w14:textId="77777777" w:rsidTr="007D37A4">
        <w:trPr>
          <w:jc w:val="center"/>
        </w:trPr>
        <w:tc>
          <w:tcPr>
            <w:tcW w:w="2405" w:type="dxa"/>
            <w:vMerge/>
          </w:tcPr>
          <w:p w14:paraId="211BA23E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3C2BF419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T9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จำนวนมาตรฐานหรือข้อกำหนดด้านคุณภาพที่พัฒนาจากงานวิจัยและนวัตกรรม หรือจำนวนบริการทดสอบ สอบเทียบ รับรอง</w:t>
            </w:r>
          </w:p>
          <w:p w14:paraId="7D40392C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/5.2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การกำหนดมาตรฐาน</w:t>
            </w:r>
          </w:p>
        </w:tc>
        <w:tc>
          <w:tcPr>
            <w:tcW w:w="1276" w:type="dxa"/>
          </w:tcPr>
          <w:p w14:paraId="23DE41E0" w14:textId="35A6B02D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ฉบับ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7235" w:type="dxa"/>
          </w:tcPr>
          <w:p w14:paraId="2091EFA4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มาตรฐาน คือ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ข้อกำหนด หลักเกณฑ์ หรือแนวทางต่าง ๆ เพื่อให้ผู้เกี่ยวข้องนำไปใช้เป็นกรอบ หรือแนวปฏิบัติในการดำเนินงานให้เป็นไปอย่างเดียวกัน โดยข้อกำหนด หลักเกณฑ์ หรือแนวทางดังกล่าวอาจจะเป็นคุณลักษณะ หรือรายละเอียดของกระบวนการ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อย่างใดอย่างหนึ่ง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หรือหลายอย่าง ซึ่งเกี่ยวกับสิ่งตาง ๆ ดังตอไปนี้</w:t>
            </w:r>
          </w:p>
          <w:p w14:paraId="19A32213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(1) ผลิตภัณฑ วิธีการ กระบวนการผลิต สวนประกอบ โครงสร้าง มิติ ขนาด แบบ รูปราง น้ำหนัก ประสิทธิภาพ สมรรถนะ ความทนทาน หรือความบริสุทธิ์ของผลิตภัณฑ</w:t>
            </w:r>
          </w:p>
          <w:p w14:paraId="225EEEEC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(2) หีบหอ การบรรจุหีบหอ การทําเครื่องหมาย หรือฉลาก</w:t>
            </w:r>
          </w:p>
          <w:p w14:paraId="2F009A2B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(3) วิธีการ กระบวนการ คุณลักษณะ ประสิทธิภาพ หรือสมรรถนะ ที่เกี่ยวข้องกับการบริการ</w:t>
            </w:r>
          </w:p>
          <w:p w14:paraId="45273392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(4) ระบบการบริหารหรือการจัดการเกี่ยวกับคุณภาพ สุขอนามัย อาชีวอนามัย สิ่งแวดล้อม ความปลอดภัย หรือระบบอื่นใด</w:t>
            </w:r>
          </w:p>
          <w:p w14:paraId="0BF23A9D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(5) นิยาม แนวทาง ข้อแนะนํา หนวยวัด การทดสอบ การสอบเทียบ การทดลอง การวิเคราะห การวิจัย การตรวจ การรับรอง การตรวจประเมิน ที่เกี่ยวกับ (1) (2) (3) (4) หรืออื่น ๆ ที่เกี่ยวกับการมาตรฐาน</w:t>
            </w:r>
          </w:p>
          <w:p w14:paraId="66BF52F4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lastRenderedPageBreak/>
              <w:t>โดยมีวัตถุประสงค์เพื่อให้เกิดความแม่นยำและเที่ยงตรง สามารถสอบกลับ (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  <w:t xml:space="preserve">traceability)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ได้</w:t>
            </w:r>
          </w:p>
          <w:p w14:paraId="54DE4424" w14:textId="77777777" w:rsidR="007D37A4" w:rsidRPr="002212A8" w:rsidRDefault="007D37A4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ตัวอย่างเช่น มาตรฐานห้องปฏิบัติการ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/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ความปลอดภัย มาตรฐานการผลิต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/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กระบวนการ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มาตรฐานผลิตภัณฑ์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มาตรฐานการให้บริการวิเคราะห์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ทดสอบ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สอบเทียบ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ด้านวิทยาศาสตร์และเทคโนโลยี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</w:t>
            </w:r>
          </w:p>
        </w:tc>
      </w:tr>
      <w:tr w:rsidR="007D37A4" w:rsidRPr="002212A8" w14:paraId="6278AF56" w14:textId="77777777" w:rsidTr="007D37A4">
        <w:trPr>
          <w:jc w:val="center"/>
        </w:trPr>
        <w:tc>
          <w:tcPr>
            <w:tcW w:w="2405" w:type="dxa"/>
            <w:vMerge/>
          </w:tcPr>
          <w:p w14:paraId="4E32D488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0F1037FB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T/5.3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การรับรองระบบงาน (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accreditation)</w:t>
            </w:r>
          </w:p>
        </w:tc>
        <w:tc>
          <w:tcPr>
            <w:tcW w:w="1276" w:type="dxa"/>
          </w:tcPr>
          <w:p w14:paraId="7C40521A" w14:textId="6973EF6E" w:rsidR="007D37A4" w:rsidRPr="002212A8" w:rsidRDefault="00B62242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รายการ</w:t>
            </w:r>
          </w:p>
        </w:tc>
        <w:tc>
          <w:tcPr>
            <w:tcW w:w="7235" w:type="dxa"/>
          </w:tcPr>
          <w:p w14:paraId="2E16500C" w14:textId="77777777" w:rsidR="009B671A" w:rsidRPr="009B671A" w:rsidRDefault="009B671A" w:rsidP="009B671A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9B671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การยอมรับอย่างเป็นทางการว่าหน่วยตรวจสอบและรับรอง (</w:t>
            </w:r>
            <w:r w:rsidRPr="009B671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Conformity Assessment Body: CAB) </w:t>
            </w:r>
            <w:r w:rsidRPr="009B671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มีความสามารถในการดำเนินกิจกรรมการตรวจสอบและรับรองตามมาตรฐานและข้อกำหนดที่เกี่ยวข้อง เช่น การรับรองระบบงานของหน่วยรับรองระบบการจัดการตาม </w:t>
            </w:r>
            <w:r w:rsidRPr="009B671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ISO/IEC </w:t>
            </w:r>
            <w:r w:rsidRPr="009B671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17021-1 ซึ่งครอบคลุมการรับรองระบบบริหารคุณภาพ (</w:t>
            </w:r>
            <w:r w:rsidRPr="009B671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ISO </w:t>
            </w:r>
            <w:r w:rsidRPr="009B671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9001) และระบบการจัดการสิ่งแวดล้อม (</w:t>
            </w:r>
            <w:r w:rsidRPr="009B671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ISO </w:t>
            </w:r>
            <w:r w:rsidRPr="009B671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14001) การรับรองความสามารถของห้องปฏิบัติการตาม </w:t>
            </w:r>
            <w:r w:rsidRPr="009B671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ISO/IEC </w:t>
            </w:r>
            <w:r w:rsidRPr="009B671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17025 การรับรองระบบงานของหน่วยตรวจตาม </w:t>
            </w:r>
            <w:r w:rsidRPr="009B671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ISO/IEC </w:t>
            </w:r>
            <w:r w:rsidRPr="009B671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17020 และการรับรองระบบงานของหน่วยรับรองบุคลากรตาม </w:t>
            </w:r>
            <w:r w:rsidRPr="009B671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ISO/IEC </w:t>
            </w:r>
            <w:r w:rsidRPr="009B671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17024</w:t>
            </w:r>
          </w:p>
          <w:p w14:paraId="2909A770" w14:textId="77777777" w:rsidR="009B671A" w:rsidRPr="009B671A" w:rsidRDefault="009B671A" w:rsidP="009B671A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4A9A98F2" w14:textId="72694DAC" w:rsidR="007D37A4" w:rsidRPr="002212A8" w:rsidRDefault="009B671A" w:rsidP="009B671A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  <w:r w:rsidRPr="009B671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ทั้งนี้ การตรวจประเมินและให้การรับรองระบบงานตามภารกิจปกติ รวมถึงการปรับปรุงกระบวนการบริหารจัดการภายในหน่วยงานที่ไม่ก่อให้เกิดการยกระดับขีดความสามารถในระดับประเทศ ไม่อยู่ในขอบข่ายการสนับสนุนภายใต้ผลผลิตประเภทนี้ โดยกองทุน ววน. มุ่งสนับสนุน การพัฒนาระบบ เครื่องมือ หรือวิธีการใหม่ หรือการปรับปรุงอย่างมีนัยสำคัญ เพื่อยกระดับขีดความสามารถด้านการรับรองระบบงานของประเทศ ให้สามารถรองรับมาตรฐานและเทคโนโลยีใหม่ ส่งเสริมการเชื่อมโยงและใช้ประโยชน์ร่วมกันของหน่วยงานที่เกี่ยวข้อง ตลอดจนเพิ่มประสิทธิภาพและความน่าเชื่อถือของโครงสร้างพื้นฐานทางคุณภาพของประเทศ</w:t>
            </w:r>
          </w:p>
        </w:tc>
      </w:tr>
      <w:tr w:rsidR="007D37A4" w:rsidRPr="002212A8" w14:paraId="416E848D" w14:textId="77777777" w:rsidTr="007D37A4">
        <w:trPr>
          <w:jc w:val="center"/>
        </w:trPr>
        <w:tc>
          <w:tcPr>
            <w:tcW w:w="2405" w:type="dxa"/>
            <w:vMerge/>
          </w:tcPr>
          <w:p w14:paraId="4AEB6C67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44AA966A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T9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จำนวนมาตรฐานหรือข้อกำหนดด้านคุณภาพที่พัฒนาจากงานวิจัยและนวัตกรรม หรือจำนวนบริการทดสอบ สอบเทียบ รับรอง</w:t>
            </w:r>
          </w:p>
          <w:p w14:paraId="5F594908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/5.4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การตรวจสอบและรับรอง (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conformity assessment)</w:t>
            </w:r>
          </w:p>
        </w:tc>
        <w:tc>
          <w:tcPr>
            <w:tcW w:w="1276" w:type="dxa"/>
          </w:tcPr>
          <w:p w14:paraId="7F53A0A7" w14:textId="11358A21" w:rsidR="007D37A4" w:rsidRPr="002212A8" w:rsidRDefault="00276130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</w:pPr>
            <w:r w:rsidRPr="00276130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บริการ</w:t>
            </w:r>
          </w:p>
        </w:tc>
        <w:tc>
          <w:tcPr>
            <w:tcW w:w="7235" w:type="dxa"/>
          </w:tcPr>
          <w:p w14:paraId="46472453" w14:textId="1D76AE97" w:rsidR="007D37A4" w:rsidRPr="002212A8" w:rsidRDefault="005D3804" w:rsidP="00FE01FD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  <w:r w:rsidRPr="005D380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กระบวนการที่ใช้ในการดำเนินการเพื่อแสดงว่าผลิตภัณฑ์ บริการ กระบวนการ ระบบการบริหาร การจัดการ บุคลากร องคกร หรือกิจกรรมอื่น ๆ มีคุณสมบัติตามมาตรฐานที่กําหนด ซึ่งมีรูปแบบหลักของการตรวจสอบและรับรอง คือ การทดสอบ (</w:t>
            </w:r>
            <w:r w:rsidRPr="005D3804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testing) </w:t>
            </w:r>
            <w:r w:rsidRPr="005D380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การรับรอง (</w:t>
            </w:r>
            <w:r w:rsidRPr="005D3804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certification) </w:t>
            </w:r>
            <w:r w:rsidRPr="005D380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การตรวจ (</w:t>
            </w:r>
            <w:r w:rsidRPr="005D3804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inspection) </w:t>
            </w:r>
            <w:r w:rsidRPr="005D380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หรือสอบเทียบ (</w:t>
            </w:r>
            <w:r w:rsidRPr="005D3804">
              <w:rPr>
                <w:rFonts w:ascii="TH SarabunPSK" w:hAnsi="TH SarabunPSK" w:cs="TH SarabunPSK"/>
                <w:color w:val="000000" w:themeColor="text1"/>
                <w:sz w:val="28"/>
              </w:rPr>
              <w:t>traceability)</w:t>
            </w:r>
          </w:p>
        </w:tc>
      </w:tr>
      <w:tr w:rsidR="007D37A4" w:rsidRPr="002212A8" w14:paraId="2B1CF05C" w14:textId="77777777" w:rsidTr="007D37A4">
        <w:trPr>
          <w:jc w:val="center"/>
        </w:trPr>
        <w:tc>
          <w:tcPr>
            <w:tcW w:w="2405" w:type="dxa"/>
            <w:vMerge/>
          </w:tcPr>
          <w:p w14:paraId="47DFF8F4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765E7969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T/5.5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การกำกับดูแลตลาด (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market surveillance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)</w:t>
            </w:r>
          </w:p>
        </w:tc>
        <w:tc>
          <w:tcPr>
            <w:tcW w:w="1276" w:type="dxa"/>
          </w:tcPr>
          <w:p w14:paraId="2164AA02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มาตรการ</w:t>
            </w:r>
          </w:p>
        </w:tc>
        <w:tc>
          <w:tcPr>
            <w:tcW w:w="7235" w:type="dxa"/>
          </w:tcPr>
          <w:p w14:paraId="2DDAC1C1" w14:textId="77777777" w:rsidR="007D37A4" w:rsidRPr="002212A8" w:rsidRDefault="007D37A4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คือกระบวนการที่ทำให้มั่นใจว่าสินค้าและบริการที่เข้าสู่ตลาดนั้นเป็นไปตามที่กฎหมายกำหนด เพื่อความปลอดภัยของผู้บริโภค ความเป็นธรรมทางการค้า การแข่งขันที่เป็นธรรมและประโยชน์สาธารณะอื่น ๆ</w:t>
            </w:r>
          </w:p>
        </w:tc>
      </w:tr>
      <w:tr w:rsidR="007D37A4" w:rsidRPr="002212A8" w14:paraId="16644437" w14:textId="77777777" w:rsidTr="007D37A4">
        <w:trPr>
          <w:jc w:val="center"/>
        </w:trPr>
        <w:tc>
          <w:tcPr>
            <w:tcW w:w="2405" w:type="dxa"/>
            <w:vMerge/>
          </w:tcPr>
          <w:p w14:paraId="103DC567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2CCABAF0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T10/5.6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จำนวนห้องปฏิบัติการทดสอบหรือหน่วยรับรอง หรือบริการ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NQI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ที่ได้รับการรับรองมาตรฐาน</w:t>
            </w:r>
          </w:p>
        </w:tc>
        <w:tc>
          <w:tcPr>
            <w:tcW w:w="1276" w:type="dxa"/>
          </w:tcPr>
          <w:p w14:paraId="78725DB4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แห่ง</w:t>
            </w:r>
          </w:p>
        </w:tc>
        <w:tc>
          <w:tcPr>
            <w:tcW w:w="7235" w:type="dxa"/>
          </w:tcPr>
          <w:p w14:paraId="5681BE65" w14:textId="79293DF7" w:rsidR="00E43A78" w:rsidRPr="005D3804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ห้องปฏิบัติการ หน่วยตรวจสอบ หรือหน่วยรับรองที่ได้รับการรับรองตามมาตรฐานที่เกี่ยวข้องและยังมีสถานะใช้งานได้</w:t>
            </w:r>
          </w:p>
        </w:tc>
      </w:tr>
      <w:tr w:rsidR="007D37A4" w:rsidRPr="002212A8" w14:paraId="49F6F055" w14:textId="77777777" w:rsidTr="007D37A4">
        <w:trPr>
          <w:jc w:val="center"/>
        </w:trPr>
        <w:tc>
          <w:tcPr>
            <w:tcW w:w="2405" w:type="dxa"/>
            <w:vMerge w:val="restart"/>
          </w:tcPr>
          <w:p w14:paraId="1F99A71B" w14:textId="77777777" w:rsidR="007D37A4" w:rsidRPr="002212A8" w:rsidRDefault="007D37A4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6. </w:t>
            </w: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ฐานข้อมูล ระบบและกลไก</w:t>
            </w:r>
          </w:p>
        </w:tc>
        <w:tc>
          <w:tcPr>
            <w:tcW w:w="12905" w:type="dxa"/>
            <w:gridSpan w:val="3"/>
          </w:tcPr>
          <w:p w14:paraId="570CF9F1" w14:textId="77777777" w:rsidR="007D37A4" w:rsidRPr="002212A8" w:rsidRDefault="007D37A4" w:rsidP="00D002B9">
            <w:pPr>
              <w:rPr>
                <w:rFonts w:ascii="TH SarabunPSK" w:eastAsiaTheme="minorEastAsia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eastAsiaTheme="minorEastAsia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  <w:t>การพัฒนาฐานข้อมูล การสร้างระบบ และกลไก ที่ตอบสนองการพัฒนาวิทยาศาสตร์ เทคโนโลยี วิจัยและนวัตกรรมต่าง ๆ และเอื้อต่อการพัฒนาประเทศ</w:t>
            </w:r>
          </w:p>
        </w:tc>
      </w:tr>
      <w:tr w:rsidR="007D37A4" w:rsidRPr="002212A8" w14:paraId="6997DCF5" w14:textId="77777777" w:rsidTr="007D37A4">
        <w:trPr>
          <w:jc w:val="center"/>
        </w:trPr>
        <w:tc>
          <w:tcPr>
            <w:tcW w:w="2405" w:type="dxa"/>
            <w:vMerge/>
          </w:tcPr>
          <w:p w14:paraId="216EC359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3148F856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R/6.1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ฐานข้อมูล (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Database)</w:t>
            </w:r>
          </w:p>
        </w:tc>
        <w:tc>
          <w:tcPr>
            <w:tcW w:w="1276" w:type="dxa"/>
          </w:tcPr>
          <w:p w14:paraId="576BCE43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ฐานข้อมูล</w:t>
            </w:r>
          </w:p>
        </w:tc>
        <w:tc>
          <w:tcPr>
            <w:tcW w:w="7235" w:type="dxa"/>
          </w:tcPr>
          <w:p w14:paraId="5DD4C411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เป็นชุดของสารสนเทศ ที่มีโครงสร้างสม่ำเสมอ หรือชุดของสารสนเทศใด ๆ ที่ประมวลผลด้วยคอมพิวเตอร์ หรือสามารถประมวลด้วยคอมพิวเตอร์ได้ ซึ่งต้องเป็นฐานข้อมูลระดับชาติ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</w:p>
        </w:tc>
      </w:tr>
      <w:tr w:rsidR="007D37A4" w:rsidRPr="002212A8" w14:paraId="1A0E51C3" w14:textId="77777777" w:rsidTr="007D37A4">
        <w:trPr>
          <w:jc w:val="center"/>
        </w:trPr>
        <w:tc>
          <w:tcPr>
            <w:tcW w:w="2405" w:type="dxa"/>
            <w:vMerge/>
          </w:tcPr>
          <w:p w14:paraId="0204993F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0577AB21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eastAsia="DengXian" w:hAnsi="TH SarabunPSK" w:cs="TH SarabunPSK"/>
                <w:color w:val="000000" w:themeColor="text1"/>
                <w:sz w:val="28"/>
                <w:lang w:eastAsia="zh-CN"/>
              </w:rPr>
              <w:t xml:space="preserve">R/6.2 </w:t>
            </w:r>
            <w:r w:rsidRPr="002212A8">
              <w:rPr>
                <w:rFonts w:ascii="TH SarabunPSK" w:eastAsia="DengXian" w:hAnsi="TH SarabunPSK" w:cs="TH SarabunPSK"/>
                <w:color w:val="000000" w:themeColor="text1"/>
                <w:sz w:val="28"/>
                <w:cs/>
                <w:lang w:eastAsia="zh-CN"/>
              </w:rPr>
              <w:t>ระบบบริหารจัดการข้อมูลระดับชาติ</w:t>
            </w:r>
          </w:p>
        </w:tc>
        <w:tc>
          <w:tcPr>
            <w:tcW w:w="1276" w:type="dxa"/>
          </w:tcPr>
          <w:p w14:paraId="5AECCF08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ระบบ</w:t>
            </w:r>
          </w:p>
        </w:tc>
        <w:tc>
          <w:tcPr>
            <w:tcW w:w="7235" w:type="dxa"/>
          </w:tcPr>
          <w:p w14:paraId="49CF3FA9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ขั้นตอนการปฏิบัติงานที่มีการกำหนดอย่างชัดเจน สำหรับใช้ดำเนินการ เพื่อบริหารจัดการข้อมูลระดับชาติ ให้ได้ผลออกมาตามที่ต้องการ ขั้นตอนการปฏิบัติงานจะต้องปรากฏให้ทราบโดยทั่วกัน ไม่ว่าจะอยู่ในรูปของ เอกสาร หรือสื่ออิเล็กทรอนิกส์ หรือโดยวิธีการอื่น ๆ</w:t>
            </w:r>
          </w:p>
        </w:tc>
      </w:tr>
      <w:tr w:rsidR="007D37A4" w:rsidRPr="002212A8" w14:paraId="5A03A02D" w14:textId="77777777" w:rsidTr="007D37A4">
        <w:trPr>
          <w:jc w:val="center"/>
        </w:trPr>
        <w:tc>
          <w:tcPr>
            <w:tcW w:w="2405" w:type="dxa"/>
            <w:vMerge/>
          </w:tcPr>
          <w:p w14:paraId="32637065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2BDBA244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R/6.3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ระบบสนับสนุนงานด้านสารสนเทศดิจิทัลระดับชาติ</w:t>
            </w:r>
          </w:p>
        </w:tc>
        <w:tc>
          <w:tcPr>
            <w:tcW w:w="1276" w:type="dxa"/>
          </w:tcPr>
          <w:p w14:paraId="23ECE0CC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ระบบ</w:t>
            </w:r>
          </w:p>
        </w:tc>
        <w:tc>
          <w:tcPr>
            <w:tcW w:w="7235" w:type="dxa"/>
          </w:tcPr>
          <w:p w14:paraId="5178C0A2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ขั้นตอนการปฏิบัติงานที่มีการกำหนดอย่างชัดเจน สำหรับใช้สนับสนุนงานสารสนเทศดิจิทัลระดับชาติ ให้ได้ผลออกมาตามที่ต้องการ ขั้นตอนการปฏิบัติงานจะต้องปรากฏให้ทราบโดยทั่วกัน ไม่ว่าจะอยู่ในรูปของ เอกสาร หรือสื่ออิเล็กทรอนิกส์ หรือโดยวิธีการอื่น ๆ</w:t>
            </w:r>
          </w:p>
        </w:tc>
      </w:tr>
      <w:tr w:rsidR="007D37A4" w:rsidRPr="002212A8" w14:paraId="0CC784C8" w14:textId="77777777" w:rsidTr="007D37A4">
        <w:trPr>
          <w:jc w:val="center"/>
        </w:trPr>
        <w:tc>
          <w:tcPr>
            <w:tcW w:w="2405" w:type="dxa"/>
            <w:vMerge/>
          </w:tcPr>
          <w:p w14:paraId="5824C0BA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15028C5E" w14:textId="77777777" w:rsidR="007D37A4" w:rsidRPr="002212A8" w:rsidRDefault="007D37A4" w:rsidP="00D002B9">
            <w:pPr>
              <w:rPr>
                <w:rFonts w:ascii="TH SarabunPSK" w:eastAsia="DengXian" w:hAnsi="TH SarabunPSK" w:cs="TH SarabunPSK"/>
                <w:color w:val="000000" w:themeColor="text1"/>
                <w:sz w:val="28"/>
                <w:lang w:eastAsia="zh-CN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R/6.4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ระบบและกลไกสนับสนุนงานด้าน วท.</w:t>
            </w:r>
          </w:p>
        </w:tc>
        <w:tc>
          <w:tcPr>
            <w:tcW w:w="1276" w:type="dxa"/>
          </w:tcPr>
          <w:p w14:paraId="1DCFC219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ระบบ</w:t>
            </w:r>
          </w:p>
        </w:tc>
        <w:tc>
          <w:tcPr>
            <w:tcW w:w="7235" w:type="dxa"/>
          </w:tcPr>
          <w:p w14:paraId="46560BA7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ขั้นตอนการปฏิบัติงานที่มีการกำหนดอย่างชัดเจน มีรูปแบบในการขับเคลื่อนหรือดำเนินการ รวมถึงมีการจัดสรรทรัพยากร มีการจัดองค์การ หน่วยงาน หรือกลุ่มบุคคลเป็นผู้ดำเนินงาน สำหรับใช้สนับสนุนงานด้าน วท. ให้ได้ผลออกมาตามที่ต้องการ ทั้งนี้ ขั้นตอนการปฏิบัติงานจะต้องปรากฏให้ทราบโดยทั่วกัน ไม่ว่าจะอยู่ในรูปของ เอกสาร หรือสื่ออิเล็กทรอนิกส์ หรือโดยวิธีการอื่น ๆ</w:t>
            </w:r>
          </w:p>
        </w:tc>
      </w:tr>
      <w:tr w:rsidR="007D37A4" w:rsidRPr="002212A8" w14:paraId="36FCB875" w14:textId="77777777" w:rsidTr="007D37A4">
        <w:trPr>
          <w:jc w:val="center"/>
        </w:trPr>
        <w:tc>
          <w:tcPr>
            <w:tcW w:w="2405" w:type="dxa"/>
            <w:vMerge/>
          </w:tcPr>
          <w:p w14:paraId="5D3D968A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1EC51A94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R6/6.5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จำนวนคลังข้อมูลหรือแพลตฟอร์มข้อมูล</w:t>
            </w:r>
          </w:p>
        </w:tc>
        <w:tc>
          <w:tcPr>
            <w:tcW w:w="1276" w:type="dxa"/>
          </w:tcPr>
          <w:p w14:paraId="0A996F91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ระบบ</w:t>
            </w:r>
          </w:p>
        </w:tc>
        <w:tc>
          <w:tcPr>
            <w:tcW w:w="7235" w:type="dxa"/>
          </w:tcPr>
          <w:p w14:paraId="3B59D250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คลังข้อมูลหรือแพลตฟอร์มข้อมูล หรือ จำนวนระบบดิจิทัลและโครงสร้างพื้นฐานดิจิทัล (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E-Infrastructure)</w:t>
            </w:r>
          </w:p>
        </w:tc>
      </w:tr>
      <w:tr w:rsidR="007D37A4" w:rsidRPr="002212A8" w14:paraId="08D51778" w14:textId="77777777" w:rsidTr="007D37A4">
        <w:trPr>
          <w:jc w:val="center"/>
        </w:trPr>
        <w:tc>
          <w:tcPr>
            <w:tcW w:w="2405" w:type="dxa"/>
            <w:vMerge w:val="restart"/>
          </w:tcPr>
          <w:p w14:paraId="183D37F3" w14:textId="77777777" w:rsidR="007D37A4" w:rsidRPr="002212A8" w:rsidRDefault="007D37A4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7. </w:t>
            </w: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ความร่วมมือ/ข้อตกลง</w:t>
            </w:r>
          </w:p>
        </w:tc>
        <w:tc>
          <w:tcPr>
            <w:tcW w:w="12905" w:type="dxa"/>
            <w:gridSpan w:val="3"/>
          </w:tcPr>
          <w:p w14:paraId="3EEA1C3B" w14:textId="77777777" w:rsidR="007D37A4" w:rsidRPr="002212A8" w:rsidRDefault="007D37A4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lang w:eastAsia="zh-CN"/>
              </w:rPr>
            </w:pPr>
            <w:bookmarkStart w:id="16" w:name="_Hlk173832939"/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eastAsia="zh-CN"/>
              </w:rPr>
              <w:t xml:space="preserve">จำนวนโครงการความร่วมมือระหว่างมหาวิทยาลัยหรือสถาบันวิจัยกับภาคเอกชนหรือภาคอุตสาหกรรม </w:t>
            </w:r>
            <w:r w:rsidRPr="002212A8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  <w:lang w:eastAsia="zh-CN"/>
              </w:rPr>
              <w:t>หรือภาครัฐ ที่</w:t>
            </w: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eastAsia="zh-CN"/>
              </w:rPr>
              <w:t>มีบทบาทร่วมของผู้ใช้ประโยชน์</w:t>
            </w:r>
          </w:p>
        </w:tc>
        <w:bookmarkEnd w:id="16"/>
      </w:tr>
      <w:tr w:rsidR="007D37A4" w:rsidRPr="002212A8" w14:paraId="716EA908" w14:textId="77777777" w:rsidTr="007D37A4">
        <w:trPr>
          <w:jc w:val="center"/>
        </w:trPr>
        <w:tc>
          <w:tcPr>
            <w:tcW w:w="2405" w:type="dxa"/>
            <w:vMerge/>
          </w:tcPr>
          <w:p w14:paraId="71F218E7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6FB24C9A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R4/7.1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ความร่วมมือระหว่างมหาวิทยาลัยกับภาคเอกชน</w:t>
            </w:r>
          </w:p>
        </w:tc>
        <w:tc>
          <w:tcPr>
            <w:tcW w:w="1276" w:type="dxa"/>
          </w:tcPr>
          <w:p w14:paraId="2631A55C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</w:t>
            </w:r>
          </w:p>
        </w:tc>
        <w:tc>
          <w:tcPr>
            <w:tcW w:w="7235" w:type="dxa"/>
          </w:tcPr>
          <w:p w14:paraId="59A1862C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โครงการร่วมมหาวิทยาลัย-ภาคเอกชน/อุตสาหกรรม</w:t>
            </w:r>
          </w:p>
        </w:tc>
      </w:tr>
      <w:tr w:rsidR="007D37A4" w:rsidRPr="002212A8" w14:paraId="65D3C891" w14:textId="77777777" w:rsidTr="007D37A4">
        <w:trPr>
          <w:jc w:val="center"/>
        </w:trPr>
        <w:tc>
          <w:tcPr>
            <w:tcW w:w="2405" w:type="dxa"/>
            <w:vMerge/>
          </w:tcPr>
          <w:p w14:paraId="3D5792CA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63A72506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R/7.2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ความร่วมมือระหว่างมหาวิทยาลัยกับภาครัฐ และหรือความร่วมมือระหว่างภาครัฐกับภาครัฐ</w:t>
            </w:r>
          </w:p>
        </w:tc>
        <w:tc>
          <w:tcPr>
            <w:tcW w:w="1276" w:type="dxa"/>
          </w:tcPr>
          <w:p w14:paraId="1E4448A0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</w:t>
            </w:r>
          </w:p>
        </w:tc>
        <w:tc>
          <w:tcPr>
            <w:tcW w:w="7235" w:type="dxa"/>
          </w:tcPr>
          <w:p w14:paraId="3CA2D5C0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โครงการร่วมระหว่างมหาวิทยาลัยกับภาครัฐ และหรือระหว่างภาครัฐกับภาครัฐ</w:t>
            </w:r>
          </w:p>
        </w:tc>
      </w:tr>
      <w:tr w:rsidR="007D37A4" w:rsidRPr="002212A8" w14:paraId="0DF3B5BF" w14:textId="77777777" w:rsidTr="007D37A4">
        <w:trPr>
          <w:jc w:val="center"/>
        </w:trPr>
        <w:tc>
          <w:tcPr>
            <w:tcW w:w="2405" w:type="dxa"/>
          </w:tcPr>
          <w:p w14:paraId="08C25804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22B7562A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R/7.3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ข้อตกลงความร่วมมือกับต่างประเทศในการพัฒนาวิทยาศาสตร์และเทคโนโลยี</w:t>
            </w:r>
          </w:p>
        </w:tc>
        <w:tc>
          <w:tcPr>
            <w:tcW w:w="1276" w:type="dxa"/>
          </w:tcPr>
          <w:p w14:paraId="6E715263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ข้อตกลง</w:t>
            </w:r>
          </w:p>
        </w:tc>
        <w:tc>
          <w:tcPr>
            <w:tcW w:w="7235" w:type="dxa"/>
          </w:tcPr>
          <w:p w14:paraId="0C728499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ความตกลงระหว่างประเทศในลักษณะต่าง ๆ  เช่น ความตกลง (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Agreement)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บันทึกความเข้าใจ (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Memorandum of Understanding)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หรือ พิธีสาร (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Protocol)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ฯลฯ เพื่อใช้สนับสนุนและพัฒนาวิทยาศาสตร์และเทคโนโลยีของประเทศ</w:t>
            </w:r>
          </w:p>
        </w:tc>
      </w:tr>
      <w:tr w:rsidR="007D37A4" w:rsidRPr="002212A8" w14:paraId="4CF47A9D" w14:textId="77777777" w:rsidTr="007D37A4">
        <w:trPr>
          <w:jc w:val="center"/>
        </w:trPr>
        <w:tc>
          <w:tcPr>
            <w:tcW w:w="2405" w:type="dxa"/>
            <w:vMerge w:val="restart"/>
          </w:tcPr>
          <w:p w14:paraId="599013B6" w14:textId="77777777" w:rsidR="007D37A4" w:rsidRPr="002212A8" w:rsidRDefault="007D37A4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8. </w:t>
            </w: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การลงทุนวิจัยและ</w:t>
            </w:r>
            <w:r w:rsidRPr="002212A8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พัฒนาด้านวิทยาศาสตร์</w:t>
            </w: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 </w:t>
            </w:r>
            <w:r w:rsidRPr="002212A8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และเทคโนโลยี</w:t>
            </w:r>
          </w:p>
        </w:tc>
        <w:tc>
          <w:tcPr>
            <w:tcW w:w="12905" w:type="dxa"/>
            <w:gridSpan w:val="3"/>
          </w:tcPr>
          <w:p w14:paraId="7A4FBCB5" w14:textId="77777777" w:rsidR="007D37A4" w:rsidRPr="002212A8" w:rsidRDefault="007D37A4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ความสามารถในการระดมทุนเงินงบประมาณจากภาครัฐ และผู้ประกอบการภาคเอกชน ทั้งในประเทศและต่างประเทศ เพื่อการลงทุนสนับสนุนการวิจัยและ</w:t>
            </w:r>
            <w:r w:rsidRPr="002212A8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พัฒนาด้านวิทยาศาสตร์ และเทคโนโลยี</w:t>
            </w: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ทั้งในรูปของเงินสด (</w:t>
            </w: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In cash) </w:t>
            </w: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และส่วนสนับสนุนอื่นที่ไม่ใช่เงินสด (</w:t>
            </w: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In kind)</w:t>
            </w:r>
          </w:p>
        </w:tc>
      </w:tr>
      <w:tr w:rsidR="007D37A4" w:rsidRPr="002212A8" w14:paraId="4C84EEF7" w14:textId="77777777" w:rsidTr="007D37A4">
        <w:trPr>
          <w:jc w:val="center"/>
        </w:trPr>
        <w:tc>
          <w:tcPr>
            <w:tcW w:w="2405" w:type="dxa"/>
            <w:vMerge/>
          </w:tcPr>
          <w:p w14:paraId="5A10A682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4BD0C263" w14:textId="77777777" w:rsidR="007D37A4" w:rsidRPr="002212A8" w:rsidRDefault="007D37A4" w:rsidP="00D002B9">
            <w:pPr>
              <w:rPr>
                <w:rFonts w:ascii="TH SarabunPSK" w:eastAsia="DengXian" w:hAnsi="TH SarabunPSK" w:cs="TH SarabunPSK"/>
                <w:color w:val="000000" w:themeColor="text1"/>
                <w:sz w:val="28"/>
                <w:lang w:eastAsia="zh-CN"/>
              </w:rPr>
            </w:pPr>
            <w:r w:rsidRPr="002212A8">
              <w:rPr>
                <w:rFonts w:ascii="TH SarabunPSK" w:eastAsia="DengXian" w:hAnsi="TH SarabunPSK" w:cs="TH SarabunPSK"/>
                <w:color w:val="000000" w:themeColor="text1"/>
                <w:sz w:val="28"/>
                <w:lang w:eastAsia="zh-CN"/>
              </w:rPr>
              <w:t xml:space="preserve">V1/8.1 </w:t>
            </w:r>
            <w:r w:rsidRPr="002212A8">
              <w:rPr>
                <w:rFonts w:ascii="TH SarabunPSK" w:eastAsia="DengXian" w:hAnsi="TH SarabunPSK" w:cs="TH SarabunPSK"/>
                <w:color w:val="000000" w:themeColor="text1"/>
                <w:sz w:val="28"/>
                <w:cs/>
                <w:lang w:eastAsia="zh-CN"/>
              </w:rPr>
              <w:t>มูลค่าการร่วมลงทุนวิจัยและพัฒนาจากภาครัฐในประเทศ</w:t>
            </w:r>
          </w:p>
        </w:tc>
        <w:tc>
          <w:tcPr>
            <w:tcW w:w="1276" w:type="dxa"/>
          </w:tcPr>
          <w:p w14:paraId="22BE1ECB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ล้านบาท</w:t>
            </w:r>
          </w:p>
        </w:tc>
        <w:tc>
          <w:tcPr>
            <w:tcW w:w="7235" w:type="dxa"/>
          </w:tcPr>
          <w:p w14:paraId="72B00884" w14:textId="77777777" w:rsidR="007D37A4" w:rsidRPr="002212A8" w:rsidRDefault="007D37A4" w:rsidP="00D002B9">
            <w:pPr>
              <w:rPr>
                <w:rFonts w:ascii="TH SarabunPSK" w:eastAsia="DengXian" w:hAnsi="TH SarabunPSK" w:cs="TH SarabunPSK"/>
                <w:color w:val="000000" w:themeColor="text1"/>
                <w:sz w:val="28"/>
                <w:cs/>
                <w:lang w:eastAsia="zh-CN"/>
              </w:rPr>
            </w:pPr>
            <w:r w:rsidRPr="002212A8">
              <w:rPr>
                <w:rFonts w:ascii="TH SarabunPSK" w:eastAsia="DengXian" w:hAnsi="TH SarabunPSK" w:cs="TH SarabunPSK"/>
                <w:color w:val="000000" w:themeColor="text1"/>
                <w:sz w:val="28"/>
                <w:cs/>
                <w:lang w:eastAsia="zh-CN"/>
              </w:rPr>
              <w:t>มูลค่าการร่วมลงทุนวิจัยและพัฒนาระหว่างดำเนินโครงการ จากหน่วยงานภาครัฐ รัฐวิสาหกิจ หรือกองทุนอื่น</w:t>
            </w:r>
            <w:r w:rsidRPr="002212A8">
              <w:rPr>
                <w:rFonts w:ascii="TH SarabunPSK" w:eastAsia="DengXian" w:hAnsi="TH SarabunPSK" w:cs="TH SarabunPSK" w:hint="cs"/>
                <w:color w:val="000000" w:themeColor="text1"/>
                <w:sz w:val="28"/>
                <w:cs/>
                <w:lang w:eastAsia="zh-CN"/>
              </w:rPr>
              <w:t xml:space="preserve"> </w:t>
            </w:r>
            <w:r w:rsidRPr="002212A8">
              <w:rPr>
                <w:rFonts w:ascii="TH SarabunPSK" w:eastAsia="DengXian" w:hAnsi="TH SarabunPSK" w:cs="TH SarabunPSK"/>
                <w:color w:val="000000" w:themeColor="text1"/>
                <w:sz w:val="28"/>
                <w:cs/>
                <w:lang w:eastAsia="zh-CN"/>
              </w:rPr>
              <w:t>ๆ ของภาครัฐในประเทศ</w:t>
            </w:r>
          </w:p>
        </w:tc>
      </w:tr>
      <w:tr w:rsidR="007D37A4" w:rsidRPr="002212A8" w14:paraId="711824AF" w14:textId="77777777" w:rsidTr="007D37A4">
        <w:trPr>
          <w:jc w:val="center"/>
        </w:trPr>
        <w:tc>
          <w:tcPr>
            <w:tcW w:w="2405" w:type="dxa"/>
            <w:vMerge/>
          </w:tcPr>
          <w:p w14:paraId="22D06661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2FF45940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V2/8.2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มูลค่าการร่วมลงทุนวิจัยและพัฒนาจากภาครัฐใน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ต่าง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ประเทศ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และองค์การระหว่างประเทศ</w:t>
            </w:r>
          </w:p>
        </w:tc>
        <w:tc>
          <w:tcPr>
            <w:tcW w:w="1276" w:type="dxa"/>
          </w:tcPr>
          <w:p w14:paraId="4C10C710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ล้านบาท</w:t>
            </w:r>
          </w:p>
        </w:tc>
        <w:tc>
          <w:tcPr>
            <w:tcW w:w="7235" w:type="dxa"/>
          </w:tcPr>
          <w:p w14:paraId="3AB19059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มูลค่าการร่วมลงทุนวิจัยและพัฒนาระหว่างดำเนินโครงการ จากรัฐบาลต่างประเทศ รัฐวิสาหกิจต่างประเทศ องค์การระหว่างประเทศ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หรือองค์กร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พหุภาคี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หรือกองทุน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อื่น ๆ ของภาครัฐ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ใน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ต่าง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ประเทศ</w:t>
            </w:r>
          </w:p>
        </w:tc>
      </w:tr>
      <w:tr w:rsidR="007D37A4" w:rsidRPr="002212A8" w14:paraId="4D531816" w14:textId="77777777" w:rsidTr="007D37A4">
        <w:trPr>
          <w:jc w:val="center"/>
        </w:trPr>
        <w:tc>
          <w:tcPr>
            <w:tcW w:w="2405" w:type="dxa"/>
            <w:vMerge/>
          </w:tcPr>
          <w:p w14:paraId="46443846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422FA215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V3/8.3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มูลค่าการร่วมลงทุนวิจัยและพัฒนาจากภาค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เอกชน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ในประเทศ</w:t>
            </w:r>
          </w:p>
        </w:tc>
        <w:tc>
          <w:tcPr>
            <w:tcW w:w="1276" w:type="dxa"/>
          </w:tcPr>
          <w:p w14:paraId="3869D280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ล้านบาท</w:t>
            </w:r>
          </w:p>
        </w:tc>
        <w:tc>
          <w:tcPr>
            <w:tcW w:w="7235" w:type="dxa"/>
          </w:tcPr>
          <w:p w14:paraId="4EBD4E4B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มูลค่าการร่วมลงทุนวิจัยและพัฒนาระหว่างดำเนินโครงการ จากภาคเอกชน ภาคประชาสังคม หรือกองทุนอื่นๆ ของเอกชนในประเทศ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ทั้งนี้ ไม่นับเงินลงทุนถือหุ้นในกิจการจาก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VC/CVC/Angel Investor</w:t>
            </w:r>
          </w:p>
        </w:tc>
      </w:tr>
      <w:tr w:rsidR="007D37A4" w:rsidRPr="002212A8" w14:paraId="363B7C0F" w14:textId="77777777" w:rsidTr="007D37A4">
        <w:trPr>
          <w:jc w:val="center"/>
        </w:trPr>
        <w:tc>
          <w:tcPr>
            <w:tcW w:w="2405" w:type="dxa"/>
            <w:vMerge/>
          </w:tcPr>
          <w:p w14:paraId="07CFE45B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4D781ACD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V4/8.4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มูลค่าการร่วมลงทุนวิจัยและพัฒนาจากภาค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เอกชน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ใน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ต่าง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ประเทศ</w:t>
            </w:r>
          </w:p>
        </w:tc>
        <w:tc>
          <w:tcPr>
            <w:tcW w:w="1276" w:type="dxa"/>
          </w:tcPr>
          <w:p w14:paraId="13A8F69A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ล้านบาท</w:t>
            </w:r>
          </w:p>
        </w:tc>
        <w:tc>
          <w:tcPr>
            <w:tcW w:w="7235" w:type="dxa"/>
          </w:tcPr>
          <w:p w14:paraId="54093A66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มูลค่าการร่วมลงทุนวิจัยและพัฒนาระหว่างดำเนินโครงการ จากภาคเอกชน ภาคประชาสังคม หรือกองทุนอื่นๆ ของเอกชนต่างประเทศ ทั้งนี้ ไม่นับเงินลงทุนถือหุ้นในกิจการจาก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VC/CVC/Angel Investor</w:t>
            </w:r>
          </w:p>
        </w:tc>
      </w:tr>
      <w:tr w:rsidR="007D37A4" w:rsidRPr="002212A8" w14:paraId="5702E450" w14:textId="77777777" w:rsidTr="007D37A4">
        <w:trPr>
          <w:jc w:val="center"/>
        </w:trPr>
        <w:tc>
          <w:tcPr>
            <w:tcW w:w="2405" w:type="dxa"/>
            <w:vMerge w:val="restart"/>
          </w:tcPr>
          <w:p w14:paraId="23130F7D" w14:textId="77777777" w:rsidR="007D37A4" w:rsidRPr="002212A8" w:rsidRDefault="007D37A4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9</w:t>
            </w: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. ข้อเสนอแนะเชิงนโยบาย (</w:t>
            </w: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Policy Recommendation)</w:t>
            </w:r>
          </w:p>
          <w:p w14:paraId="2D45EAA7" w14:textId="77777777" w:rsidR="007D37A4" w:rsidRPr="002212A8" w:rsidRDefault="007D37A4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และมาตรการ (</w:t>
            </w: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Measures)</w:t>
            </w:r>
          </w:p>
        </w:tc>
        <w:tc>
          <w:tcPr>
            <w:tcW w:w="12905" w:type="dxa"/>
            <w:gridSpan w:val="3"/>
          </w:tcPr>
          <w:p w14:paraId="3698D56E" w14:textId="77777777" w:rsidR="007D37A4" w:rsidRPr="002212A8" w:rsidRDefault="007D37A4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ข้อเสนอแนะในระดับนโยบายและระดับปฏิบัติ หรือมาตรการจากงานวิจัยที่เป็นประโยชน์ต่อภาคประชาชน สังคม และเศรษฐกิจ รวมทั้งสามารถนำไปใช้ในการบริหารจัดการ และแก้ปัญหาของประเทศ เช่น มาตรการที่ใช้เพื่อปรับปรุงกฎหมาย/ระเบียบ หรือพัฒนามาตรการและสร้างแรงจูงใจให้เอื้อต่อการพัฒนาภาคประชาชน สังคม หรือเศรษฐกิจ</w:t>
            </w:r>
          </w:p>
        </w:tc>
      </w:tr>
      <w:tr w:rsidR="007D37A4" w:rsidRPr="002212A8" w14:paraId="4AFB5C72" w14:textId="77777777" w:rsidTr="007D37A4">
        <w:trPr>
          <w:jc w:val="center"/>
        </w:trPr>
        <w:tc>
          <w:tcPr>
            <w:tcW w:w="2405" w:type="dxa"/>
            <w:vMerge/>
          </w:tcPr>
          <w:p w14:paraId="24FDA4E9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31AC3BF0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I4/9.1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จำนวนนโยบาย แผน หรือมาตรการที่พัฒนาจากงาน ววน.</w:t>
            </w:r>
          </w:p>
          <w:p w14:paraId="37842FFE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ข้อเสนอแนะสำหรับจัดทำแผนและนโยบาย</w:t>
            </w:r>
          </w:p>
        </w:tc>
        <w:tc>
          <w:tcPr>
            <w:tcW w:w="1276" w:type="dxa"/>
          </w:tcPr>
          <w:p w14:paraId="6531F9E3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เรื่อง/ประเด็น</w:t>
            </w:r>
          </w:p>
        </w:tc>
        <w:tc>
          <w:tcPr>
            <w:tcW w:w="7235" w:type="dxa"/>
          </w:tcPr>
          <w:p w14:paraId="494C78C5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รายงานข้อเสนอแนะเชิงนโยบายที่เปิดเผยต่อสาธารณะ เช่น สมุดปกขาว กรอบแนวคิด (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Conceptual Framework)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แผน ยุทธศาสตร์ นโยบาย แผนปฏิบัติการ แนวทางและกลยุทธ์ แผนที่นำทางด้านเทคโนโลยี ฉากทัศน์อนาคต บทวิเคราะห์เพื่อการพัฒนาเชิงระบบ</w:t>
            </w:r>
            <w:r w:rsidRPr="002212A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เป็นต้น</w:t>
            </w:r>
          </w:p>
        </w:tc>
      </w:tr>
      <w:tr w:rsidR="007D37A4" w:rsidRPr="002212A8" w14:paraId="260DF792" w14:textId="77777777" w:rsidTr="007D37A4">
        <w:trPr>
          <w:jc w:val="center"/>
        </w:trPr>
        <w:tc>
          <w:tcPr>
            <w:tcW w:w="2405" w:type="dxa"/>
            <w:vMerge/>
          </w:tcPr>
          <w:p w14:paraId="28167182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94" w:type="dxa"/>
          </w:tcPr>
          <w:p w14:paraId="000D57E1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I4/9.2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จำนวนนโยบาย แผน หรือมาตรการที่พัฒนาจากงาน ววน</w:t>
            </w:r>
          </w:p>
          <w:p w14:paraId="1AF10970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มาตรการ</w:t>
            </w:r>
          </w:p>
        </w:tc>
        <w:tc>
          <w:tcPr>
            <w:tcW w:w="1276" w:type="dxa"/>
          </w:tcPr>
          <w:p w14:paraId="2C03D818" w14:textId="77777777" w:rsidR="007D37A4" w:rsidRPr="002212A8" w:rsidRDefault="007D37A4" w:rsidP="002212A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มาตรการ</w:t>
            </w:r>
          </w:p>
        </w:tc>
        <w:tc>
          <w:tcPr>
            <w:tcW w:w="7235" w:type="dxa"/>
          </w:tcPr>
          <w:p w14:paraId="2A85DFFF" w14:textId="77777777" w:rsidR="007D37A4" w:rsidRPr="002212A8" w:rsidRDefault="007D37A4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วิธีการที่ได้จากกระบวนการวิจัย ที่นำมาตั้งเป็นกฎ ข้อกำหนด ระเบียบ หรือกฎหมาย เป็นต้น มีแนวทางนำไปสู่การปฏิบัติจริง (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Practical) </w:t>
            </w:r>
            <w:r w:rsidRPr="002212A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เพื่อให้บรรลุจุดมุ่งหมาย</w:t>
            </w:r>
          </w:p>
        </w:tc>
      </w:tr>
    </w:tbl>
    <w:p w14:paraId="16BBD6FB" w14:textId="77777777" w:rsidR="00853F7B" w:rsidRPr="00853F7B" w:rsidRDefault="00853F7B" w:rsidP="00853F7B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1DD9E6CC" w14:textId="3CCC9771" w:rsidR="00257041" w:rsidRPr="00E03EB0" w:rsidRDefault="00257041" w:rsidP="007C1E32">
      <w:pPr>
        <w:pStyle w:val="ListParagraph"/>
        <w:spacing w:after="0" w:line="240" w:lineRule="auto"/>
        <w:rPr>
          <w:rFonts w:ascii="TH SarabunPSK" w:hAnsi="TH SarabunPSK" w:cs="TH SarabunPSK"/>
          <w:sz w:val="28"/>
          <w:szCs w:val="28"/>
        </w:rPr>
        <w:sectPr w:rsidR="00257041" w:rsidRPr="00E03EB0" w:rsidSect="001933A8">
          <w:pgSz w:w="16838" w:h="11906" w:orient="landscape"/>
          <w:pgMar w:top="720" w:right="720" w:bottom="720" w:left="720" w:header="708" w:footer="281" w:gutter="0"/>
          <w:cols w:space="708"/>
          <w:docGrid w:linePitch="360"/>
        </w:sectPr>
      </w:pPr>
    </w:p>
    <w:p w14:paraId="341428AA" w14:textId="7883F9B0" w:rsidR="00EF49C5" w:rsidRPr="00D77F2C" w:rsidRDefault="00EF49C5" w:rsidP="00EF49C5">
      <w:pPr>
        <w:pStyle w:val="Heading1"/>
        <w:shd w:val="clear" w:color="auto" w:fill="D0CECE" w:themeFill="background2" w:themeFillShade="E6"/>
        <w:jc w:val="center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 w:rsidRPr="00D77F2C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lastRenderedPageBreak/>
        <w:t>คำอธิบาย</w:t>
      </w:r>
      <w:r w:rsidRPr="00D77F2C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: </w:t>
      </w:r>
      <w:r w:rsidR="007D65A5" w:rsidRPr="00D77F2C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5</w:t>
      </w:r>
      <w:r w:rsidRPr="00D77F2C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. </w:t>
      </w:r>
      <w:r w:rsidR="002A44B2" w:rsidRPr="00D77F2C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ประเภทและนิยามของข้อมูลการรายงานผลลัพธ์ของโครงการพัฒนาวิทยาศาสตร์และเทคโนโลยี</w:t>
      </w:r>
    </w:p>
    <w:p w14:paraId="50B4BF60" w14:textId="150B7B2C" w:rsidR="00257041" w:rsidRPr="00D77F2C" w:rsidRDefault="00257041" w:rsidP="007C1E32">
      <w:pPr>
        <w:spacing w:after="0" w:line="240" w:lineRule="auto"/>
        <w:ind w:left="-284" w:hanging="142"/>
        <w:rPr>
          <w:rFonts w:ascii="TH SarabunPSK" w:hAnsi="TH SarabunPSK" w:cs="TH SarabunPSK"/>
          <w:color w:val="000000" w:themeColor="text1"/>
          <w:sz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04"/>
        <w:gridCol w:w="6552"/>
      </w:tblGrid>
      <w:tr w:rsidR="00257041" w:rsidRPr="00D77F2C" w14:paraId="65BEFB8E" w14:textId="77777777" w:rsidTr="007D65A5">
        <w:trPr>
          <w:trHeight w:val="1033"/>
          <w:tblHeader/>
        </w:trPr>
        <w:tc>
          <w:tcPr>
            <w:tcW w:w="18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11EB4EB" w14:textId="3271F90E" w:rsidR="00257041" w:rsidRPr="00D77F2C" w:rsidRDefault="004F495B" w:rsidP="007C1E32">
            <w:pPr>
              <w:tabs>
                <w:tab w:val="left" w:pos="10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D77F2C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ประเภทของข้อมูลผลลัพธ์ของโครงการพัฒนาวิทยาศาสตร์และเทคโนโลยี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72A1D9E" w14:textId="32E5BE99" w:rsidR="00257041" w:rsidRPr="00D77F2C" w:rsidRDefault="003541EA" w:rsidP="007C1E3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D77F2C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นิยาม</w:t>
            </w:r>
          </w:p>
        </w:tc>
      </w:tr>
      <w:tr w:rsidR="00257041" w:rsidRPr="00E03EB0" w14:paraId="2D5AF57F" w14:textId="77777777" w:rsidTr="007D65A5">
        <w:trPr>
          <w:trHeight w:val="885"/>
        </w:trPr>
        <w:tc>
          <w:tcPr>
            <w:tcW w:w="1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71131" w14:textId="77777777" w:rsidR="00257041" w:rsidRPr="00E03EB0" w:rsidRDefault="00257041" w:rsidP="007C1E3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เครื่องมือ</w:t>
            </w:r>
            <w:r w:rsidRPr="00E03E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ระเบียบวิธีการวิจัย</w:t>
            </w:r>
            <w:r w:rsidRPr="00E03E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ที่ค้นพบใหม่ / 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ฐานข้อมูล</w:t>
            </w:r>
            <w:r w:rsidRPr="00E03E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แบบจำลองวิจัย</w:t>
            </w:r>
            <w:r w:rsidRPr="00E03E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</w:rPr>
              <w:t>Research tools or methods</w:t>
            </w:r>
            <w:r w:rsidRPr="00E03E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</w:rPr>
              <w:t xml:space="preserve"> Research databases or models)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B53C7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เครื่องมือหรือระเบียบวิธีการวิจัยที่ค้นพบใหม่</w:t>
            </w:r>
            <w:r w:rsidRPr="00E03E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 xml:space="preserve"> หมายถึง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เครื่องมือหรือกระบวนการที่ผู้วิจัยใช้ในการทดลอง</w:t>
            </w:r>
            <w:r w:rsidRPr="00E03EB0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ทดสอบ เก็บรวบรวมหรือวิเคราะห์ข้อมูล โดยเป็นสิ่งใหม่ที่ไม่ได้มีมาก่อน</w:t>
            </w:r>
            <w:r w:rsidRPr="00E03EB0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แต่ได้เผยแพร่และเป็นที่ยอมรับโดยมีผู้นำเครื่องมือและระเบียบวิธีการวิจัยไปใช้ต่อและ</w:t>
            </w:r>
            <w:r w:rsidRPr="00E03E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มีหลักฐานอ้างอิงได้</w:t>
            </w:r>
          </w:p>
          <w:p w14:paraId="25D9BE01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ฐานข้อมูล</w:t>
            </w:r>
            <w:r w:rsidRPr="00E03EB0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หรือ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แบบจำลองวิจัย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หมายถึง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ฐานข้อมูล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(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ระบบที่รวบรวมข้อมูลไว้ในที่เดียวกัน) หรือแบบจำลอง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(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การสร้างรูปแบบเพื่อแทนวัตถุ กระบวนการ ความสัมพันธ์ หรือ สถานการณ์)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ที่ถูกพัฒนาขึ้นจากงานวิจัย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โดยมีผู้นำฐานข้อมูลหรือแบบจำลองไปใช้ให้เกิดประโยชน์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มีหลักฐานอ้างอิงได้</w:t>
            </w:r>
          </w:p>
        </w:tc>
      </w:tr>
      <w:tr w:rsidR="00257041" w:rsidRPr="00E03EB0" w14:paraId="0D729B04" w14:textId="77777777" w:rsidTr="007D65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8"/>
        </w:trPr>
        <w:tc>
          <w:tcPr>
            <w:tcW w:w="1867" w:type="pct"/>
            <w:tcBorders>
              <w:top w:val="single" w:sz="4" w:space="0" w:color="auto"/>
            </w:tcBorders>
            <w:hideMark/>
          </w:tcPr>
          <w:p w14:paraId="1588C768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ทรัพย์สินทางปัญญา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การขึ้นทะเบียนพันธุ์พืชและพันธุ์สัตว์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หรือก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ารอนุญาตให้ใช้สิทธิ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 (Intellectual property, Registered Plants Varieties and Animals Breeding or Licensing)</w:t>
            </w:r>
          </w:p>
        </w:tc>
        <w:tc>
          <w:tcPr>
            <w:tcW w:w="3133" w:type="pct"/>
            <w:tcBorders>
              <w:top w:val="single" w:sz="4" w:space="0" w:color="auto"/>
            </w:tcBorders>
            <w:hideMark/>
          </w:tcPr>
          <w:p w14:paraId="3B569216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bookmarkStart w:id="17" w:name="RANGE!C8"/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ทรัพย์สินทางปัญญา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หมายถึง การประดิษฐ์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คิดค้นหรือคิดทำขึ้น อันเป</w:t>
            </w:r>
            <w:r w:rsidRPr="00E03EB0">
              <w:rPr>
                <w:rFonts w:ascii="TH SarabunPSK" w:eastAsia="Times New Roman" w:hAnsi="TH SarabunPSK" w:cs="TH SarabunPSK" w:hint="cs"/>
                <w:sz w:val="28"/>
                <w:cs/>
              </w:rPr>
              <w:t>็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นผลให</w:t>
            </w:r>
            <w:r w:rsidRPr="00E03EB0">
              <w:rPr>
                <w:rFonts w:ascii="TH SarabunPSK" w:eastAsia="Times New Roman" w:hAnsi="TH SarabunPSK" w:cs="TH SarabunPSK" w:hint="cs"/>
                <w:sz w:val="28"/>
                <w:cs/>
              </w:rPr>
              <w:t>้ได้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มาซึ่งผลิตภัณฑ์หรือกรรมวิธีใดขึ้</w:t>
            </w:r>
            <w:r w:rsidRPr="00E03EB0">
              <w:rPr>
                <w:rFonts w:ascii="TH SarabunPSK" w:eastAsia="Times New Roman" w:hAnsi="TH SarabunPSK" w:cs="TH SarabunPSK" w:hint="cs"/>
                <w:sz w:val="28"/>
                <w:cs/>
              </w:rPr>
              <w:t>นใหม่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หรือการกระท</w:t>
            </w:r>
            <w:r w:rsidRPr="00E03EB0">
              <w:rPr>
                <w:rFonts w:ascii="TH SarabunPSK" w:eastAsia="Times New Roman" w:hAnsi="TH SarabunPSK" w:cs="TH SarabunPSK" w:hint="cs"/>
                <w:sz w:val="28"/>
                <w:cs/>
              </w:rPr>
              <w:t>ำ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ใดๆ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ที่ท</w:t>
            </w:r>
            <w:r w:rsidRPr="00E03EB0">
              <w:rPr>
                <w:rFonts w:ascii="TH SarabunPSK" w:eastAsia="Times New Roman" w:hAnsi="TH SarabunPSK" w:cs="TH SarabunPSK" w:hint="cs"/>
                <w:sz w:val="28"/>
                <w:cs/>
              </w:rPr>
              <w:t>ำให้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ดีขึ้นซึ่งผลิตภัณฑ์หรือกรรมวิธี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หรือการกระทำใดๆ เกี่ยวกับงานที่ผู้สร้างสรรค์ได้ริเริ่มโดยใช้สติปัญญาความรู้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 xml:space="preserve">ความสามารถ และความวิริยะอุตสาหะของตนเองในการสร้างให้เกิดงานสร้างสรรค์ 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9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ประเภท</w:t>
            </w:r>
            <w:r w:rsidRPr="00E03EB0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ตามที่กฎหมายลิขสิทธิ์ให้ความคุ้มครอง เช่น งานวรรณกรรม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งานศิลปกรรม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 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งานดนตร</w:t>
            </w:r>
            <w:r w:rsidRPr="00E03EB0">
              <w:rPr>
                <w:rFonts w:ascii="TH SarabunPSK" w:eastAsia="Times New Roman" w:hAnsi="TH SarabunPSK" w:cs="TH SarabunPSK" w:hint="cs"/>
                <w:sz w:val="28"/>
                <w:cs/>
              </w:rPr>
              <w:t>ี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กรรม งานภาพยนตร์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เป็นต้น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โดยไม่ลอกเลียนงานของผู้อื่น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ซึ่งเกิดจากผลงานวิจัยด้านวิทยาศาสตร์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วิจัยและนวัตกรรม (ววน.) ที่ได้รับงบประมาณสนับสนุนจากกองทุนส่งเสริม ววน.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  <w:p w14:paraId="032F1D67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การขึ้นทะเบียนพันธุ์พืชและพันธุ์สัตว์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หมายถึง พันธุ์พืชหรือพันธุ์สัตว์ที่เกิดจากงานวิจัย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และจะต้องจดทะเบียนพันธุ์ใหม่โดยหน่วยงานที่มีหน้าที่ในการรับจดทะเบียนพันธุ์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หรือหน่วยงานต้นสังกัดของนักวิจัย</w:t>
            </w:r>
          </w:p>
          <w:p w14:paraId="4187AFDD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การอนุญาตให้ใช้สิทธิ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หมายถึง การที่เจ้าของสิทธิอนุญาตให้ผู้ขอใช้สิทธิใดๆ ที่เกิดขึ้นจากงานวิจัย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เช่น ผลิต / ขาย / ใช้ หรือมีไว้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โดยไม่มีการเปลี่ยนแปลงความเป็นเจ้าของสิทธิทั้งนี้เพื่อประโยชน์เชิงพาณิชย์เป็นหลัก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bookmarkEnd w:id="17"/>
          </w:p>
        </w:tc>
      </w:tr>
      <w:tr w:rsidR="00257041" w:rsidRPr="00E03EB0" w14:paraId="3B1E5AA6" w14:textId="77777777" w:rsidTr="007D65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</w:trPr>
        <w:tc>
          <w:tcPr>
            <w:tcW w:w="1867" w:type="pct"/>
            <w:hideMark/>
          </w:tcPr>
          <w:p w14:paraId="00B197E3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การถ่ายทอดเทคโนโลยี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>(Technology Transfer)</w:t>
            </w:r>
          </w:p>
        </w:tc>
        <w:tc>
          <w:tcPr>
            <w:tcW w:w="3133" w:type="pct"/>
            <w:hideMark/>
          </w:tcPr>
          <w:p w14:paraId="381C921E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การนำเอาเทคโนโลยีหรือองค์ความรู้ที่เกิดจากการวิจัยมาถ่ายทอดให้กับภาคเอกชน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เพื่อขับเคลื่อนงานวิจัยไปสู่การขยายผลในเชิงพาณิชย์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รวมถึงการถ่ายทอดเทคโนโลยีที่เหมาะสม เพื่อนำไปใช้ประโยชน์เชิงชุมชน สังคม และสาธารณะ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257041" w:rsidRPr="00E03EB0" w14:paraId="629228B4" w14:textId="77777777" w:rsidTr="00D77F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4"/>
        </w:trPr>
        <w:tc>
          <w:tcPr>
            <w:tcW w:w="1867" w:type="pct"/>
            <w:hideMark/>
          </w:tcPr>
          <w:p w14:paraId="168857C4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ผลิตภัณฑ์และกระบวนการ บริการ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และการรับรองมาตรฐานใหม่ </w:t>
            </w:r>
          </w:p>
          <w:p w14:paraId="079BBC4B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(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>New Products/Processes, New Services and New Standard Assurances)</w:t>
            </w:r>
          </w:p>
        </w:tc>
        <w:tc>
          <w:tcPr>
            <w:tcW w:w="3133" w:type="pct"/>
            <w:hideMark/>
          </w:tcPr>
          <w:p w14:paraId="7C9344A9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ผลิตภัณฑ์และกระบวนการใหม่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หมายถึง ผลิตภัณฑ์ประเภทต่างๆ ที่ได้จากการวิจัย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อาทิเช่น ผลิตภัณฑ์ทางการแพทย์ /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ผลิตภัณฑ์ที่เกี่ยวเนื่องกับซอฟต์แวร์และปัญญาประดิษฐ์ /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ผลิตภัณฑ์ด้านเทคนิคและเทคโนโลยี / ผลิตภัณฑ์ทางการเกษตรและอาหาร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ผลิตภัณฑ์ด้านศิลปะและการสร้างสรรค์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รวมถึงกระบวนการผลิตผลิตภัณฑ์ หรือการจัดการในรูปแบบใหม่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ซึ่งเป็นสิ่งใหม่หรือพัฒนาให้ดีขึ้นกว่าเดิมอย่างมีนัยสำคัญ นำไปใช้ประโยชน์ได้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และสามารถก่อให้เกิดคุณค่าทางเศรษฐกิจและสังคม</w:t>
            </w:r>
          </w:p>
          <w:p w14:paraId="38BE092C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บริการใหม่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หมายถึง รูปแบบและวิธีการบริการใหม่ๆ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ซึ่งเป็นสิ่งใหม่หรือพัฒนาให้ดีขึ้นกว่าเดิมอย่างมีนัยสำคัญ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นำไปใช้ประโยชน์ได้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และสามารถก่อให้เกิดคุณค่าทางเศรษฐกิจและสังคม</w:t>
            </w:r>
          </w:p>
          <w:p w14:paraId="6D72A789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การรับรองมาตรฐานใหม่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หมายถึง มาตรฐานที่พัฒนาขึ้นใหม่ และ/หรือศูนย์ทดสอบต่างๆ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ที่พัฒนาจนได้รับการรับรองมาตรฐาน เพื่อสร้างความสามารถทางด้านคุณภาพ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ทั้ง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lastRenderedPageBreak/>
              <w:t>ในระดับประเทศและต่างประเทศ และสามารถก่อให้เกิดคุณค่าทางเศรษฐกิจและสังคม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257041" w:rsidRPr="00E03EB0" w14:paraId="1A5779D7" w14:textId="77777777" w:rsidTr="007D65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0"/>
        </w:trPr>
        <w:tc>
          <w:tcPr>
            <w:tcW w:w="1867" w:type="pct"/>
            <w:hideMark/>
          </w:tcPr>
          <w:p w14:paraId="1C307E00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การจัดการความรู้และแพลตฟอร์มเพื่อถ่ายทอดเทคโนโลยี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และการเตรียมความพร้อมให้ผู้รับถ่ายทอดเทคโนโลยี (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>Knowledge and Platform management for Technology transfer and Empowerment for Technology transfer)</w:t>
            </w:r>
          </w:p>
        </w:tc>
        <w:tc>
          <w:tcPr>
            <w:tcW w:w="3133" w:type="pct"/>
            <w:hideMark/>
          </w:tcPr>
          <w:p w14:paraId="0B5E7C1A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การจัดการความรู้และแพลตฟอร์มเพื่อถ่ายทอดเทคโนโลยี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หมายถึง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แพลตฟอร์มหรือระบบสารสนเทศที่มีวัตถุประสงค์เพื่อ</w:t>
            </w:r>
            <w:r w:rsidRPr="00E03EB0">
              <w:rPr>
                <w:rFonts w:ascii="TH SarabunPSK" w:eastAsia="Times New Roman" w:hAnsi="TH SarabunPSK" w:cs="TH SarabunPSK" w:hint="cs"/>
                <w:sz w:val="28"/>
                <w:cs/>
              </w:rPr>
              <w:t>รวบรวมและ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นำเสนอผลงานวิจัยและนวัตกรรมพร้อมใช้ หรือมีศักยภาพในการใช้ประโยชน์ด้านต่าง ๆ ที่เป็นช่องทางทำให้เกิดการถ่ายทอดเทคโนโลยี หรือการนำไปใช้ประโยชน์ โดยข้อมูลที่ปรากฏต้องผ่านกระบวนการจัดการความรู้ เช่น การรวบรวม การจัดกลุ่ม และการสังเคราะห์ความรู้หรือข้อมูลจากผลงานวิจัยและนวัตกรรมให้อยู่ในรูปแบบที่กลุ่มเป้าหมายผู้ใช้ประโยชน์</w:t>
            </w:r>
            <w:r w:rsidRPr="00E03EB0">
              <w:rPr>
                <w:rFonts w:ascii="TH SarabunPSK" w:eastAsia="Times New Roman" w:hAnsi="TH SarabunPSK" w:cs="TH SarabunPSK" w:hint="cs"/>
                <w:sz w:val="28"/>
                <w:cs/>
              </w:rPr>
              <w:t>สามารถ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 xml:space="preserve">เข้าถึงและนำไปใช้ต่อได้ง่าย </w:t>
            </w:r>
            <w:r w:rsidRPr="00E03EB0">
              <w:rPr>
                <w:rFonts w:ascii="TH SarabunPSK" w:eastAsia="Times New Roman" w:hAnsi="TH SarabunPSK" w:cs="TH SarabunPSK" w:hint="cs"/>
                <w:sz w:val="28"/>
                <w:cs/>
              </w:rPr>
              <w:t>อีกทั้งบนแพลตฟอร์มหรือระบบดังกล่าวต้อง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 xml:space="preserve">มีผู้เข้ามาใช้ประโยชน์ หรือเข้ามาใช้บริการ และมีการดำเนินการอย่างต่อเนื่อง 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  <w:p w14:paraId="42CBAA77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การเตรียมความพร้อมให้ผู้รับถ่ายทอดเทคโนโลยี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กิจกรรม หรือการดำเนินการอย่างใดอย่างหนึ่งที่เป็นการสร้างความพร้อม  หรือยกระดับความพร้อม และความรู้ให้แก่กลุ่มเป้าหมายที่เป็นผู้รับถ่ายทอดเทคโนโลยี ซึ่งในที่นี้เป็นได้ทั้งการให้ความรู้พื้นฐาน หรือเชิงเทคนิคเกี่ยวกับเทคโนโลยีนั้น ๆ หรือการเสริมทักษะที่จำเป็นให้กลุ่มเป้าหมายสามารถนำเทคโนโลยี หรือผลงานวิจัยและนวัตกรรมไปใช้ประโยชน์ให้เกิดประสิทธิภาพ ทั้งนี้ ผู้รับถ่ายทอดเทคโนโลยีเป็นได้ทั้งภาคเอกชน ผู้ประกอบการ หน่วยงานภาครัฐ วิสาหกิจชุมชน หรือกลุ่มเกษตรกรในพื้นที่ เป็นต้น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 โดยมีหลักฐานอ้างอิงได้</w:t>
            </w:r>
          </w:p>
        </w:tc>
      </w:tr>
      <w:tr w:rsidR="00257041" w:rsidRPr="00E03EB0" w14:paraId="35EF28AD" w14:textId="77777777" w:rsidTr="007D65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9"/>
        </w:trPr>
        <w:tc>
          <w:tcPr>
            <w:tcW w:w="1867" w:type="pct"/>
            <w:hideMark/>
          </w:tcPr>
          <w:p w14:paraId="28E9E215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การใช้ประโยชน์เชิงนโยบาย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แนวปฏิบัติ/มาตรการ/แผน/กฎระเบียบ) (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>Policy Utilization (Guideline/Measure/Plan/Regulations))</w:t>
            </w:r>
          </w:p>
        </w:tc>
        <w:tc>
          <w:tcPr>
            <w:tcW w:w="3133" w:type="pct"/>
            <w:hideMark/>
          </w:tcPr>
          <w:p w14:paraId="2F930337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การดำเนินการอย่างใดอย่างหนึ่งเพื่อขับเคลื่อนการนำผลงานวิจัยไปสู่การใช้ประโยชน์เชิงนโยบาย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หรือเกิดแนวปฏิบัติ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แผนและกฎระเบียบต่างๆ ขึ้นใหม่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เพื่อให้เกิดผลลัพธ์และผลกระทบต่อการเปลี่ยนแปลงในมิติต่างๆ ทางเศรษฐกิจ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สังคมวัฒนธรรม สิ่งแวดล้อม และการเมืองการปกครอง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ที่เป็นประโยชน์ต่อสังคมและประเทศโดยรวม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ทั้งนี้ต้องไม่ใช่การดำเนินการที่ระบุไว้เป็นส่วนหนึ่งของแผนงานวิจัย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</w:p>
        </w:tc>
      </w:tr>
      <w:tr w:rsidR="00257041" w:rsidRPr="00E03EB0" w14:paraId="21118514" w14:textId="77777777" w:rsidTr="00CF68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55"/>
        </w:trPr>
        <w:tc>
          <w:tcPr>
            <w:tcW w:w="1867" w:type="pct"/>
            <w:hideMark/>
          </w:tcPr>
          <w:p w14:paraId="32F84A91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กิจกรรมสร้างการมีส่วนร่วม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(Engagement activities)</w:t>
            </w:r>
          </w:p>
        </w:tc>
        <w:tc>
          <w:tcPr>
            <w:tcW w:w="3133" w:type="pct"/>
            <w:hideMark/>
          </w:tcPr>
          <w:p w14:paraId="7A516EB8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กิจกรรมที่หัวหน้าโครงการและ/หรือทีมวิจัย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ได้สื่อสารผลงานด้านวิทยาศาสตร์ วิจัยและนวัตกรรม (ววน.)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กับกลุ่มผู้เข้าร่วมกิจกรรม เพื่อขับเคลื่อนให้เกิดการนำผลงานวิจัยไปใช้ประโยชน์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และเป็นเส้นทางที่ส่งผลให้เกิดผลกระทบในวงกว้างต่อไป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ทั้งนี้กิจกรรมดังกล่าวต้องมิใช่กิจกรรมที่ได้ระบุไว้เป็นส่วนหนึ่งของแผนงานวิจัย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</w:p>
        </w:tc>
      </w:tr>
      <w:tr w:rsidR="00257041" w:rsidRPr="00E03EB0" w14:paraId="613A81DE" w14:textId="77777777" w:rsidTr="00E43A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8"/>
        </w:trPr>
        <w:tc>
          <w:tcPr>
            <w:tcW w:w="1867" w:type="pct"/>
            <w:hideMark/>
          </w:tcPr>
          <w:p w14:paraId="382B0A09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ทุนวิจัยต่อยอด (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Further funding) </w:t>
            </w:r>
          </w:p>
        </w:tc>
        <w:tc>
          <w:tcPr>
            <w:tcW w:w="3133" w:type="pct"/>
            <w:hideMark/>
          </w:tcPr>
          <w:p w14:paraId="662CD6D4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ทุนที่นักวิจัยได้รับเงินอุดหนุนการวิจัยต่อยอดจากงานวิจัยเดิม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ซึ่งเกิดจากการนำผลงานวิจัยที่ได้ของโครงการวิจัยเดิมมาเขียนเป็นข้อเสนอโครงการเพื่อขอรับทุนวิจัยต่อยอดในโครงการใหม่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สิ่งสำคัญคือ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การให้ข้อมูลเกี่ยวกับแหล่งทุนและงบประมาณที่ได้รับจากโครงการทุนวิจัยต่อยอดใหม่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257041" w:rsidRPr="00E03EB0" w14:paraId="7E9FE80A" w14:textId="77777777" w:rsidTr="00D77F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4"/>
        </w:trPr>
        <w:tc>
          <w:tcPr>
            <w:tcW w:w="1867" w:type="pct"/>
            <w:hideMark/>
          </w:tcPr>
          <w:p w14:paraId="1C950F59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ความร่วมมือหรือหุ้นส่วนความร่วมมือ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(Collaborations and partnerships)</w:t>
            </w:r>
          </w:p>
        </w:tc>
        <w:tc>
          <w:tcPr>
            <w:tcW w:w="3133" w:type="pct"/>
            <w:hideMark/>
          </w:tcPr>
          <w:p w14:paraId="1D7A79D0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ความร่วมมือหรือหุ้นส่วนความร่วมมือที่เกิดขึ้นหลังจากโครงการวิจัยเสร็จสิ้น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โดยเป็นความร่วมมือที่เกี่ยวข้องโดยตรงหรืออาจจะทางอ้อมจากการดำเนินโครงการ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ทั้งนี้สิ่งสำคัญคือ การระบุผลผลิต (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output)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ผลลัพธ์ (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outcome)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และผลกระทบ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(impact)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ที่เกิดขึ้น</w:t>
            </w:r>
            <w:r w:rsidRPr="00E03EB0">
              <w:rPr>
                <w:rFonts w:ascii="TH SarabunPSK" w:eastAsia="Times New Roman" w:hAnsi="TH SarabunPSK" w:cs="TH SarabunPSK"/>
                <w:spacing w:val="-4"/>
                <w:sz w:val="28"/>
                <w:cs/>
              </w:rPr>
              <w:t>จากความร่วมมือหรือหุ้นส่วนความร่วมมือนี้</w:t>
            </w:r>
            <w:r w:rsidRPr="00E03EB0">
              <w:rPr>
                <w:rFonts w:ascii="TH SarabunPSK" w:eastAsia="Times New Roman" w:hAnsi="TH SarabunPSK" w:cs="TH SarabunPSK"/>
                <w:spacing w:val="-4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pacing w:val="-4"/>
                <w:sz w:val="28"/>
                <w:cs/>
              </w:rPr>
              <w:t>โดยมีหลักฐานอ้างอิงได้</w:t>
            </w:r>
          </w:p>
        </w:tc>
      </w:tr>
      <w:tr w:rsidR="00257041" w:rsidRPr="00E03EB0" w14:paraId="59CCB5CE" w14:textId="77777777" w:rsidTr="00E43A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9"/>
        </w:trPr>
        <w:tc>
          <w:tcPr>
            <w:tcW w:w="1867" w:type="pct"/>
            <w:hideMark/>
          </w:tcPr>
          <w:p w14:paraId="5795D2C6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ความก้าวหน้าในวิชาชีพของบุคลากรด้านวิทยาศาสตร์วิจัยและนวัตกรรม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(Next destination)</w:t>
            </w:r>
          </w:p>
        </w:tc>
        <w:tc>
          <w:tcPr>
            <w:tcW w:w="3133" w:type="pct"/>
            <w:hideMark/>
          </w:tcPr>
          <w:p w14:paraId="29C3DB9C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การติดตามการเคลื่อนย้ายและความก้าวหน้าในวิชาชีพของบุคลากรในโครงการด้านวิทยาศาสตร์ วิจัยและนวัตกรรม (ววน.)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ที่ได้รับงบประมาณสนับสนุนจากกองทุนส่งเสริม ววน. หลังจากสิ้นสุดโครงการ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257041" w:rsidRPr="00E03EB0" w14:paraId="6C2E1DD4" w14:textId="77777777" w:rsidTr="00E43A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25"/>
        </w:trPr>
        <w:tc>
          <w:tcPr>
            <w:tcW w:w="1867" w:type="pct"/>
            <w:hideMark/>
          </w:tcPr>
          <w:p w14:paraId="1D677A47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cs/>
              </w:rPr>
              <w:lastRenderedPageBreak/>
              <w:t>รางวัลและการยอมรับ (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</w:rPr>
              <w:t>Awards and recognition)</w:t>
            </w:r>
          </w:p>
        </w:tc>
        <w:tc>
          <w:tcPr>
            <w:tcW w:w="3133" w:type="pct"/>
            <w:hideMark/>
          </w:tcPr>
          <w:p w14:paraId="25CAB27D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เกียรติยศ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รางวัลและการยอมรับจากสังคมที่ได้มาโดยหน้าที่การงานจากการทำงานด้านวิทยาศาสตร์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วิจัยและนวัตกรรม (ววน.)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โดยมีส่วนที่เกี่ยวข้องกับโครงการที่ได้รับงบประมาณจากกองทุนส่งเสริม ววน.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257041" w:rsidRPr="00E03EB0" w14:paraId="774ABD6A" w14:textId="77777777" w:rsidTr="00E43A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7"/>
        </w:trPr>
        <w:tc>
          <w:tcPr>
            <w:tcW w:w="1867" w:type="pct"/>
            <w:hideMark/>
          </w:tcPr>
          <w:p w14:paraId="403B459A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cs/>
              </w:rPr>
              <w:t>เครื่องมือ อุปกรณ์ ห้องวิจัยและโครงสร้างพื้นฐาน ที่นักวิจัยสร้างขึ้นหรือพัฒนาต่อยอด/จัดหา หรือได้รับงบประมาณ มีการใช้ประโยชน์ต่อในวงกว้าง (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</w:rPr>
              <w:t>Use of facilities and resources)</w:t>
            </w:r>
          </w:p>
        </w:tc>
        <w:tc>
          <w:tcPr>
            <w:tcW w:w="3133" w:type="pct"/>
            <w:hideMark/>
          </w:tcPr>
          <w:p w14:paraId="3CE9FAE3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เครื่องมือ อุปกรณ์ ห้องวิจัยและโครงสร้างพื้นฐานด้านวิทยาศาสตร์ วิจัยและนวัตกรรม (ววน.) ที่นักวิจัยพัฒนาขึ้น หรือได้รับงบประมาณ เกิดการใช้ประโยชน์ต่อในวงกว้าง ภายหลังจากโครงการเสร็จสิ้น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</w:tbl>
    <w:p w14:paraId="09517B61" w14:textId="77777777" w:rsidR="00257041" w:rsidRPr="00E03EB0" w:rsidRDefault="00257041" w:rsidP="007C1E32">
      <w:pPr>
        <w:spacing w:after="0" w:line="240" w:lineRule="auto"/>
        <w:ind w:left="-284" w:hanging="142"/>
        <w:rPr>
          <w:rFonts w:ascii="TH SarabunPSK" w:hAnsi="TH SarabunPSK" w:cs="TH SarabunPSK"/>
          <w:sz w:val="28"/>
        </w:rPr>
      </w:pPr>
    </w:p>
    <w:p w14:paraId="15F6F30F" w14:textId="77777777" w:rsidR="00257041" w:rsidRPr="00E03EB0" w:rsidRDefault="00257041" w:rsidP="007C1E32">
      <w:pPr>
        <w:spacing w:after="0" w:line="240" w:lineRule="auto"/>
        <w:rPr>
          <w:rFonts w:ascii="TH SarabunPSK" w:hAnsi="TH SarabunPSK" w:cs="TH SarabunPSK"/>
          <w:b/>
          <w:bCs/>
          <w:sz w:val="28"/>
          <w:highlight w:val="yellow"/>
        </w:rPr>
      </w:pPr>
    </w:p>
    <w:p w14:paraId="067D3306" w14:textId="77777777" w:rsidR="00354E58" w:rsidRPr="00E03EB0" w:rsidRDefault="00354E58" w:rsidP="007C1E32">
      <w:pPr>
        <w:spacing w:after="0" w:line="240" w:lineRule="auto"/>
        <w:rPr>
          <w:rFonts w:ascii="TH SarabunPSK" w:eastAsia="Helvetica" w:hAnsi="TH SarabunPSK" w:cs="TH SarabunPSK"/>
          <w:b/>
          <w:bCs/>
          <w:sz w:val="28"/>
          <w:bdr w:val="nil"/>
        </w:rPr>
      </w:pPr>
      <w:r w:rsidRPr="00E03EB0">
        <w:rPr>
          <w:rFonts w:ascii="TH SarabunPSK" w:eastAsia="Helvetica" w:hAnsi="TH SarabunPSK" w:cs="TH SarabunPSK"/>
          <w:b/>
          <w:bCs/>
          <w:sz w:val="28"/>
          <w:bdr w:val="nil"/>
        </w:rPr>
        <w:br w:type="page"/>
      </w:r>
    </w:p>
    <w:p w14:paraId="2269CE21" w14:textId="7513B691" w:rsidR="00AA1E9C" w:rsidRPr="006A7DE0" w:rsidRDefault="00AA1E9C" w:rsidP="00AA1E9C">
      <w:pPr>
        <w:pStyle w:val="Heading1"/>
        <w:shd w:val="clear" w:color="auto" w:fill="D0CECE" w:themeFill="background2" w:themeFillShade="E6"/>
        <w:jc w:val="center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 w:rsidRPr="006A7DE0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lastRenderedPageBreak/>
        <w:t>คำอธิบาย</w:t>
      </w:r>
      <w:r w:rsidRPr="006A7DE0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: </w:t>
      </w:r>
      <w:r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6. </w:t>
      </w:r>
      <w:r w:rsidRPr="00AA1E9C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ระดับความพร้อมทางเทคโนโลยี (</w:t>
      </w:r>
      <w:r w:rsidRPr="00AA1E9C">
        <w:rPr>
          <w:rFonts w:ascii="TH SarabunPSK" w:hAnsi="TH SarabunPSK" w:cs="TH SarabunPSK"/>
          <w:b/>
          <w:bCs/>
          <w:color w:val="000000" w:themeColor="text1"/>
          <w:szCs w:val="32"/>
        </w:rPr>
        <w:t>Technology Readiness Level: TRL)</w:t>
      </w:r>
    </w:p>
    <w:p w14:paraId="39A474C0" w14:textId="3F3595F5" w:rsidR="00781ADF" w:rsidRPr="00E03EB0" w:rsidRDefault="00781ADF" w:rsidP="007C1E32">
      <w:pPr>
        <w:spacing w:after="0" w:line="240" w:lineRule="auto"/>
        <w:rPr>
          <w:rFonts w:ascii="TH SarabunPSK" w:eastAsia="Helvetica" w:hAnsi="TH SarabunPSK" w:cs="TH SarabunPSK"/>
          <w:b/>
          <w:bCs/>
          <w:sz w:val="28"/>
          <w:bdr w:val="ni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81ADF" w:rsidRPr="00E03EB0" w14:paraId="49665D25" w14:textId="77777777" w:rsidTr="00D002B9">
        <w:tc>
          <w:tcPr>
            <w:tcW w:w="13887" w:type="dxa"/>
          </w:tcPr>
          <w:p w14:paraId="751FB14E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TRL 1: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หลักการพื้นฐานได้รับการพิจารณาและมีการรายงาน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(Basic principles observed and reported) </w:t>
            </w:r>
          </w:p>
          <w:p w14:paraId="5BE1E915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TRL 2: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มีการสร้างแนวคิดด้านเทคโนโลยีและ / หรือ การประยุกต์ใช้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(Concept and/or application formulated) </w:t>
            </w:r>
          </w:p>
          <w:p w14:paraId="04B7AC44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TRL 3: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แนวคิดได้ถูกสาธิตด้วยการวิเคราะห์หรือด้วย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การทดลอง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(Concepts demonstrated analytically or experimentally) </w:t>
            </w:r>
          </w:p>
          <w:p w14:paraId="155853D2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TRL 4: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องค์ประกอบที่สำคัญ ได้ถูกสาธิตในระดับ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ห้องปฏิบัติการแล้ว (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Key elements demonstrated in laboratory environment) </w:t>
            </w:r>
          </w:p>
          <w:p w14:paraId="78944BB8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TRL 5: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องค์ประกอบที่สำคัญ ได้ถูกสาธิตในสภาวะ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แวดล้อมที่เกี่ยวข้อง (</w:t>
            </w:r>
            <w:r w:rsidRPr="00E03EB0">
              <w:rPr>
                <w:rFonts w:ascii="TH SarabunPSK" w:hAnsi="TH SarabunPSK" w:cs="TH SarabunPSK"/>
                <w:sz w:val="28"/>
              </w:rPr>
              <w:t>Key elements demonstrated in relevant environments)</w:t>
            </w:r>
          </w:p>
          <w:p w14:paraId="6C29C707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TRL 6: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ตัวแทนสิ่งที่จะส่งมอบ ได้ถูกสาธิตในสภาวะที่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เกี่ยวข้อง (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Representative of the deliverable demonstrated in relevant environments) </w:t>
            </w:r>
          </w:p>
          <w:p w14:paraId="19C55B0B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TRL 7: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ผลของการพัฒนาขั้นสุดท้าย ได้ถูกสาธิตใน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สภาวะทำงานจริง</w:t>
            </w:r>
            <w:r w:rsidRPr="00E03EB0">
              <w:rPr>
                <w:rFonts w:ascii="TH SarabunPSK" w:hAnsi="TH SarabunPSK" w:cs="TH SarabunPSK"/>
                <w:sz w:val="28"/>
              </w:rPr>
              <w:br/>
              <w:t xml:space="preserve">(Final development version of the deliverable demonstrated in operational environment) </w:t>
            </w:r>
          </w:p>
          <w:p w14:paraId="43428671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TRL 8: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สิ่งที่ส่งมอบจริง ได้ผ่านการทดสอบและ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สาธิต (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Actual deliverable qualified through test and demonstration) </w:t>
            </w:r>
          </w:p>
          <w:p w14:paraId="6A2C87E5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TRL 9: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การใช้งานของสิ่งที่ส่งมอบ (</w:t>
            </w:r>
            <w:r w:rsidRPr="00E03EB0">
              <w:rPr>
                <w:rFonts w:ascii="TH SarabunPSK" w:hAnsi="TH SarabunPSK" w:cs="TH SarabunPSK"/>
                <w:sz w:val="28"/>
              </w:rPr>
              <w:t>Operational use of deliverable)</w:t>
            </w:r>
          </w:p>
        </w:tc>
      </w:tr>
    </w:tbl>
    <w:p w14:paraId="77101F11" w14:textId="77777777" w:rsidR="00781ADF" w:rsidRDefault="00781ADF" w:rsidP="00872C0E">
      <w:pPr>
        <w:spacing w:after="0" w:line="240" w:lineRule="auto"/>
        <w:rPr>
          <w:rFonts w:ascii="TH SarabunPSK" w:hAnsi="TH SarabunPSK" w:cs="TH SarabunPSK"/>
          <w:sz w:val="28"/>
          <w:highlight w:val="yellow"/>
        </w:rPr>
      </w:pPr>
    </w:p>
    <w:p w14:paraId="560AE2C5" w14:textId="77777777" w:rsidR="00016F49" w:rsidRDefault="00016F49">
      <w:pPr>
        <w:rPr>
          <w:rFonts w:ascii="TH SarabunPSK" w:eastAsiaTheme="majorEastAsia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 w:themeColor="text1"/>
          <w:szCs w:val="32"/>
          <w:cs/>
        </w:rPr>
        <w:br w:type="page"/>
      </w:r>
    </w:p>
    <w:p w14:paraId="5C4BB1BA" w14:textId="24331073" w:rsidR="00872C0E" w:rsidRPr="006A7DE0" w:rsidRDefault="00872C0E" w:rsidP="00872C0E">
      <w:pPr>
        <w:pStyle w:val="Heading1"/>
        <w:shd w:val="clear" w:color="auto" w:fill="D0CECE" w:themeFill="background2" w:themeFillShade="E6"/>
        <w:jc w:val="center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 w:rsidRPr="006A7DE0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lastRenderedPageBreak/>
        <w:t>คำอธิบาย</w:t>
      </w:r>
      <w:r w:rsidRPr="006A7DE0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: </w:t>
      </w:r>
      <w:r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7. </w:t>
      </w:r>
      <w:r w:rsidRPr="00872C0E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ระดับความพร้อมทางสังคม (</w:t>
      </w:r>
      <w:r w:rsidRPr="00872C0E">
        <w:rPr>
          <w:rFonts w:ascii="TH SarabunPSK" w:hAnsi="TH SarabunPSK" w:cs="TH SarabunPSK"/>
          <w:b/>
          <w:bCs/>
          <w:color w:val="000000" w:themeColor="text1"/>
          <w:szCs w:val="32"/>
        </w:rPr>
        <w:t>Societal Readiness Level: SRL)</w:t>
      </w:r>
    </w:p>
    <w:p w14:paraId="0B5F2644" w14:textId="77777777" w:rsidR="00872C0E" w:rsidRPr="00872C0E" w:rsidRDefault="00872C0E" w:rsidP="00872C0E">
      <w:pPr>
        <w:spacing w:after="0" w:line="240" w:lineRule="auto"/>
        <w:rPr>
          <w:rFonts w:ascii="TH SarabunPSK" w:hAnsi="TH SarabunPSK" w:cs="TH SarabunPSK"/>
          <w:sz w:val="28"/>
          <w:highlight w:val="yello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81ADF" w:rsidRPr="00E03EB0" w14:paraId="4395ECD4" w14:textId="77777777" w:rsidTr="00872C0E">
        <w:tc>
          <w:tcPr>
            <w:tcW w:w="10456" w:type="dxa"/>
          </w:tcPr>
          <w:p w14:paraId="419613AD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SRL 1: 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การวิเคราะห์ปัญหาและกำหนดความพร้อม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ของความร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ู้แ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ละเทคโนโลย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ีทางด้านสังคม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ที่มี (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Identifying problems and identifying societal readiness) </w:t>
            </w:r>
          </w:p>
          <w:p w14:paraId="357DA9B7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SRL 2: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การก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หนดปัญหา การเสนอแนวคิดในการพัฒนาหรือการแก้ปัญหาและ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คาดการณ์ ผลกระทบที่อาจเกิดขึ้น และระบุผู้มีส่วนได้ส่วนเสียที่เกี่ยวข้อง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ในโครงการ (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Formulation of problem, proposed solution(s) and potential impact, expected societal readiness; identifying relevant stakeholders for the project.) </w:t>
            </w:r>
          </w:p>
          <w:p w14:paraId="30E4B177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SRL 3: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ศึกษา วิจัย ทดสอบแนวทางการพัฒนาหรือแก้ปัญหาที่ก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หนดขึ้นร่วมกับ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ผู้มีส่วนได้ส่วนเสียที่เกี่ยวข้อง (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Initial testing of proposed solution(s) together with relevant stakeholders) </w:t>
            </w:r>
          </w:p>
          <w:p w14:paraId="5078EFDB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SRL 4: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ตรวจสอบแนวทางการแก้ปัญหาโดยการทดสอบในพื้นที่น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ร่องเพื่อยืนยัน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ผลกระทบตามที่คาดว่าจะเกิดขึ้น และดูความพร้อมขององค์ความรู้และ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เทคโนโลยี (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Problem validated through pilot testing in relevant environment to substantiate Proposed impact and societal readiness) </w:t>
            </w:r>
          </w:p>
          <w:p w14:paraId="4A96854A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SRL 5: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แนวทางการแก้ปัญหาได้รับการตรวจสอบ ถูกน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เสนอแก่ผู้มีส่วนได้ส่วนเสีย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 xml:space="preserve">ที่เกี่ยวข้อง 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area (Proposed solution(s) validated, now by relevant stakeholders in the area) </w:t>
            </w:r>
          </w:p>
          <w:p w14:paraId="0B8454D5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SRL 6: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ผลการศึกษานำไปประยุกต์ใช้ในสิ่งแวดล้อม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 xml:space="preserve">อื่น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และด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เนินการกับผู้มีส่วนได้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ส่วนเสียที่เกี่ยวข้องเพื่อให้ได้ข้อเสนอแนะเบื้องต้นเพื่อให้เกิดผลกระทบ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ที่เป็นไปได้ (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Solution (s) demonstrated in relevant environment and in co-operation with relevant stakeholders to gain initial feedback on potential impact) </w:t>
            </w:r>
          </w:p>
          <w:p w14:paraId="6EB726E6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SRL 7: 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การปรับปรุงโครงการ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และ/หรือแนวทางการพัฒนา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การแก้ปัญหารวมถึงการทดสอบแนวทางการพัฒนาการแก้ปัญหาใหม่ในสภาพแวดล้อมที่เกี่ยวข้อง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กับผู้มีส่วนได้ส่วนเสีย (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Refinement of project and / or solution and, if needed, retesting in relevant environment with relevant stakeholders) </w:t>
            </w:r>
          </w:p>
          <w:p w14:paraId="035C3640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SRL 8: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เสนอแนวทาง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การพัฒนา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การแก้ปัญหาในรูป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แบบแผนการด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เน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ิน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งาน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ที่สมบูรณ์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และได้รับการยอมรับ (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Proposed solution(s) as well as a plan for societal adaptation complete and qualified) </w:t>
            </w:r>
          </w:p>
          <w:p w14:paraId="0399EFEC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SRL 9: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แนวทางการพัฒนาและการแก้ปัญหาของโครงการได้รับการยอมรับและ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สามารถน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ไปประย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ุกต์ใช้ได้กับสิ่งแวดล้อมอื่นๆ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Actual project solution (s) proven in relevant environment) </w:t>
            </w:r>
          </w:p>
        </w:tc>
      </w:tr>
    </w:tbl>
    <w:p w14:paraId="69AB4E6A" w14:textId="77777777" w:rsidR="00781ADF" w:rsidRPr="00E03EB0" w:rsidRDefault="00781ADF" w:rsidP="007C1E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28"/>
          <w:highlight w:val="yellow"/>
        </w:rPr>
      </w:pPr>
    </w:p>
    <w:p w14:paraId="7C2C3028" w14:textId="77777777" w:rsidR="00257041" w:rsidRPr="00E03EB0" w:rsidRDefault="00257041" w:rsidP="007C1E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28"/>
        </w:rPr>
      </w:pPr>
    </w:p>
    <w:sectPr w:rsidR="00257041" w:rsidRPr="00E03EB0" w:rsidSect="00104090">
      <w:pgSz w:w="11906" w:h="16838"/>
      <w:pgMar w:top="1440" w:right="720" w:bottom="1440" w:left="720" w:header="706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E390C" w14:textId="77777777" w:rsidR="00CA616C" w:rsidRDefault="00CA616C" w:rsidP="00AE1EEF">
      <w:pPr>
        <w:spacing w:after="0" w:line="240" w:lineRule="auto"/>
      </w:pPr>
      <w:r>
        <w:separator/>
      </w:r>
    </w:p>
  </w:endnote>
  <w:endnote w:type="continuationSeparator" w:id="0">
    <w:p w14:paraId="159E8957" w14:textId="77777777" w:rsidR="00CA616C" w:rsidRDefault="00CA616C" w:rsidP="00AE1EEF">
      <w:pPr>
        <w:spacing w:after="0" w:line="240" w:lineRule="auto"/>
      </w:pPr>
      <w:r>
        <w:continuationSeparator/>
      </w:r>
    </w:p>
  </w:endnote>
  <w:endnote w:type="continuationNotice" w:id="1">
    <w:p w14:paraId="0388D51D" w14:textId="77777777" w:rsidR="00CA616C" w:rsidRDefault="00CA61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onburi">
    <w:altName w:val="Times New Roman"/>
    <w:panose1 w:val="00000000000000000000"/>
    <w:charset w:val="00"/>
    <w:family w:val="roman"/>
    <w:notTrueType/>
    <w:pitch w:val="default"/>
  </w:font>
  <w:font w:name="Helvetica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.SFUI-Regular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rabun">
    <w:altName w:val="Leelawadee UI"/>
    <w:charset w:val="DE"/>
    <w:family w:val="auto"/>
    <w:pitch w:val="variable"/>
    <w:sig w:usb0="21000007" w:usb1="00000001" w:usb2="00000000" w:usb3="00000000" w:csb0="0001019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4784505"/>
      <w:docPartObj>
        <w:docPartGallery w:val="Page Numbers (Bottom of Page)"/>
        <w:docPartUnique/>
      </w:docPartObj>
    </w:sdtPr>
    <w:sdtEndPr/>
    <w:sdtContent>
      <w:p w14:paraId="140B35FE" w14:textId="3BB20999" w:rsidR="007A089A" w:rsidRDefault="007A089A">
        <w:pPr>
          <w:pStyle w:val="Footer"/>
          <w:jc w:val="center"/>
        </w:pPr>
        <w:r>
          <w:fldChar w:fldCharType="begin"/>
        </w:r>
        <w:r>
          <w:instrText xml:space="preserve"> PAGE   \</w:instrText>
        </w:r>
        <w:r>
          <w:rPr>
            <w:rFonts w:cs="Angsana New"/>
            <w:szCs w:val="22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0D22FF0F" w14:textId="77777777" w:rsidR="007A089A" w:rsidRDefault="007A08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9411151"/>
      <w:docPartObj>
        <w:docPartGallery w:val="Page Numbers (Bottom of Page)"/>
        <w:docPartUnique/>
      </w:docPartObj>
    </w:sdtPr>
    <w:sdtEndPr/>
    <w:sdtContent>
      <w:p w14:paraId="6A7B6D1C" w14:textId="77777777" w:rsidR="00C310BE" w:rsidRDefault="00C310BE">
        <w:pPr>
          <w:pStyle w:val="Footer"/>
          <w:jc w:val="center"/>
        </w:pPr>
        <w:r w:rsidRPr="002212A8">
          <w:rPr>
            <w:rFonts w:ascii="TH SarabunPSK" w:hAnsi="TH SarabunPSK" w:cs="TH SarabunPSK"/>
            <w:sz w:val="28"/>
          </w:rPr>
          <w:fldChar w:fldCharType="begin"/>
        </w:r>
        <w:r w:rsidRPr="002212A8">
          <w:rPr>
            <w:rFonts w:ascii="TH SarabunPSK" w:hAnsi="TH SarabunPSK" w:cs="TH SarabunPSK"/>
            <w:sz w:val="28"/>
          </w:rPr>
          <w:instrText xml:space="preserve"> PAGE   \</w:instrText>
        </w:r>
        <w:r w:rsidRPr="002212A8">
          <w:rPr>
            <w:rFonts w:ascii="TH SarabunPSK" w:hAnsi="TH SarabunPSK" w:cs="TH SarabunPSK"/>
            <w:sz w:val="28"/>
            <w:cs/>
          </w:rPr>
          <w:instrText xml:space="preserve">* </w:instrText>
        </w:r>
        <w:r w:rsidRPr="002212A8">
          <w:rPr>
            <w:rFonts w:ascii="TH SarabunPSK" w:hAnsi="TH SarabunPSK" w:cs="TH SarabunPSK"/>
            <w:sz w:val="28"/>
          </w:rPr>
          <w:instrText xml:space="preserve">MERGEFORMAT </w:instrText>
        </w:r>
        <w:r w:rsidRPr="002212A8">
          <w:rPr>
            <w:rFonts w:ascii="TH SarabunPSK" w:hAnsi="TH SarabunPSK" w:cs="TH SarabunPSK"/>
            <w:sz w:val="28"/>
          </w:rPr>
          <w:fldChar w:fldCharType="separate"/>
        </w:r>
        <w:r w:rsidRPr="002212A8">
          <w:rPr>
            <w:rFonts w:ascii="TH SarabunPSK" w:hAnsi="TH SarabunPSK" w:cs="TH SarabunPSK"/>
            <w:noProof/>
            <w:sz w:val="28"/>
          </w:rPr>
          <w:t>14</w:t>
        </w:r>
        <w:r w:rsidRPr="002212A8">
          <w:rPr>
            <w:rFonts w:ascii="TH SarabunPSK" w:hAnsi="TH SarabunPSK" w:cs="TH SarabunPSK"/>
            <w:noProof/>
            <w:sz w:val="28"/>
          </w:rPr>
          <w:fldChar w:fldCharType="end"/>
        </w:r>
      </w:p>
    </w:sdtContent>
  </w:sdt>
  <w:p w14:paraId="1C15B533" w14:textId="77777777" w:rsidR="00C310BE" w:rsidRDefault="00C310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293DA" w14:textId="77777777" w:rsidR="00CA616C" w:rsidRDefault="00CA616C" w:rsidP="00AE1EEF">
      <w:pPr>
        <w:spacing w:after="0" w:line="240" w:lineRule="auto"/>
      </w:pPr>
      <w:r>
        <w:separator/>
      </w:r>
    </w:p>
  </w:footnote>
  <w:footnote w:type="continuationSeparator" w:id="0">
    <w:p w14:paraId="5960F455" w14:textId="77777777" w:rsidR="00CA616C" w:rsidRDefault="00CA616C" w:rsidP="00AE1EEF">
      <w:pPr>
        <w:spacing w:after="0" w:line="240" w:lineRule="auto"/>
      </w:pPr>
      <w:r>
        <w:continuationSeparator/>
      </w:r>
    </w:p>
  </w:footnote>
  <w:footnote w:type="continuationNotice" w:id="1">
    <w:p w14:paraId="10F7E89C" w14:textId="77777777" w:rsidR="00CA616C" w:rsidRDefault="00CA616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35F95"/>
    <w:multiLevelType w:val="hybridMultilevel"/>
    <w:tmpl w:val="ECE46B3E"/>
    <w:lvl w:ilvl="0" w:tplc="7BCCD77A">
      <w:start w:val="2"/>
      <w:numFmt w:val="bullet"/>
      <w:lvlText w:val=""/>
      <w:lvlJc w:val="left"/>
      <w:pPr>
        <w:ind w:left="720" w:hanging="360"/>
      </w:pPr>
      <w:rPr>
        <w:rFonts w:ascii="Wingdings 2" w:eastAsia="Times New Roman" w:hAnsi="Wingdings 2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53546"/>
    <w:multiLevelType w:val="multilevel"/>
    <w:tmpl w:val="42DC79A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" w15:restartNumberingAfterBreak="0">
    <w:nsid w:val="1775136B"/>
    <w:multiLevelType w:val="hybridMultilevel"/>
    <w:tmpl w:val="2DF6A840"/>
    <w:lvl w:ilvl="0" w:tplc="7BCCD77A">
      <w:start w:val="2"/>
      <w:numFmt w:val="bullet"/>
      <w:lvlText w:val=""/>
      <w:lvlJc w:val="left"/>
      <w:pPr>
        <w:ind w:left="720" w:hanging="360"/>
      </w:pPr>
      <w:rPr>
        <w:rFonts w:ascii="Wingdings 2" w:eastAsia="Times New Roman" w:hAnsi="Wingdings 2" w:cs="TH SarabunPSK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700E26"/>
    <w:multiLevelType w:val="hybridMultilevel"/>
    <w:tmpl w:val="ED568B36"/>
    <w:lvl w:ilvl="0" w:tplc="84CE7A90">
      <w:start w:val="1"/>
      <w:numFmt w:val="bullet"/>
      <w:lvlText w:val="□"/>
      <w:lvlJc w:val="left"/>
      <w:pPr>
        <w:ind w:left="171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4" w15:restartNumberingAfterBreak="0">
    <w:nsid w:val="231D53C3"/>
    <w:multiLevelType w:val="hybridMultilevel"/>
    <w:tmpl w:val="749C14DE"/>
    <w:lvl w:ilvl="0" w:tplc="B1C8CD90">
      <w:numFmt w:val="bullet"/>
      <w:lvlText w:val="-"/>
      <w:lvlJc w:val="left"/>
      <w:pPr>
        <w:ind w:left="720" w:hanging="360"/>
      </w:pPr>
      <w:rPr>
        <w:rFonts w:ascii="Arial" w:eastAsia="Cordia New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D25356"/>
    <w:multiLevelType w:val="multilevel"/>
    <w:tmpl w:val="BDB66C0A"/>
    <w:lvl w:ilvl="0">
      <w:start w:val="2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6" w15:restartNumberingAfterBreak="0">
    <w:nsid w:val="27FF214B"/>
    <w:multiLevelType w:val="multilevel"/>
    <w:tmpl w:val="E8E072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025493F"/>
    <w:multiLevelType w:val="hybridMultilevel"/>
    <w:tmpl w:val="66FA0132"/>
    <w:lvl w:ilvl="0" w:tplc="7BCCD77A">
      <w:start w:val="2"/>
      <w:numFmt w:val="bullet"/>
      <w:lvlText w:val=""/>
      <w:lvlJc w:val="left"/>
      <w:pPr>
        <w:ind w:left="1353" w:hanging="360"/>
      </w:pPr>
      <w:rPr>
        <w:rFonts w:ascii="Wingdings 2" w:eastAsia="Times New Roman" w:hAnsi="Wingdings 2" w:cs="TH SarabunPSK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 w15:restartNumberingAfterBreak="0">
    <w:nsid w:val="49BF73A9"/>
    <w:multiLevelType w:val="multilevel"/>
    <w:tmpl w:val="A5F097E8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trike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E59759B"/>
    <w:multiLevelType w:val="hybridMultilevel"/>
    <w:tmpl w:val="FDDA1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692464"/>
    <w:multiLevelType w:val="hybridMultilevel"/>
    <w:tmpl w:val="8BF0034E"/>
    <w:lvl w:ilvl="0" w:tplc="7BCCD77A">
      <w:start w:val="2"/>
      <w:numFmt w:val="bullet"/>
      <w:lvlText w:val=""/>
      <w:lvlJc w:val="left"/>
      <w:pPr>
        <w:ind w:left="720" w:hanging="360"/>
      </w:pPr>
      <w:rPr>
        <w:rFonts w:ascii="Wingdings 2" w:eastAsia="Times New Roman" w:hAnsi="Wingdings 2" w:cs="TH SarabunPSK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A367E2"/>
    <w:multiLevelType w:val="hybridMultilevel"/>
    <w:tmpl w:val="74F8BA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82B432">
      <w:numFmt w:val="bullet"/>
      <w:lvlText w:val="•"/>
      <w:lvlJc w:val="left"/>
      <w:pPr>
        <w:ind w:left="1440" w:hanging="360"/>
      </w:pPr>
      <w:rPr>
        <w:rFonts w:ascii="TH SarabunPSK" w:eastAsiaTheme="minorHAnsi" w:hAnsi="TH SarabunPSK" w:cs="TH SarabunPSK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554284"/>
    <w:multiLevelType w:val="hybridMultilevel"/>
    <w:tmpl w:val="1026F4D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1C2748"/>
    <w:multiLevelType w:val="hybridMultilevel"/>
    <w:tmpl w:val="4F6C48CC"/>
    <w:lvl w:ilvl="0" w:tplc="7BCCD77A">
      <w:start w:val="2"/>
      <w:numFmt w:val="bullet"/>
      <w:lvlText w:val=""/>
      <w:lvlJc w:val="left"/>
      <w:pPr>
        <w:ind w:left="720" w:hanging="360"/>
      </w:pPr>
      <w:rPr>
        <w:rFonts w:ascii="Wingdings 2" w:eastAsia="Times New Roman" w:hAnsi="Wingdings 2" w:cs="TH SarabunPSK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517BF9"/>
    <w:multiLevelType w:val="hybridMultilevel"/>
    <w:tmpl w:val="BED21204"/>
    <w:lvl w:ilvl="0" w:tplc="975AD27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 w:themeColor="text1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720808">
    <w:abstractNumId w:val="9"/>
  </w:num>
  <w:num w:numId="2" w16cid:durableId="601958132">
    <w:abstractNumId w:val="8"/>
  </w:num>
  <w:num w:numId="3" w16cid:durableId="1652253907">
    <w:abstractNumId w:val="14"/>
  </w:num>
  <w:num w:numId="4" w16cid:durableId="1579435534">
    <w:abstractNumId w:val="6"/>
  </w:num>
  <w:num w:numId="5" w16cid:durableId="1824272040">
    <w:abstractNumId w:val="11"/>
  </w:num>
  <w:num w:numId="6" w16cid:durableId="40516140">
    <w:abstractNumId w:val="1"/>
  </w:num>
  <w:num w:numId="7" w16cid:durableId="798838170">
    <w:abstractNumId w:val="4"/>
  </w:num>
  <w:num w:numId="8" w16cid:durableId="1615558688">
    <w:abstractNumId w:val="0"/>
  </w:num>
  <w:num w:numId="9" w16cid:durableId="1816095749">
    <w:abstractNumId w:val="10"/>
  </w:num>
  <w:num w:numId="10" w16cid:durableId="1028607878">
    <w:abstractNumId w:val="2"/>
  </w:num>
  <w:num w:numId="11" w16cid:durableId="1889947736">
    <w:abstractNumId w:val="13"/>
  </w:num>
  <w:num w:numId="12" w16cid:durableId="1844707892">
    <w:abstractNumId w:val="7"/>
  </w:num>
  <w:num w:numId="13" w16cid:durableId="1269577882">
    <w:abstractNumId w:val="3"/>
  </w:num>
  <w:num w:numId="14" w16cid:durableId="459570623">
    <w:abstractNumId w:val="12"/>
  </w:num>
  <w:num w:numId="15" w16cid:durableId="525601782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088"/>
    <w:rsid w:val="0000032E"/>
    <w:rsid w:val="0000085E"/>
    <w:rsid w:val="00004BA7"/>
    <w:rsid w:val="000052C8"/>
    <w:rsid w:val="00005B4A"/>
    <w:rsid w:val="000063A1"/>
    <w:rsid w:val="000069DC"/>
    <w:rsid w:val="000075C3"/>
    <w:rsid w:val="00007A50"/>
    <w:rsid w:val="00010A22"/>
    <w:rsid w:val="00011667"/>
    <w:rsid w:val="00012451"/>
    <w:rsid w:val="00012508"/>
    <w:rsid w:val="00012581"/>
    <w:rsid w:val="00013170"/>
    <w:rsid w:val="00014C33"/>
    <w:rsid w:val="00014C58"/>
    <w:rsid w:val="00014EC3"/>
    <w:rsid w:val="000158EA"/>
    <w:rsid w:val="00015940"/>
    <w:rsid w:val="00015F37"/>
    <w:rsid w:val="00015FAB"/>
    <w:rsid w:val="00016AF1"/>
    <w:rsid w:val="00016F49"/>
    <w:rsid w:val="00017585"/>
    <w:rsid w:val="00017C52"/>
    <w:rsid w:val="00017EE9"/>
    <w:rsid w:val="00020DE7"/>
    <w:rsid w:val="0002294C"/>
    <w:rsid w:val="00022FF5"/>
    <w:rsid w:val="000231AA"/>
    <w:rsid w:val="00024673"/>
    <w:rsid w:val="0002562C"/>
    <w:rsid w:val="00025D52"/>
    <w:rsid w:val="000267A2"/>
    <w:rsid w:val="00026AFF"/>
    <w:rsid w:val="00027953"/>
    <w:rsid w:val="00030000"/>
    <w:rsid w:val="0003026D"/>
    <w:rsid w:val="000309EA"/>
    <w:rsid w:val="00031D84"/>
    <w:rsid w:val="00033389"/>
    <w:rsid w:val="0003364F"/>
    <w:rsid w:val="00033B0F"/>
    <w:rsid w:val="000347E7"/>
    <w:rsid w:val="000355D0"/>
    <w:rsid w:val="00035BE1"/>
    <w:rsid w:val="00036C63"/>
    <w:rsid w:val="00036D49"/>
    <w:rsid w:val="00036EA4"/>
    <w:rsid w:val="000372BF"/>
    <w:rsid w:val="000379B3"/>
    <w:rsid w:val="00040A4F"/>
    <w:rsid w:val="000411FB"/>
    <w:rsid w:val="00041855"/>
    <w:rsid w:val="00042587"/>
    <w:rsid w:val="00043A86"/>
    <w:rsid w:val="000442A0"/>
    <w:rsid w:val="0004547D"/>
    <w:rsid w:val="000454FD"/>
    <w:rsid w:val="0004571A"/>
    <w:rsid w:val="00046C48"/>
    <w:rsid w:val="000470B0"/>
    <w:rsid w:val="000471E4"/>
    <w:rsid w:val="000475A2"/>
    <w:rsid w:val="00050343"/>
    <w:rsid w:val="000504F3"/>
    <w:rsid w:val="000505FA"/>
    <w:rsid w:val="00051061"/>
    <w:rsid w:val="0005166B"/>
    <w:rsid w:val="000519D7"/>
    <w:rsid w:val="00051EB2"/>
    <w:rsid w:val="0005214F"/>
    <w:rsid w:val="00052CDE"/>
    <w:rsid w:val="000535FA"/>
    <w:rsid w:val="0005363D"/>
    <w:rsid w:val="00053AD6"/>
    <w:rsid w:val="00053FEE"/>
    <w:rsid w:val="00054048"/>
    <w:rsid w:val="00055A09"/>
    <w:rsid w:val="00057705"/>
    <w:rsid w:val="00060297"/>
    <w:rsid w:val="00061E49"/>
    <w:rsid w:val="00061E5E"/>
    <w:rsid w:val="000620FF"/>
    <w:rsid w:val="000636EC"/>
    <w:rsid w:val="000650E4"/>
    <w:rsid w:val="000663DD"/>
    <w:rsid w:val="00066477"/>
    <w:rsid w:val="00066B37"/>
    <w:rsid w:val="00067183"/>
    <w:rsid w:val="000674A5"/>
    <w:rsid w:val="000676C7"/>
    <w:rsid w:val="0007003D"/>
    <w:rsid w:val="00072951"/>
    <w:rsid w:val="000730C2"/>
    <w:rsid w:val="00077714"/>
    <w:rsid w:val="000778B5"/>
    <w:rsid w:val="00080300"/>
    <w:rsid w:val="0008036D"/>
    <w:rsid w:val="00080C44"/>
    <w:rsid w:val="0008100F"/>
    <w:rsid w:val="00081441"/>
    <w:rsid w:val="00083073"/>
    <w:rsid w:val="00083367"/>
    <w:rsid w:val="0008373D"/>
    <w:rsid w:val="000837DB"/>
    <w:rsid w:val="00083C06"/>
    <w:rsid w:val="00083EB4"/>
    <w:rsid w:val="000846DE"/>
    <w:rsid w:val="0008497D"/>
    <w:rsid w:val="00084DA2"/>
    <w:rsid w:val="00085809"/>
    <w:rsid w:val="00086261"/>
    <w:rsid w:val="00086891"/>
    <w:rsid w:val="00090615"/>
    <w:rsid w:val="000919F1"/>
    <w:rsid w:val="0009207B"/>
    <w:rsid w:val="000927F7"/>
    <w:rsid w:val="00092BDA"/>
    <w:rsid w:val="00092F1D"/>
    <w:rsid w:val="00093867"/>
    <w:rsid w:val="00093BE9"/>
    <w:rsid w:val="00093DCD"/>
    <w:rsid w:val="0009448C"/>
    <w:rsid w:val="000950B3"/>
    <w:rsid w:val="000A1424"/>
    <w:rsid w:val="000A1E10"/>
    <w:rsid w:val="000A4D7F"/>
    <w:rsid w:val="000A5075"/>
    <w:rsid w:val="000A69D0"/>
    <w:rsid w:val="000A7C90"/>
    <w:rsid w:val="000B0A6D"/>
    <w:rsid w:val="000B0E3B"/>
    <w:rsid w:val="000B1E6A"/>
    <w:rsid w:val="000B22E9"/>
    <w:rsid w:val="000B262A"/>
    <w:rsid w:val="000B2710"/>
    <w:rsid w:val="000B2966"/>
    <w:rsid w:val="000B3866"/>
    <w:rsid w:val="000B4400"/>
    <w:rsid w:val="000B44D7"/>
    <w:rsid w:val="000B4D8F"/>
    <w:rsid w:val="000B4F2B"/>
    <w:rsid w:val="000B5295"/>
    <w:rsid w:val="000C05C7"/>
    <w:rsid w:val="000C0642"/>
    <w:rsid w:val="000C0C52"/>
    <w:rsid w:val="000C2070"/>
    <w:rsid w:val="000C25A6"/>
    <w:rsid w:val="000C2AF1"/>
    <w:rsid w:val="000C34DC"/>
    <w:rsid w:val="000C38A8"/>
    <w:rsid w:val="000C4BD5"/>
    <w:rsid w:val="000C4C61"/>
    <w:rsid w:val="000C4DF4"/>
    <w:rsid w:val="000C56A2"/>
    <w:rsid w:val="000C5C21"/>
    <w:rsid w:val="000C5C70"/>
    <w:rsid w:val="000C6845"/>
    <w:rsid w:val="000C6906"/>
    <w:rsid w:val="000C7ED6"/>
    <w:rsid w:val="000D1619"/>
    <w:rsid w:val="000D1942"/>
    <w:rsid w:val="000D33C2"/>
    <w:rsid w:val="000D3855"/>
    <w:rsid w:val="000D6710"/>
    <w:rsid w:val="000D6912"/>
    <w:rsid w:val="000D6CDA"/>
    <w:rsid w:val="000D7523"/>
    <w:rsid w:val="000E0019"/>
    <w:rsid w:val="000E1780"/>
    <w:rsid w:val="000E25E6"/>
    <w:rsid w:val="000E2DF9"/>
    <w:rsid w:val="000E2E3B"/>
    <w:rsid w:val="000E4D7E"/>
    <w:rsid w:val="000E4E16"/>
    <w:rsid w:val="000E5008"/>
    <w:rsid w:val="000E5493"/>
    <w:rsid w:val="000E69EA"/>
    <w:rsid w:val="000E7F6A"/>
    <w:rsid w:val="000F0C49"/>
    <w:rsid w:val="000F0D7C"/>
    <w:rsid w:val="000F13F4"/>
    <w:rsid w:val="000F1FDE"/>
    <w:rsid w:val="000F2BB9"/>
    <w:rsid w:val="000F2FB4"/>
    <w:rsid w:val="000F6469"/>
    <w:rsid w:val="000F67D0"/>
    <w:rsid w:val="000F70AE"/>
    <w:rsid w:val="001000F3"/>
    <w:rsid w:val="0010016F"/>
    <w:rsid w:val="0010084D"/>
    <w:rsid w:val="00100F8B"/>
    <w:rsid w:val="00102264"/>
    <w:rsid w:val="001027CA"/>
    <w:rsid w:val="00102A26"/>
    <w:rsid w:val="00103173"/>
    <w:rsid w:val="00103A7B"/>
    <w:rsid w:val="00104090"/>
    <w:rsid w:val="00104D3E"/>
    <w:rsid w:val="00105171"/>
    <w:rsid w:val="00105B54"/>
    <w:rsid w:val="001064A0"/>
    <w:rsid w:val="00106667"/>
    <w:rsid w:val="001069CC"/>
    <w:rsid w:val="00106A49"/>
    <w:rsid w:val="001077CF"/>
    <w:rsid w:val="00107A27"/>
    <w:rsid w:val="0011065E"/>
    <w:rsid w:val="001109E3"/>
    <w:rsid w:val="00110A7C"/>
    <w:rsid w:val="00110BC5"/>
    <w:rsid w:val="0011134D"/>
    <w:rsid w:val="001114D4"/>
    <w:rsid w:val="0011191F"/>
    <w:rsid w:val="00111ED6"/>
    <w:rsid w:val="00111F0F"/>
    <w:rsid w:val="0011216A"/>
    <w:rsid w:val="00112D1E"/>
    <w:rsid w:val="00113234"/>
    <w:rsid w:val="0011346B"/>
    <w:rsid w:val="00113AB3"/>
    <w:rsid w:val="0011424B"/>
    <w:rsid w:val="0011530B"/>
    <w:rsid w:val="00116326"/>
    <w:rsid w:val="0011767E"/>
    <w:rsid w:val="0011774F"/>
    <w:rsid w:val="00117D00"/>
    <w:rsid w:val="001211AE"/>
    <w:rsid w:val="00123146"/>
    <w:rsid w:val="00124284"/>
    <w:rsid w:val="00124679"/>
    <w:rsid w:val="00125239"/>
    <w:rsid w:val="00125340"/>
    <w:rsid w:val="001259D9"/>
    <w:rsid w:val="00125BE2"/>
    <w:rsid w:val="001264E9"/>
    <w:rsid w:val="00127195"/>
    <w:rsid w:val="00127869"/>
    <w:rsid w:val="001310E9"/>
    <w:rsid w:val="001320B3"/>
    <w:rsid w:val="00132DA8"/>
    <w:rsid w:val="00133082"/>
    <w:rsid w:val="001339F9"/>
    <w:rsid w:val="00134569"/>
    <w:rsid w:val="001349CD"/>
    <w:rsid w:val="00135D3E"/>
    <w:rsid w:val="00136C0E"/>
    <w:rsid w:val="00140577"/>
    <w:rsid w:val="0014126B"/>
    <w:rsid w:val="001425FB"/>
    <w:rsid w:val="00142657"/>
    <w:rsid w:val="001436D0"/>
    <w:rsid w:val="001445F3"/>
    <w:rsid w:val="00144E38"/>
    <w:rsid w:val="00146CF8"/>
    <w:rsid w:val="00147004"/>
    <w:rsid w:val="00147379"/>
    <w:rsid w:val="00147DF5"/>
    <w:rsid w:val="001507F5"/>
    <w:rsid w:val="00150F02"/>
    <w:rsid w:val="00152F6B"/>
    <w:rsid w:val="00152F7A"/>
    <w:rsid w:val="00153AE7"/>
    <w:rsid w:val="001545FC"/>
    <w:rsid w:val="00154B0C"/>
    <w:rsid w:val="00155E04"/>
    <w:rsid w:val="00156472"/>
    <w:rsid w:val="00157123"/>
    <w:rsid w:val="001603D1"/>
    <w:rsid w:val="00161093"/>
    <w:rsid w:val="00164551"/>
    <w:rsid w:val="00165C2C"/>
    <w:rsid w:val="00165E88"/>
    <w:rsid w:val="00167311"/>
    <w:rsid w:val="00167990"/>
    <w:rsid w:val="00170DE5"/>
    <w:rsid w:val="001713D1"/>
    <w:rsid w:val="00171623"/>
    <w:rsid w:val="0017180D"/>
    <w:rsid w:val="00172036"/>
    <w:rsid w:val="001725B9"/>
    <w:rsid w:val="00172C7A"/>
    <w:rsid w:val="00172D4C"/>
    <w:rsid w:val="001732CF"/>
    <w:rsid w:val="001733EC"/>
    <w:rsid w:val="0017377A"/>
    <w:rsid w:val="00173821"/>
    <w:rsid w:val="00175223"/>
    <w:rsid w:val="001758BC"/>
    <w:rsid w:val="00176761"/>
    <w:rsid w:val="00176B56"/>
    <w:rsid w:val="00180D85"/>
    <w:rsid w:val="0018119C"/>
    <w:rsid w:val="001819E3"/>
    <w:rsid w:val="0018295F"/>
    <w:rsid w:val="001836C4"/>
    <w:rsid w:val="00184149"/>
    <w:rsid w:val="00184188"/>
    <w:rsid w:val="001845A9"/>
    <w:rsid w:val="00184F2B"/>
    <w:rsid w:val="001850B3"/>
    <w:rsid w:val="00185670"/>
    <w:rsid w:val="0018752D"/>
    <w:rsid w:val="00187671"/>
    <w:rsid w:val="00187F66"/>
    <w:rsid w:val="001904EF"/>
    <w:rsid w:val="0019057F"/>
    <w:rsid w:val="00190B5D"/>
    <w:rsid w:val="00190D31"/>
    <w:rsid w:val="00190F00"/>
    <w:rsid w:val="00190F0F"/>
    <w:rsid w:val="00191012"/>
    <w:rsid w:val="00191151"/>
    <w:rsid w:val="0019126C"/>
    <w:rsid w:val="00191D7B"/>
    <w:rsid w:val="00192503"/>
    <w:rsid w:val="001926E3"/>
    <w:rsid w:val="001929C7"/>
    <w:rsid w:val="00193269"/>
    <w:rsid w:val="001932E7"/>
    <w:rsid w:val="001933A8"/>
    <w:rsid w:val="0019403D"/>
    <w:rsid w:val="00194998"/>
    <w:rsid w:val="00194BF3"/>
    <w:rsid w:val="00195DEB"/>
    <w:rsid w:val="00195E61"/>
    <w:rsid w:val="00196554"/>
    <w:rsid w:val="0019658E"/>
    <w:rsid w:val="001967A5"/>
    <w:rsid w:val="001A00AD"/>
    <w:rsid w:val="001A0966"/>
    <w:rsid w:val="001A1801"/>
    <w:rsid w:val="001A1CDB"/>
    <w:rsid w:val="001A4477"/>
    <w:rsid w:val="001A4AB9"/>
    <w:rsid w:val="001A58F0"/>
    <w:rsid w:val="001A598B"/>
    <w:rsid w:val="001A6C56"/>
    <w:rsid w:val="001A72F9"/>
    <w:rsid w:val="001A7329"/>
    <w:rsid w:val="001A7711"/>
    <w:rsid w:val="001B141D"/>
    <w:rsid w:val="001B2CFF"/>
    <w:rsid w:val="001B3E11"/>
    <w:rsid w:val="001B5691"/>
    <w:rsid w:val="001B56B4"/>
    <w:rsid w:val="001B73B7"/>
    <w:rsid w:val="001C01EA"/>
    <w:rsid w:val="001C1F18"/>
    <w:rsid w:val="001C2D63"/>
    <w:rsid w:val="001C35B3"/>
    <w:rsid w:val="001C3718"/>
    <w:rsid w:val="001C63C9"/>
    <w:rsid w:val="001C64BE"/>
    <w:rsid w:val="001C6F81"/>
    <w:rsid w:val="001C7092"/>
    <w:rsid w:val="001C78BF"/>
    <w:rsid w:val="001D0190"/>
    <w:rsid w:val="001D046D"/>
    <w:rsid w:val="001D136A"/>
    <w:rsid w:val="001D294E"/>
    <w:rsid w:val="001D330F"/>
    <w:rsid w:val="001D3723"/>
    <w:rsid w:val="001D45FB"/>
    <w:rsid w:val="001E02E6"/>
    <w:rsid w:val="001E1F7E"/>
    <w:rsid w:val="001E210E"/>
    <w:rsid w:val="001E2486"/>
    <w:rsid w:val="001E2717"/>
    <w:rsid w:val="001E2AAD"/>
    <w:rsid w:val="001E2E07"/>
    <w:rsid w:val="001E33B4"/>
    <w:rsid w:val="001E5996"/>
    <w:rsid w:val="001E59E8"/>
    <w:rsid w:val="001E7338"/>
    <w:rsid w:val="001F024C"/>
    <w:rsid w:val="001F1E31"/>
    <w:rsid w:val="001F23E9"/>
    <w:rsid w:val="001F2CFF"/>
    <w:rsid w:val="001F48D3"/>
    <w:rsid w:val="001F7695"/>
    <w:rsid w:val="002002C9"/>
    <w:rsid w:val="0020046F"/>
    <w:rsid w:val="00200601"/>
    <w:rsid w:val="00200B99"/>
    <w:rsid w:val="00201F2C"/>
    <w:rsid w:val="002020D9"/>
    <w:rsid w:val="00202138"/>
    <w:rsid w:val="00202355"/>
    <w:rsid w:val="0020353B"/>
    <w:rsid w:val="002037DA"/>
    <w:rsid w:val="00203E0D"/>
    <w:rsid w:val="002046DA"/>
    <w:rsid w:val="002055A8"/>
    <w:rsid w:val="002059D6"/>
    <w:rsid w:val="00205A0F"/>
    <w:rsid w:val="0020754B"/>
    <w:rsid w:val="00211BC7"/>
    <w:rsid w:val="00212327"/>
    <w:rsid w:val="0021292A"/>
    <w:rsid w:val="00213616"/>
    <w:rsid w:val="00213783"/>
    <w:rsid w:val="002137C0"/>
    <w:rsid w:val="00213D39"/>
    <w:rsid w:val="00214713"/>
    <w:rsid w:val="0021547C"/>
    <w:rsid w:val="0021577F"/>
    <w:rsid w:val="00217165"/>
    <w:rsid w:val="00217D34"/>
    <w:rsid w:val="00220D0B"/>
    <w:rsid w:val="002212A8"/>
    <w:rsid w:val="002227E5"/>
    <w:rsid w:val="00222B39"/>
    <w:rsid w:val="00222C8E"/>
    <w:rsid w:val="002230D9"/>
    <w:rsid w:val="00225252"/>
    <w:rsid w:val="00225A3F"/>
    <w:rsid w:val="00225AC8"/>
    <w:rsid w:val="00225F70"/>
    <w:rsid w:val="00226C2F"/>
    <w:rsid w:val="002274C3"/>
    <w:rsid w:val="00230796"/>
    <w:rsid w:val="00230A75"/>
    <w:rsid w:val="002316F7"/>
    <w:rsid w:val="0023177C"/>
    <w:rsid w:val="00232204"/>
    <w:rsid w:val="00232423"/>
    <w:rsid w:val="00232E82"/>
    <w:rsid w:val="0023301E"/>
    <w:rsid w:val="00234A8D"/>
    <w:rsid w:val="0023564B"/>
    <w:rsid w:val="00236081"/>
    <w:rsid w:val="00237270"/>
    <w:rsid w:val="00237502"/>
    <w:rsid w:val="00237BF7"/>
    <w:rsid w:val="0024025B"/>
    <w:rsid w:val="00242BFA"/>
    <w:rsid w:val="002444EB"/>
    <w:rsid w:val="002455C4"/>
    <w:rsid w:val="002465F7"/>
    <w:rsid w:val="00247911"/>
    <w:rsid w:val="00247B07"/>
    <w:rsid w:val="00247F3C"/>
    <w:rsid w:val="002524C6"/>
    <w:rsid w:val="0025318E"/>
    <w:rsid w:val="002534E3"/>
    <w:rsid w:val="00254125"/>
    <w:rsid w:val="0025428B"/>
    <w:rsid w:val="002548B3"/>
    <w:rsid w:val="00254BE0"/>
    <w:rsid w:val="00254E73"/>
    <w:rsid w:val="00257041"/>
    <w:rsid w:val="002602EF"/>
    <w:rsid w:val="002607D4"/>
    <w:rsid w:val="00261F1A"/>
    <w:rsid w:val="0026340C"/>
    <w:rsid w:val="002634DE"/>
    <w:rsid w:val="00263EAA"/>
    <w:rsid w:val="00264F70"/>
    <w:rsid w:val="0026658B"/>
    <w:rsid w:val="002666AE"/>
    <w:rsid w:val="00267E9F"/>
    <w:rsid w:val="0027075C"/>
    <w:rsid w:val="002707E2"/>
    <w:rsid w:val="00270B64"/>
    <w:rsid w:val="00270C71"/>
    <w:rsid w:val="00270CAB"/>
    <w:rsid w:val="00271C0A"/>
    <w:rsid w:val="00272675"/>
    <w:rsid w:val="00273969"/>
    <w:rsid w:val="00273D27"/>
    <w:rsid w:val="00273E73"/>
    <w:rsid w:val="00276130"/>
    <w:rsid w:val="002762E7"/>
    <w:rsid w:val="00276502"/>
    <w:rsid w:val="00276A02"/>
    <w:rsid w:val="00277586"/>
    <w:rsid w:val="00280A04"/>
    <w:rsid w:val="00280C25"/>
    <w:rsid w:val="0028187C"/>
    <w:rsid w:val="0028188C"/>
    <w:rsid w:val="002818ED"/>
    <w:rsid w:val="002823C4"/>
    <w:rsid w:val="002825FD"/>
    <w:rsid w:val="0028297C"/>
    <w:rsid w:val="00282A64"/>
    <w:rsid w:val="00282F0B"/>
    <w:rsid w:val="00283665"/>
    <w:rsid w:val="00283E2A"/>
    <w:rsid w:val="0028445F"/>
    <w:rsid w:val="00284842"/>
    <w:rsid w:val="00284A3A"/>
    <w:rsid w:val="002858AA"/>
    <w:rsid w:val="00286C82"/>
    <w:rsid w:val="00286FE0"/>
    <w:rsid w:val="002871EF"/>
    <w:rsid w:val="00290426"/>
    <w:rsid w:val="00290626"/>
    <w:rsid w:val="0029065B"/>
    <w:rsid w:val="0029087E"/>
    <w:rsid w:val="0029136B"/>
    <w:rsid w:val="00291401"/>
    <w:rsid w:val="002921C8"/>
    <w:rsid w:val="00292591"/>
    <w:rsid w:val="0029323E"/>
    <w:rsid w:val="00293907"/>
    <w:rsid w:val="00293C79"/>
    <w:rsid w:val="002962C4"/>
    <w:rsid w:val="002963EB"/>
    <w:rsid w:val="002A1F69"/>
    <w:rsid w:val="002A21AC"/>
    <w:rsid w:val="002A2D16"/>
    <w:rsid w:val="002A3528"/>
    <w:rsid w:val="002A406E"/>
    <w:rsid w:val="002A44B2"/>
    <w:rsid w:val="002A6636"/>
    <w:rsid w:val="002A6A76"/>
    <w:rsid w:val="002A6F73"/>
    <w:rsid w:val="002B09FB"/>
    <w:rsid w:val="002B0A74"/>
    <w:rsid w:val="002B1C16"/>
    <w:rsid w:val="002B1DE2"/>
    <w:rsid w:val="002B1FCD"/>
    <w:rsid w:val="002B39E8"/>
    <w:rsid w:val="002B4534"/>
    <w:rsid w:val="002B454B"/>
    <w:rsid w:val="002B5FE5"/>
    <w:rsid w:val="002B6A70"/>
    <w:rsid w:val="002B6CAF"/>
    <w:rsid w:val="002B6D68"/>
    <w:rsid w:val="002B6E2B"/>
    <w:rsid w:val="002B7D51"/>
    <w:rsid w:val="002C0EFE"/>
    <w:rsid w:val="002C1A20"/>
    <w:rsid w:val="002C2B71"/>
    <w:rsid w:val="002C2E7F"/>
    <w:rsid w:val="002C43CB"/>
    <w:rsid w:val="002C564E"/>
    <w:rsid w:val="002C649F"/>
    <w:rsid w:val="002C757B"/>
    <w:rsid w:val="002D08C9"/>
    <w:rsid w:val="002D0E3D"/>
    <w:rsid w:val="002D195F"/>
    <w:rsid w:val="002D19A5"/>
    <w:rsid w:val="002D1C25"/>
    <w:rsid w:val="002D343A"/>
    <w:rsid w:val="002D5626"/>
    <w:rsid w:val="002D579F"/>
    <w:rsid w:val="002D5BB0"/>
    <w:rsid w:val="002D5D77"/>
    <w:rsid w:val="002D7540"/>
    <w:rsid w:val="002D756F"/>
    <w:rsid w:val="002D77A0"/>
    <w:rsid w:val="002D7D03"/>
    <w:rsid w:val="002E0512"/>
    <w:rsid w:val="002E21EA"/>
    <w:rsid w:val="002E2303"/>
    <w:rsid w:val="002E26D9"/>
    <w:rsid w:val="002E29DF"/>
    <w:rsid w:val="002E3374"/>
    <w:rsid w:val="002E346D"/>
    <w:rsid w:val="002E5F40"/>
    <w:rsid w:val="002E6C38"/>
    <w:rsid w:val="002F0C58"/>
    <w:rsid w:val="002F1373"/>
    <w:rsid w:val="002F1769"/>
    <w:rsid w:val="002F2F09"/>
    <w:rsid w:val="002F3BE2"/>
    <w:rsid w:val="002F4E14"/>
    <w:rsid w:val="002F5E03"/>
    <w:rsid w:val="002F6326"/>
    <w:rsid w:val="002F69B5"/>
    <w:rsid w:val="002F736B"/>
    <w:rsid w:val="002F7E8A"/>
    <w:rsid w:val="00300844"/>
    <w:rsid w:val="00301CDC"/>
    <w:rsid w:val="00301DEF"/>
    <w:rsid w:val="00302ECF"/>
    <w:rsid w:val="00303273"/>
    <w:rsid w:val="003034C5"/>
    <w:rsid w:val="003044C4"/>
    <w:rsid w:val="00304AD1"/>
    <w:rsid w:val="00304DBC"/>
    <w:rsid w:val="0030547E"/>
    <w:rsid w:val="00305B87"/>
    <w:rsid w:val="00305E32"/>
    <w:rsid w:val="003063BB"/>
    <w:rsid w:val="00307A43"/>
    <w:rsid w:val="00310149"/>
    <w:rsid w:val="00310868"/>
    <w:rsid w:val="00310E0B"/>
    <w:rsid w:val="003128B8"/>
    <w:rsid w:val="00313FFA"/>
    <w:rsid w:val="00314563"/>
    <w:rsid w:val="00316971"/>
    <w:rsid w:val="00316984"/>
    <w:rsid w:val="00317AD6"/>
    <w:rsid w:val="003209A6"/>
    <w:rsid w:val="00320AAF"/>
    <w:rsid w:val="00320F81"/>
    <w:rsid w:val="0032107B"/>
    <w:rsid w:val="00322F15"/>
    <w:rsid w:val="00324155"/>
    <w:rsid w:val="003256D6"/>
    <w:rsid w:val="00326B52"/>
    <w:rsid w:val="00326E34"/>
    <w:rsid w:val="00326E70"/>
    <w:rsid w:val="00326E71"/>
    <w:rsid w:val="003273DC"/>
    <w:rsid w:val="00327E78"/>
    <w:rsid w:val="003312AB"/>
    <w:rsid w:val="00331C3F"/>
    <w:rsid w:val="00331E04"/>
    <w:rsid w:val="0033428E"/>
    <w:rsid w:val="00335E16"/>
    <w:rsid w:val="003362DF"/>
    <w:rsid w:val="003370C5"/>
    <w:rsid w:val="003374EC"/>
    <w:rsid w:val="00337783"/>
    <w:rsid w:val="00337894"/>
    <w:rsid w:val="00337AAF"/>
    <w:rsid w:val="00341457"/>
    <w:rsid w:val="00341814"/>
    <w:rsid w:val="003418D2"/>
    <w:rsid w:val="00341960"/>
    <w:rsid w:val="00342F07"/>
    <w:rsid w:val="0034414D"/>
    <w:rsid w:val="003448F5"/>
    <w:rsid w:val="00344AAB"/>
    <w:rsid w:val="00345435"/>
    <w:rsid w:val="00345599"/>
    <w:rsid w:val="00345616"/>
    <w:rsid w:val="00345A25"/>
    <w:rsid w:val="0034651B"/>
    <w:rsid w:val="003468E0"/>
    <w:rsid w:val="00346DF4"/>
    <w:rsid w:val="00347DA4"/>
    <w:rsid w:val="00350B18"/>
    <w:rsid w:val="003518A2"/>
    <w:rsid w:val="00351C39"/>
    <w:rsid w:val="00353238"/>
    <w:rsid w:val="003534D6"/>
    <w:rsid w:val="003541EA"/>
    <w:rsid w:val="00354B49"/>
    <w:rsid w:val="00354E55"/>
    <w:rsid w:val="00354E58"/>
    <w:rsid w:val="00355095"/>
    <w:rsid w:val="003560B0"/>
    <w:rsid w:val="0035619C"/>
    <w:rsid w:val="0035635A"/>
    <w:rsid w:val="0035732F"/>
    <w:rsid w:val="0036055F"/>
    <w:rsid w:val="00360672"/>
    <w:rsid w:val="003610F9"/>
    <w:rsid w:val="0036120F"/>
    <w:rsid w:val="0036165F"/>
    <w:rsid w:val="003618C1"/>
    <w:rsid w:val="00361BCD"/>
    <w:rsid w:val="00361E64"/>
    <w:rsid w:val="00362F2A"/>
    <w:rsid w:val="00363318"/>
    <w:rsid w:val="0036423B"/>
    <w:rsid w:val="00365007"/>
    <w:rsid w:val="00366061"/>
    <w:rsid w:val="0037111B"/>
    <w:rsid w:val="0037324C"/>
    <w:rsid w:val="0037435F"/>
    <w:rsid w:val="003758F0"/>
    <w:rsid w:val="00375A55"/>
    <w:rsid w:val="00376497"/>
    <w:rsid w:val="00376F96"/>
    <w:rsid w:val="00377009"/>
    <w:rsid w:val="00380B47"/>
    <w:rsid w:val="00381458"/>
    <w:rsid w:val="00382099"/>
    <w:rsid w:val="003829BE"/>
    <w:rsid w:val="00382AF6"/>
    <w:rsid w:val="00384F87"/>
    <w:rsid w:val="00385243"/>
    <w:rsid w:val="00385960"/>
    <w:rsid w:val="003859BA"/>
    <w:rsid w:val="003863D7"/>
    <w:rsid w:val="003872D0"/>
    <w:rsid w:val="00390C88"/>
    <w:rsid w:val="00391085"/>
    <w:rsid w:val="00391DD9"/>
    <w:rsid w:val="003922F7"/>
    <w:rsid w:val="00394AF9"/>
    <w:rsid w:val="003955FA"/>
    <w:rsid w:val="00395748"/>
    <w:rsid w:val="003961FB"/>
    <w:rsid w:val="00396C4A"/>
    <w:rsid w:val="00397EEB"/>
    <w:rsid w:val="00397FA4"/>
    <w:rsid w:val="003A1365"/>
    <w:rsid w:val="003A195C"/>
    <w:rsid w:val="003A3966"/>
    <w:rsid w:val="003A4978"/>
    <w:rsid w:val="003A5609"/>
    <w:rsid w:val="003A5BF9"/>
    <w:rsid w:val="003A7001"/>
    <w:rsid w:val="003A71D1"/>
    <w:rsid w:val="003B0193"/>
    <w:rsid w:val="003B0C16"/>
    <w:rsid w:val="003B174B"/>
    <w:rsid w:val="003B1AAC"/>
    <w:rsid w:val="003B2373"/>
    <w:rsid w:val="003B37FD"/>
    <w:rsid w:val="003B4BEB"/>
    <w:rsid w:val="003C1273"/>
    <w:rsid w:val="003C1BF0"/>
    <w:rsid w:val="003C45F2"/>
    <w:rsid w:val="003C4DE8"/>
    <w:rsid w:val="003C6111"/>
    <w:rsid w:val="003C6B9F"/>
    <w:rsid w:val="003C7267"/>
    <w:rsid w:val="003C7F52"/>
    <w:rsid w:val="003D098D"/>
    <w:rsid w:val="003D19E3"/>
    <w:rsid w:val="003D276C"/>
    <w:rsid w:val="003D326A"/>
    <w:rsid w:val="003D3305"/>
    <w:rsid w:val="003D3579"/>
    <w:rsid w:val="003D397E"/>
    <w:rsid w:val="003D4B44"/>
    <w:rsid w:val="003D56E9"/>
    <w:rsid w:val="003D6B86"/>
    <w:rsid w:val="003D7BC8"/>
    <w:rsid w:val="003E1B30"/>
    <w:rsid w:val="003E2C6C"/>
    <w:rsid w:val="003E2E97"/>
    <w:rsid w:val="003E3878"/>
    <w:rsid w:val="003E4B02"/>
    <w:rsid w:val="003E4B06"/>
    <w:rsid w:val="003E4C6C"/>
    <w:rsid w:val="003E508B"/>
    <w:rsid w:val="003E6487"/>
    <w:rsid w:val="003E6BB9"/>
    <w:rsid w:val="003E7A51"/>
    <w:rsid w:val="003F1110"/>
    <w:rsid w:val="003F1AEF"/>
    <w:rsid w:val="003F22D1"/>
    <w:rsid w:val="003F2CA9"/>
    <w:rsid w:val="003F2F54"/>
    <w:rsid w:val="003F3293"/>
    <w:rsid w:val="003F3CC0"/>
    <w:rsid w:val="003F4387"/>
    <w:rsid w:val="003F4AB9"/>
    <w:rsid w:val="003F4E20"/>
    <w:rsid w:val="003F5900"/>
    <w:rsid w:val="003F7394"/>
    <w:rsid w:val="003F7818"/>
    <w:rsid w:val="003F7DCD"/>
    <w:rsid w:val="00400B58"/>
    <w:rsid w:val="0040193A"/>
    <w:rsid w:val="00403000"/>
    <w:rsid w:val="00403A93"/>
    <w:rsid w:val="00404236"/>
    <w:rsid w:val="004044E7"/>
    <w:rsid w:val="004050EE"/>
    <w:rsid w:val="00405306"/>
    <w:rsid w:val="004056CF"/>
    <w:rsid w:val="00405C50"/>
    <w:rsid w:val="00405F93"/>
    <w:rsid w:val="00406DFB"/>
    <w:rsid w:val="004075F8"/>
    <w:rsid w:val="00410245"/>
    <w:rsid w:val="00410788"/>
    <w:rsid w:val="00412328"/>
    <w:rsid w:val="0041262E"/>
    <w:rsid w:val="004138B9"/>
    <w:rsid w:val="00413D5D"/>
    <w:rsid w:val="0041401B"/>
    <w:rsid w:val="004150DB"/>
    <w:rsid w:val="00415578"/>
    <w:rsid w:val="004164FD"/>
    <w:rsid w:val="00416762"/>
    <w:rsid w:val="00416E3F"/>
    <w:rsid w:val="0041767A"/>
    <w:rsid w:val="00417F2E"/>
    <w:rsid w:val="004203E8"/>
    <w:rsid w:val="00420BD5"/>
    <w:rsid w:val="00420FB7"/>
    <w:rsid w:val="0042184D"/>
    <w:rsid w:val="00422375"/>
    <w:rsid w:val="00422570"/>
    <w:rsid w:val="004226E6"/>
    <w:rsid w:val="00423BFA"/>
    <w:rsid w:val="004248ED"/>
    <w:rsid w:val="004257AF"/>
    <w:rsid w:val="004259E8"/>
    <w:rsid w:val="00425D54"/>
    <w:rsid w:val="00425D59"/>
    <w:rsid w:val="00430A87"/>
    <w:rsid w:val="00431E85"/>
    <w:rsid w:val="0043246A"/>
    <w:rsid w:val="00432559"/>
    <w:rsid w:val="00432ECC"/>
    <w:rsid w:val="004333B9"/>
    <w:rsid w:val="00433858"/>
    <w:rsid w:val="00433DBA"/>
    <w:rsid w:val="004343C9"/>
    <w:rsid w:val="0043467B"/>
    <w:rsid w:val="00435D45"/>
    <w:rsid w:val="00440970"/>
    <w:rsid w:val="0044149F"/>
    <w:rsid w:val="00441836"/>
    <w:rsid w:val="004419FB"/>
    <w:rsid w:val="00442404"/>
    <w:rsid w:val="004431A9"/>
    <w:rsid w:val="00443B56"/>
    <w:rsid w:val="004458FE"/>
    <w:rsid w:val="00445C88"/>
    <w:rsid w:val="00446685"/>
    <w:rsid w:val="00446A2A"/>
    <w:rsid w:val="00450263"/>
    <w:rsid w:val="0045072B"/>
    <w:rsid w:val="00450BD2"/>
    <w:rsid w:val="00451038"/>
    <w:rsid w:val="00451093"/>
    <w:rsid w:val="00452ACE"/>
    <w:rsid w:val="004533F9"/>
    <w:rsid w:val="00455011"/>
    <w:rsid w:val="004551C3"/>
    <w:rsid w:val="00455240"/>
    <w:rsid w:val="0045549C"/>
    <w:rsid w:val="00455A2F"/>
    <w:rsid w:val="00455E10"/>
    <w:rsid w:val="004560D4"/>
    <w:rsid w:val="00456868"/>
    <w:rsid w:val="00457D96"/>
    <w:rsid w:val="004616F5"/>
    <w:rsid w:val="00462779"/>
    <w:rsid w:val="00462C1F"/>
    <w:rsid w:val="00462D9A"/>
    <w:rsid w:val="00462DDC"/>
    <w:rsid w:val="004630BB"/>
    <w:rsid w:val="004636F9"/>
    <w:rsid w:val="004643AC"/>
    <w:rsid w:val="004650DB"/>
    <w:rsid w:val="00467131"/>
    <w:rsid w:val="004706D0"/>
    <w:rsid w:val="00471318"/>
    <w:rsid w:val="004749B3"/>
    <w:rsid w:val="0047551D"/>
    <w:rsid w:val="00477585"/>
    <w:rsid w:val="00480AE8"/>
    <w:rsid w:val="004811A2"/>
    <w:rsid w:val="004816A2"/>
    <w:rsid w:val="00483B08"/>
    <w:rsid w:val="00484414"/>
    <w:rsid w:val="00485599"/>
    <w:rsid w:val="00485B57"/>
    <w:rsid w:val="00485C04"/>
    <w:rsid w:val="00486218"/>
    <w:rsid w:val="004865AF"/>
    <w:rsid w:val="004868BD"/>
    <w:rsid w:val="004869DE"/>
    <w:rsid w:val="00486B59"/>
    <w:rsid w:val="00486FB8"/>
    <w:rsid w:val="00486FD1"/>
    <w:rsid w:val="00487E93"/>
    <w:rsid w:val="004905B5"/>
    <w:rsid w:val="004906EF"/>
    <w:rsid w:val="00490986"/>
    <w:rsid w:val="004913E9"/>
    <w:rsid w:val="0049201D"/>
    <w:rsid w:val="004952EB"/>
    <w:rsid w:val="00495B11"/>
    <w:rsid w:val="00495F1B"/>
    <w:rsid w:val="00496596"/>
    <w:rsid w:val="00496D26"/>
    <w:rsid w:val="004A06DD"/>
    <w:rsid w:val="004A0A67"/>
    <w:rsid w:val="004A1760"/>
    <w:rsid w:val="004A17B1"/>
    <w:rsid w:val="004A1EF0"/>
    <w:rsid w:val="004A3C82"/>
    <w:rsid w:val="004A4EFE"/>
    <w:rsid w:val="004A4FE3"/>
    <w:rsid w:val="004A51B5"/>
    <w:rsid w:val="004A5562"/>
    <w:rsid w:val="004B09B6"/>
    <w:rsid w:val="004B118C"/>
    <w:rsid w:val="004B1FE6"/>
    <w:rsid w:val="004B27A4"/>
    <w:rsid w:val="004B3189"/>
    <w:rsid w:val="004B35D2"/>
    <w:rsid w:val="004B44B2"/>
    <w:rsid w:val="004B5C5C"/>
    <w:rsid w:val="004B6123"/>
    <w:rsid w:val="004B650E"/>
    <w:rsid w:val="004B65C3"/>
    <w:rsid w:val="004B6D1A"/>
    <w:rsid w:val="004B7937"/>
    <w:rsid w:val="004C09E0"/>
    <w:rsid w:val="004C134A"/>
    <w:rsid w:val="004C179C"/>
    <w:rsid w:val="004C35D8"/>
    <w:rsid w:val="004C3E54"/>
    <w:rsid w:val="004C3FD1"/>
    <w:rsid w:val="004C45FA"/>
    <w:rsid w:val="004C6780"/>
    <w:rsid w:val="004C6B7D"/>
    <w:rsid w:val="004C6C3D"/>
    <w:rsid w:val="004C79CC"/>
    <w:rsid w:val="004C7B10"/>
    <w:rsid w:val="004D069D"/>
    <w:rsid w:val="004D2D3F"/>
    <w:rsid w:val="004D33BD"/>
    <w:rsid w:val="004D5E84"/>
    <w:rsid w:val="004D5F51"/>
    <w:rsid w:val="004E094D"/>
    <w:rsid w:val="004E1177"/>
    <w:rsid w:val="004E189E"/>
    <w:rsid w:val="004E1A5E"/>
    <w:rsid w:val="004E1F9E"/>
    <w:rsid w:val="004E2109"/>
    <w:rsid w:val="004E232C"/>
    <w:rsid w:val="004E2B59"/>
    <w:rsid w:val="004E2CB0"/>
    <w:rsid w:val="004E3328"/>
    <w:rsid w:val="004E4253"/>
    <w:rsid w:val="004E55A8"/>
    <w:rsid w:val="004E5AAA"/>
    <w:rsid w:val="004E60C8"/>
    <w:rsid w:val="004E655C"/>
    <w:rsid w:val="004E68EA"/>
    <w:rsid w:val="004E7390"/>
    <w:rsid w:val="004E7591"/>
    <w:rsid w:val="004E7ECF"/>
    <w:rsid w:val="004F02E8"/>
    <w:rsid w:val="004F1D76"/>
    <w:rsid w:val="004F27CA"/>
    <w:rsid w:val="004F3378"/>
    <w:rsid w:val="004F388E"/>
    <w:rsid w:val="004F495B"/>
    <w:rsid w:val="004F4A01"/>
    <w:rsid w:val="004F4BBA"/>
    <w:rsid w:val="004F5ADC"/>
    <w:rsid w:val="004F6FEB"/>
    <w:rsid w:val="004F700D"/>
    <w:rsid w:val="004F7026"/>
    <w:rsid w:val="004F7062"/>
    <w:rsid w:val="004F7BF8"/>
    <w:rsid w:val="00501445"/>
    <w:rsid w:val="00501DFE"/>
    <w:rsid w:val="00502ECF"/>
    <w:rsid w:val="0050341C"/>
    <w:rsid w:val="00503EB2"/>
    <w:rsid w:val="0050457C"/>
    <w:rsid w:val="00505920"/>
    <w:rsid w:val="00505A1B"/>
    <w:rsid w:val="005109C4"/>
    <w:rsid w:val="00510B21"/>
    <w:rsid w:val="005110B5"/>
    <w:rsid w:val="0051123F"/>
    <w:rsid w:val="0051191E"/>
    <w:rsid w:val="00511AA2"/>
    <w:rsid w:val="00511C04"/>
    <w:rsid w:val="005121D1"/>
    <w:rsid w:val="005126EF"/>
    <w:rsid w:val="00512FCD"/>
    <w:rsid w:val="0051453A"/>
    <w:rsid w:val="00515D40"/>
    <w:rsid w:val="00516789"/>
    <w:rsid w:val="00516976"/>
    <w:rsid w:val="00516BD5"/>
    <w:rsid w:val="00516FAD"/>
    <w:rsid w:val="00517776"/>
    <w:rsid w:val="005178E8"/>
    <w:rsid w:val="00517DAF"/>
    <w:rsid w:val="00520306"/>
    <w:rsid w:val="00520A56"/>
    <w:rsid w:val="00521012"/>
    <w:rsid w:val="0052217C"/>
    <w:rsid w:val="00522715"/>
    <w:rsid w:val="00522BE6"/>
    <w:rsid w:val="005232AB"/>
    <w:rsid w:val="0052351C"/>
    <w:rsid w:val="00524B21"/>
    <w:rsid w:val="00525B32"/>
    <w:rsid w:val="00525D49"/>
    <w:rsid w:val="005279CB"/>
    <w:rsid w:val="00527C23"/>
    <w:rsid w:val="005301CB"/>
    <w:rsid w:val="00530C5D"/>
    <w:rsid w:val="005314EC"/>
    <w:rsid w:val="0053187E"/>
    <w:rsid w:val="00533518"/>
    <w:rsid w:val="0053364E"/>
    <w:rsid w:val="005336BB"/>
    <w:rsid w:val="00534A29"/>
    <w:rsid w:val="00535235"/>
    <w:rsid w:val="00537277"/>
    <w:rsid w:val="00537919"/>
    <w:rsid w:val="00537B00"/>
    <w:rsid w:val="0054184E"/>
    <w:rsid w:val="00541F56"/>
    <w:rsid w:val="00542736"/>
    <w:rsid w:val="005429CC"/>
    <w:rsid w:val="00542DCA"/>
    <w:rsid w:val="00543328"/>
    <w:rsid w:val="00544ACD"/>
    <w:rsid w:val="00546893"/>
    <w:rsid w:val="00546B34"/>
    <w:rsid w:val="0054797D"/>
    <w:rsid w:val="0055062F"/>
    <w:rsid w:val="00551FAA"/>
    <w:rsid w:val="0055520A"/>
    <w:rsid w:val="0055598C"/>
    <w:rsid w:val="00555C5F"/>
    <w:rsid w:val="0055619E"/>
    <w:rsid w:val="00556D85"/>
    <w:rsid w:val="00557490"/>
    <w:rsid w:val="00557AB8"/>
    <w:rsid w:val="00557EB4"/>
    <w:rsid w:val="00557FC3"/>
    <w:rsid w:val="00560347"/>
    <w:rsid w:val="005605B8"/>
    <w:rsid w:val="00560DF6"/>
    <w:rsid w:val="005623C9"/>
    <w:rsid w:val="0056256B"/>
    <w:rsid w:val="005627E7"/>
    <w:rsid w:val="00562ECA"/>
    <w:rsid w:val="005633FD"/>
    <w:rsid w:val="00563A0C"/>
    <w:rsid w:val="00564A61"/>
    <w:rsid w:val="00565058"/>
    <w:rsid w:val="00565199"/>
    <w:rsid w:val="00565D8F"/>
    <w:rsid w:val="00565F50"/>
    <w:rsid w:val="0056626C"/>
    <w:rsid w:val="00566BC7"/>
    <w:rsid w:val="00567CA5"/>
    <w:rsid w:val="005702D3"/>
    <w:rsid w:val="005719BB"/>
    <w:rsid w:val="00572728"/>
    <w:rsid w:val="00572BB7"/>
    <w:rsid w:val="00574318"/>
    <w:rsid w:val="00574963"/>
    <w:rsid w:val="00574F8B"/>
    <w:rsid w:val="005759D9"/>
    <w:rsid w:val="00575A61"/>
    <w:rsid w:val="005764FE"/>
    <w:rsid w:val="00576F67"/>
    <w:rsid w:val="00577A81"/>
    <w:rsid w:val="005804F7"/>
    <w:rsid w:val="00580CD1"/>
    <w:rsid w:val="00582A43"/>
    <w:rsid w:val="0058381A"/>
    <w:rsid w:val="005839A0"/>
    <w:rsid w:val="00585509"/>
    <w:rsid w:val="00585A16"/>
    <w:rsid w:val="00592A7C"/>
    <w:rsid w:val="00592B68"/>
    <w:rsid w:val="0059320D"/>
    <w:rsid w:val="00593479"/>
    <w:rsid w:val="00593875"/>
    <w:rsid w:val="0059610E"/>
    <w:rsid w:val="005962FC"/>
    <w:rsid w:val="00596322"/>
    <w:rsid w:val="00596330"/>
    <w:rsid w:val="0059668B"/>
    <w:rsid w:val="0059668E"/>
    <w:rsid w:val="00597523"/>
    <w:rsid w:val="00597D64"/>
    <w:rsid w:val="005A0F30"/>
    <w:rsid w:val="005A21EB"/>
    <w:rsid w:val="005A2404"/>
    <w:rsid w:val="005A2484"/>
    <w:rsid w:val="005A30FB"/>
    <w:rsid w:val="005A3297"/>
    <w:rsid w:val="005A367B"/>
    <w:rsid w:val="005A4049"/>
    <w:rsid w:val="005A4CCE"/>
    <w:rsid w:val="005A6A12"/>
    <w:rsid w:val="005A6AC7"/>
    <w:rsid w:val="005A742D"/>
    <w:rsid w:val="005A77B1"/>
    <w:rsid w:val="005B06E3"/>
    <w:rsid w:val="005B1100"/>
    <w:rsid w:val="005B1134"/>
    <w:rsid w:val="005B12BF"/>
    <w:rsid w:val="005B2A13"/>
    <w:rsid w:val="005B3C52"/>
    <w:rsid w:val="005B4124"/>
    <w:rsid w:val="005B4447"/>
    <w:rsid w:val="005B4B63"/>
    <w:rsid w:val="005B6F93"/>
    <w:rsid w:val="005B75A6"/>
    <w:rsid w:val="005B770C"/>
    <w:rsid w:val="005B78BB"/>
    <w:rsid w:val="005B7B70"/>
    <w:rsid w:val="005B7DCD"/>
    <w:rsid w:val="005C0840"/>
    <w:rsid w:val="005C165D"/>
    <w:rsid w:val="005C1EEA"/>
    <w:rsid w:val="005C3C6A"/>
    <w:rsid w:val="005C47EC"/>
    <w:rsid w:val="005C4F7B"/>
    <w:rsid w:val="005C5022"/>
    <w:rsid w:val="005C6203"/>
    <w:rsid w:val="005C6636"/>
    <w:rsid w:val="005C683B"/>
    <w:rsid w:val="005C686E"/>
    <w:rsid w:val="005C6FAF"/>
    <w:rsid w:val="005C6FB7"/>
    <w:rsid w:val="005C7FFC"/>
    <w:rsid w:val="005D0B85"/>
    <w:rsid w:val="005D107D"/>
    <w:rsid w:val="005D2359"/>
    <w:rsid w:val="005D2A9D"/>
    <w:rsid w:val="005D2DEA"/>
    <w:rsid w:val="005D346A"/>
    <w:rsid w:val="005D35FB"/>
    <w:rsid w:val="005D3804"/>
    <w:rsid w:val="005D3A97"/>
    <w:rsid w:val="005D4F4E"/>
    <w:rsid w:val="005D5D59"/>
    <w:rsid w:val="005E2515"/>
    <w:rsid w:val="005E3352"/>
    <w:rsid w:val="005E3C06"/>
    <w:rsid w:val="005E4239"/>
    <w:rsid w:val="005E4C2B"/>
    <w:rsid w:val="005E58A3"/>
    <w:rsid w:val="005E59BE"/>
    <w:rsid w:val="005E5AB1"/>
    <w:rsid w:val="005E6916"/>
    <w:rsid w:val="005E6F74"/>
    <w:rsid w:val="005E7918"/>
    <w:rsid w:val="005E793A"/>
    <w:rsid w:val="005E7981"/>
    <w:rsid w:val="005F1176"/>
    <w:rsid w:val="005F1592"/>
    <w:rsid w:val="005F193D"/>
    <w:rsid w:val="005F2B7F"/>
    <w:rsid w:val="005F4394"/>
    <w:rsid w:val="005F4700"/>
    <w:rsid w:val="005F5A42"/>
    <w:rsid w:val="005F5D35"/>
    <w:rsid w:val="005F742D"/>
    <w:rsid w:val="006005EC"/>
    <w:rsid w:val="00600666"/>
    <w:rsid w:val="00600BB2"/>
    <w:rsid w:val="00600F32"/>
    <w:rsid w:val="006016B4"/>
    <w:rsid w:val="00601B15"/>
    <w:rsid w:val="00602650"/>
    <w:rsid w:val="00602DCB"/>
    <w:rsid w:val="00602EF8"/>
    <w:rsid w:val="006031D1"/>
    <w:rsid w:val="0060399B"/>
    <w:rsid w:val="00604D67"/>
    <w:rsid w:val="006050E6"/>
    <w:rsid w:val="0060520A"/>
    <w:rsid w:val="00605999"/>
    <w:rsid w:val="00606B1E"/>
    <w:rsid w:val="00606DE3"/>
    <w:rsid w:val="0060783B"/>
    <w:rsid w:val="006078AF"/>
    <w:rsid w:val="00607D31"/>
    <w:rsid w:val="00610AE5"/>
    <w:rsid w:val="00610B37"/>
    <w:rsid w:val="0061285D"/>
    <w:rsid w:val="00613F01"/>
    <w:rsid w:val="006147B1"/>
    <w:rsid w:val="00614A21"/>
    <w:rsid w:val="0061669A"/>
    <w:rsid w:val="00616E0F"/>
    <w:rsid w:val="0061748F"/>
    <w:rsid w:val="00617895"/>
    <w:rsid w:val="006208B5"/>
    <w:rsid w:val="00621385"/>
    <w:rsid w:val="00622201"/>
    <w:rsid w:val="00622507"/>
    <w:rsid w:val="00622A77"/>
    <w:rsid w:val="00622AE7"/>
    <w:rsid w:val="00623190"/>
    <w:rsid w:val="0062385A"/>
    <w:rsid w:val="006239C7"/>
    <w:rsid w:val="00624681"/>
    <w:rsid w:val="006258EC"/>
    <w:rsid w:val="00626971"/>
    <w:rsid w:val="006301A7"/>
    <w:rsid w:val="00631150"/>
    <w:rsid w:val="00631B82"/>
    <w:rsid w:val="00633088"/>
    <w:rsid w:val="006332F1"/>
    <w:rsid w:val="00633CA8"/>
    <w:rsid w:val="00633FF6"/>
    <w:rsid w:val="006342F6"/>
    <w:rsid w:val="00635348"/>
    <w:rsid w:val="00635C5C"/>
    <w:rsid w:val="00635D61"/>
    <w:rsid w:val="00635E1C"/>
    <w:rsid w:val="00636683"/>
    <w:rsid w:val="00637EB8"/>
    <w:rsid w:val="00640C3C"/>
    <w:rsid w:val="00640C65"/>
    <w:rsid w:val="00640D82"/>
    <w:rsid w:val="006422FA"/>
    <w:rsid w:val="00642FD4"/>
    <w:rsid w:val="006430C8"/>
    <w:rsid w:val="006432CB"/>
    <w:rsid w:val="0064352B"/>
    <w:rsid w:val="0064365A"/>
    <w:rsid w:val="006439B7"/>
    <w:rsid w:val="00644093"/>
    <w:rsid w:val="0064518A"/>
    <w:rsid w:val="00645692"/>
    <w:rsid w:val="0064573A"/>
    <w:rsid w:val="006460C8"/>
    <w:rsid w:val="0064639D"/>
    <w:rsid w:val="006469E2"/>
    <w:rsid w:val="00647129"/>
    <w:rsid w:val="0065067B"/>
    <w:rsid w:val="00650B9B"/>
    <w:rsid w:val="006516BF"/>
    <w:rsid w:val="00653001"/>
    <w:rsid w:val="006536EA"/>
    <w:rsid w:val="00653ABE"/>
    <w:rsid w:val="00653EE5"/>
    <w:rsid w:val="0065556A"/>
    <w:rsid w:val="00655586"/>
    <w:rsid w:val="006556B5"/>
    <w:rsid w:val="00656284"/>
    <w:rsid w:val="00657292"/>
    <w:rsid w:val="00657CD2"/>
    <w:rsid w:val="00662073"/>
    <w:rsid w:val="006642E0"/>
    <w:rsid w:val="00664315"/>
    <w:rsid w:val="00666588"/>
    <w:rsid w:val="00667C64"/>
    <w:rsid w:val="0067046C"/>
    <w:rsid w:val="0067140A"/>
    <w:rsid w:val="006716B0"/>
    <w:rsid w:val="00672CD0"/>
    <w:rsid w:val="006745F9"/>
    <w:rsid w:val="00675B9D"/>
    <w:rsid w:val="00677803"/>
    <w:rsid w:val="00677DAA"/>
    <w:rsid w:val="0068158F"/>
    <w:rsid w:val="00681EDC"/>
    <w:rsid w:val="006822F2"/>
    <w:rsid w:val="0068242D"/>
    <w:rsid w:val="00683202"/>
    <w:rsid w:val="0068382C"/>
    <w:rsid w:val="00683A14"/>
    <w:rsid w:val="00683CCD"/>
    <w:rsid w:val="00684447"/>
    <w:rsid w:val="00684BAF"/>
    <w:rsid w:val="00685C7F"/>
    <w:rsid w:val="00685D96"/>
    <w:rsid w:val="00686681"/>
    <w:rsid w:val="00686684"/>
    <w:rsid w:val="00686B3B"/>
    <w:rsid w:val="006905D2"/>
    <w:rsid w:val="00690B8D"/>
    <w:rsid w:val="00694014"/>
    <w:rsid w:val="006949C1"/>
    <w:rsid w:val="00694B2B"/>
    <w:rsid w:val="0069744B"/>
    <w:rsid w:val="006A028D"/>
    <w:rsid w:val="006A0614"/>
    <w:rsid w:val="006A08FF"/>
    <w:rsid w:val="006A0EEE"/>
    <w:rsid w:val="006A1088"/>
    <w:rsid w:val="006A1522"/>
    <w:rsid w:val="006A25F4"/>
    <w:rsid w:val="006A266B"/>
    <w:rsid w:val="006A2C8F"/>
    <w:rsid w:val="006A378A"/>
    <w:rsid w:val="006A4C32"/>
    <w:rsid w:val="006A57D7"/>
    <w:rsid w:val="006A5CA0"/>
    <w:rsid w:val="006A5ECB"/>
    <w:rsid w:val="006A6315"/>
    <w:rsid w:val="006A66E7"/>
    <w:rsid w:val="006A6F27"/>
    <w:rsid w:val="006A77EB"/>
    <w:rsid w:val="006A78EF"/>
    <w:rsid w:val="006A7AC5"/>
    <w:rsid w:val="006A7DE0"/>
    <w:rsid w:val="006B019B"/>
    <w:rsid w:val="006B0BE2"/>
    <w:rsid w:val="006B124C"/>
    <w:rsid w:val="006B2D36"/>
    <w:rsid w:val="006B3817"/>
    <w:rsid w:val="006B449F"/>
    <w:rsid w:val="006B45EE"/>
    <w:rsid w:val="006B48EC"/>
    <w:rsid w:val="006B4A12"/>
    <w:rsid w:val="006B4A79"/>
    <w:rsid w:val="006B53F2"/>
    <w:rsid w:val="006B5C67"/>
    <w:rsid w:val="006B5CFF"/>
    <w:rsid w:val="006B614C"/>
    <w:rsid w:val="006B6894"/>
    <w:rsid w:val="006B69AA"/>
    <w:rsid w:val="006C031E"/>
    <w:rsid w:val="006C20E3"/>
    <w:rsid w:val="006C2F69"/>
    <w:rsid w:val="006C3205"/>
    <w:rsid w:val="006C453F"/>
    <w:rsid w:val="006C4BF2"/>
    <w:rsid w:val="006C4CFF"/>
    <w:rsid w:val="006C4F9A"/>
    <w:rsid w:val="006C6A27"/>
    <w:rsid w:val="006C768A"/>
    <w:rsid w:val="006C7748"/>
    <w:rsid w:val="006D0856"/>
    <w:rsid w:val="006D19EE"/>
    <w:rsid w:val="006D31D7"/>
    <w:rsid w:val="006D3400"/>
    <w:rsid w:val="006D3FDE"/>
    <w:rsid w:val="006D4DD9"/>
    <w:rsid w:val="006D51D1"/>
    <w:rsid w:val="006D60E4"/>
    <w:rsid w:val="006D6524"/>
    <w:rsid w:val="006D7FEF"/>
    <w:rsid w:val="006E0270"/>
    <w:rsid w:val="006E149C"/>
    <w:rsid w:val="006E1E91"/>
    <w:rsid w:val="006E2101"/>
    <w:rsid w:val="006E36FF"/>
    <w:rsid w:val="006E3BE2"/>
    <w:rsid w:val="006E49DE"/>
    <w:rsid w:val="006E4AAF"/>
    <w:rsid w:val="006E50C9"/>
    <w:rsid w:val="006E58B1"/>
    <w:rsid w:val="006E5DFA"/>
    <w:rsid w:val="006E6376"/>
    <w:rsid w:val="006F005A"/>
    <w:rsid w:val="006F0871"/>
    <w:rsid w:val="006F1FA5"/>
    <w:rsid w:val="006F21DE"/>
    <w:rsid w:val="006F2336"/>
    <w:rsid w:val="006F2EBE"/>
    <w:rsid w:val="006F3005"/>
    <w:rsid w:val="006F3654"/>
    <w:rsid w:val="006F4732"/>
    <w:rsid w:val="006F4787"/>
    <w:rsid w:val="006F4E94"/>
    <w:rsid w:val="006F56BD"/>
    <w:rsid w:val="006F5924"/>
    <w:rsid w:val="006F67EA"/>
    <w:rsid w:val="006F766F"/>
    <w:rsid w:val="00700E9A"/>
    <w:rsid w:val="007017C8"/>
    <w:rsid w:val="00701A6F"/>
    <w:rsid w:val="007020EC"/>
    <w:rsid w:val="00702BD4"/>
    <w:rsid w:val="007031F5"/>
    <w:rsid w:val="00703368"/>
    <w:rsid w:val="00704E21"/>
    <w:rsid w:val="007054DC"/>
    <w:rsid w:val="00705773"/>
    <w:rsid w:val="00705B9F"/>
    <w:rsid w:val="00705EF9"/>
    <w:rsid w:val="00706877"/>
    <w:rsid w:val="00706AF8"/>
    <w:rsid w:val="0071281A"/>
    <w:rsid w:val="007135D2"/>
    <w:rsid w:val="007135E0"/>
    <w:rsid w:val="007137DC"/>
    <w:rsid w:val="00713950"/>
    <w:rsid w:val="0071437C"/>
    <w:rsid w:val="00714564"/>
    <w:rsid w:val="00715359"/>
    <w:rsid w:val="00715B67"/>
    <w:rsid w:val="00716882"/>
    <w:rsid w:val="00716D18"/>
    <w:rsid w:val="0071759F"/>
    <w:rsid w:val="0072110A"/>
    <w:rsid w:val="0072227B"/>
    <w:rsid w:val="00722A32"/>
    <w:rsid w:val="00722B52"/>
    <w:rsid w:val="007241B3"/>
    <w:rsid w:val="0072506F"/>
    <w:rsid w:val="0072617C"/>
    <w:rsid w:val="00726279"/>
    <w:rsid w:val="00726747"/>
    <w:rsid w:val="00727561"/>
    <w:rsid w:val="00727E3B"/>
    <w:rsid w:val="0073015E"/>
    <w:rsid w:val="0073103E"/>
    <w:rsid w:val="00731D36"/>
    <w:rsid w:val="007325B9"/>
    <w:rsid w:val="007328F0"/>
    <w:rsid w:val="00732CE5"/>
    <w:rsid w:val="007335BD"/>
    <w:rsid w:val="00734AF7"/>
    <w:rsid w:val="007358E2"/>
    <w:rsid w:val="0073682D"/>
    <w:rsid w:val="00736F4F"/>
    <w:rsid w:val="00737980"/>
    <w:rsid w:val="00740ADA"/>
    <w:rsid w:val="00740DDB"/>
    <w:rsid w:val="00741F48"/>
    <w:rsid w:val="00741F9C"/>
    <w:rsid w:val="00742098"/>
    <w:rsid w:val="0074275A"/>
    <w:rsid w:val="00744C1C"/>
    <w:rsid w:val="007458F7"/>
    <w:rsid w:val="00745F49"/>
    <w:rsid w:val="007462F5"/>
    <w:rsid w:val="0074711B"/>
    <w:rsid w:val="007522D8"/>
    <w:rsid w:val="00756316"/>
    <w:rsid w:val="00756F38"/>
    <w:rsid w:val="00756F45"/>
    <w:rsid w:val="007578B9"/>
    <w:rsid w:val="00762D04"/>
    <w:rsid w:val="00764B44"/>
    <w:rsid w:val="00764E4B"/>
    <w:rsid w:val="0076528C"/>
    <w:rsid w:val="00766343"/>
    <w:rsid w:val="007667CB"/>
    <w:rsid w:val="00766991"/>
    <w:rsid w:val="00767107"/>
    <w:rsid w:val="00767EAE"/>
    <w:rsid w:val="00770D40"/>
    <w:rsid w:val="007710F2"/>
    <w:rsid w:val="007734FA"/>
    <w:rsid w:val="007739E8"/>
    <w:rsid w:val="00773AFB"/>
    <w:rsid w:val="00774589"/>
    <w:rsid w:val="00775243"/>
    <w:rsid w:val="007755EB"/>
    <w:rsid w:val="007807B2"/>
    <w:rsid w:val="0078106C"/>
    <w:rsid w:val="00781ADF"/>
    <w:rsid w:val="00782A2B"/>
    <w:rsid w:val="00783983"/>
    <w:rsid w:val="007906DB"/>
    <w:rsid w:val="00792DE8"/>
    <w:rsid w:val="00793036"/>
    <w:rsid w:val="0079409C"/>
    <w:rsid w:val="007947C0"/>
    <w:rsid w:val="0079572F"/>
    <w:rsid w:val="0079585A"/>
    <w:rsid w:val="00795E06"/>
    <w:rsid w:val="00796511"/>
    <w:rsid w:val="007977FF"/>
    <w:rsid w:val="007A089A"/>
    <w:rsid w:val="007A1078"/>
    <w:rsid w:val="007A1B89"/>
    <w:rsid w:val="007A21EA"/>
    <w:rsid w:val="007A2A59"/>
    <w:rsid w:val="007A2C30"/>
    <w:rsid w:val="007A34C9"/>
    <w:rsid w:val="007A351A"/>
    <w:rsid w:val="007A47A6"/>
    <w:rsid w:val="007A5C1E"/>
    <w:rsid w:val="007A6366"/>
    <w:rsid w:val="007A65E0"/>
    <w:rsid w:val="007B1AA6"/>
    <w:rsid w:val="007B1D3B"/>
    <w:rsid w:val="007B1F41"/>
    <w:rsid w:val="007B2F07"/>
    <w:rsid w:val="007B3F55"/>
    <w:rsid w:val="007B40B7"/>
    <w:rsid w:val="007B554C"/>
    <w:rsid w:val="007B5A7C"/>
    <w:rsid w:val="007B5F98"/>
    <w:rsid w:val="007B63F3"/>
    <w:rsid w:val="007B641D"/>
    <w:rsid w:val="007B6C4B"/>
    <w:rsid w:val="007B7458"/>
    <w:rsid w:val="007C1E32"/>
    <w:rsid w:val="007C26F5"/>
    <w:rsid w:val="007C3426"/>
    <w:rsid w:val="007C3A91"/>
    <w:rsid w:val="007C4DA2"/>
    <w:rsid w:val="007C5682"/>
    <w:rsid w:val="007C5A13"/>
    <w:rsid w:val="007C62CF"/>
    <w:rsid w:val="007C6D49"/>
    <w:rsid w:val="007C717D"/>
    <w:rsid w:val="007C7CB7"/>
    <w:rsid w:val="007D1036"/>
    <w:rsid w:val="007D16CB"/>
    <w:rsid w:val="007D249C"/>
    <w:rsid w:val="007D29D7"/>
    <w:rsid w:val="007D37A4"/>
    <w:rsid w:val="007D384F"/>
    <w:rsid w:val="007D58C2"/>
    <w:rsid w:val="007D6248"/>
    <w:rsid w:val="007D65A5"/>
    <w:rsid w:val="007E0CC9"/>
    <w:rsid w:val="007E1B84"/>
    <w:rsid w:val="007E2985"/>
    <w:rsid w:val="007E2D64"/>
    <w:rsid w:val="007E2DA2"/>
    <w:rsid w:val="007E3236"/>
    <w:rsid w:val="007E3FC4"/>
    <w:rsid w:val="007E4151"/>
    <w:rsid w:val="007E45D6"/>
    <w:rsid w:val="007E5C29"/>
    <w:rsid w:val="007E5DEC"/>
    <w:rsid w:val="007E5F40"/>
    <w:rsid w:val="007E664F"/>
    <w:rsid w:val="007E6A22"/>
    <w:rsid w:val="007E7411"/>
    <w:rsid w:val="007F0A8F"/>
    <w:rsid w:val="007F0D00"/>
    <w:rsid w:val="007F2675"/>
    <w:rsid w:val="007F363E"/>
    <w:rsid w:val="007F3A4F"/>
    <w:rsid w:val="007F4809"/>
    <w:rsid w:val="007F535E"/>
    <w:rsid w:val="007F573E"/>
    <w:rsid w:val="007F6CC7"/>
    <w:rsid w:val="007F7029"/>
    <w:rsid w:val="008001F2"/>
    <w:rsid w:val="00800308"/>
    <w:rsid w:val="00800312"/>
    <w:rsid w:val="00800834"/>
    <w:rsid w:val="00801236"/>
    <w:rsid w:val="0080161C"/>
    <w:rsid w:val="00801A00"/>
    <w:rsid w:val="00802024"/>
    <w:rsid w:val="00803391"/>
    <w:rsid w:val="00804EBD"/>
    <w:rsid w:val="008053E8"/>
    <w:rsid w:val="008067DC"/>
    <w:rsid w:val="00806BCE"/>
    <w:rsid w:val="008071EA"/>
    <w:rsid w:val="00807B9D"/>
    <w:rsid w:val="00812085"/>
    <w:rsid w:val="00813F59"/>
    <w:rsid w:val="0081402D"/>
    <w:rsid w:val="008146B6"/>
    <w:rsid w:val="00816232"/>
    <w:rsid w:val="00817BE7"/>
    <w:rsid w:val="00820BA2"/>
    <w:rsid w:val="00820E08"/>
    <w:rsid w:val="008215DD"/>
    <w:rsid w:val="00821C03"/>
    <w:rsid w:val="00821DBD"/>
    <w:rsid w:val="00821E03"/>
    <w:rsid w:val="00821F83"/>
    <w:rsid w:val="00822088"/>
    <w:rsid w:val="00822734"/>
    <w:rsid w:val="00823311"/>
    <w:rsid w:val="00824149"/>
    <w:rsid w:val="008245C4"/>
    <w:rsid w:val="00824730"/>
    <w:rsid w:val="0082529F"/>
    <w:rsid w:val="0082552A"/>
    <w:rsid w:val="00827FD0"/>
    <w:rsid w:val="00830B8E"/>
    <w:rsid w:val="0083135E"/>
    <w:rsid w:val="00831ABD"/>
    <w:rsid w:val="00831C44"/>
    <w:rsid w:val="00831D25"/>
    <w:rsid w:val="0083225F"/>
    <w:rsid w:val="008335AA"/>
    <w:rsid w:val="0083489B"/>
    <w:rsid w:val="008348B1"/>
    <w:rsid w:val="0083585B"/>
    <w:rsid w:val="00836F21"/>
    <w:rsid w:val="0083788D"/>
    <w:rsid w:val="0084098A"/>
    <w:rsid w:val="00840A47"/>
    <w:rsid w:val="00841E62"/>
    <w:rsid w:val="008420E0"/>
    <w:rsid w:val="00842757"/>
    <w:rsid w:val="008439F2"/>
    <w:rsid w:val="008447C0"/>
    <w:rsid w:val="008447DF"/>
    <w:rsid w:val="0084611E"/>
    <w:rsid w:val="00846503"/>
    <w:rsid w:val="00847CBD"/>
    <w:rsid w:val="00847F94"/>
    <w:rsid w:val="008509F7"/>
    <w:rsid w:val="00850F63"/>
    <w:rsid w:val="008526BE"/>
    <w:rsid w:val="008529AF"/>
    <w:rsid w:val="00852E55"/>
    <w:rsid w:val="00853F7B"/>
    <w:rsid w:val="00854E96"/>
    <w:rsid w:val="00856E6B"/>
    <w:rsid w:val="00857396"/>
    <w:rsid w:val="00860C82"/>
    <w:rsid w:val="00861A0D"/>
    <w:rsid w:val="00861AEB"/>
    <w:rsid w:val="00862472"/>
    <w:rsid w:val="008628A7"/>
    <w:rsid w:val="00862ECA"/>
    <w:rsid w:val="008630EF"/>
    <w:rsid w:val="00864111"/>
    <w:rsid w:val="00864368"/>
    <w:rsid w:val="00865156"/>
    <w:rsid w:val="008652DA"/>
    <w:rsid w:val="00865F38"/>
    <w:rsid w:val="0086640C"/>
    <w:rsid w:val="00866868"/>
    <w:rsid w:val="00867D58"/>
    <w:rsid w:val="00867D70"/>
    <w:rsid w:val="0087072A"/>
    <w:rsid w:val="008707D6"/>
    <w:rsid w:val="008709B0"/>
    <w:rsid w:val="008716F2"/>
    <w:rsid w:val="00872C0E"/>
    <w:rsid w:val="0087306E"/>
    <w:rsid w:val="00873C40"/>
    <w:rsid w:val="00873E1D"/>
    <w:rsid w:val="00874A2A"/>
    <w:rsid w:val="00874E3C"/>
    <w:rsid w:val="0087526F"/>
    <w:rsid w:val="00880F1C"/>
    <w:rsid w:val="008817E8"/>
    <w:rsid w:val="008821CB"/>
    <w:rsid w:val="00882439"/>
    <w:rsid w:val="0088267F"/>
    <w:rsid w:val="008838E7"/>
    <w:rsid w:val="00883E2A"/>
    <w:rsid w:val="00884558"/>
    <w:rsid w:val="008846E6"/>
    <w:rsid w:val="0088492A"/>
    <w:rsid w:val="00884F3C"/>
    <w:rsid w:val="00885D7B"/>
    <w:rsid w:val="00886131"/>
    <w:rsid w:val="008869B9"/>
    <w:rsid w:val="008904E8"/>
    <w:rsid w:val="00890FE4"/>
    <w:rsid w:val="008918BB"/>
    <w:rsid w:val="00891BCB"/>
    <w:rsid w:val="00891BE4"/>
    <w:rsid w:val="00894506"/>
    <w:rsid w:val="00895F4B"/>
    <w:rsid w:val="0089788B"/>
    <w:rsid w:val="008978EC"/>
    <w:rsid w:val="00897FBD"/>
    <w:rsid w:val="008A0DEC"/>
    <w:rsid w:val="008A104A"/>
    <w:rsid w:val="008A18E8"/>
    <w:rsid w:val="008A259A"/>
    <w:rsid w:val="008A2B83"/>
    <w:rsid w:val="008A2DF2"/>
    <w:rsid w:val="008A44BB"/>
    <w:rsid w:val="008A58B2"/>
    <w:rsid w:val="008A6A54"/>
    <w:rsid w:val="008A6C58"/>
    <w:rsid w:val="008A7DE1"/>
    <w:rsid w:val="008B2E08"/>
    <w:rsid w:val="008B479D"/>
    <w:rsid w:val="008B50D5"/>
    <w:rsid w:val="008B58D5"/>
    <w:rsid w:val="008B5E70"/>
    <w:rsid w:val="008B61B4"/>
    <w:rsid w:val="008B6BDF"/>
    <w:rsid w:val="008B7A72"/>
    <w:rsid w:val="008C1DFE"/>
    <w:rsid w:val="008C354E"/>
    <w:rsid w:val="008C4CD0"/>
    <w:rsid w:val="008C6461"/>
    <w:rsid w:val="008C64C7"/>
    <w:rsid w:val="008C6D16"/>
    <w:rsid w:val="008C7707"/>
    <w:rsid w:val="008C7D47"/>
    <w:rsid w:val="008D0198"/>
    <w:rsid w:val="008D21E5"/>
    <w:rsid w:val="008D279D"/>
    <w:rsid w:val="008D2B37"/>
    <w:rsid w:val="008D2D7B"/>
    <w:rsid w:val="008D41CA"/>
    <w:rsid w:val="008D4B6F"/>
    <w:rsid w:val="008D5084"/>
    <w:rsid w:val="008D5088"/>
    <w:rsid w:val="008D58B2"/>
    <w:rsid w:val="008D78D1"/>
    <w:rsid w:val="008D7AAC"/>
    <w:rsid w:val="008E0375"/>
    <w:rsid w:val="008E05E6"/>
    <w:rsid w:val="008E15E3"/>
    <w:rsid w:val="008E2497"/>
    <w:rsid w:val="008E2AE3"/>
    <w:rsid w:val="008E2BC1"/>
    <w:rsid w:val="008E431F"/>
    <w:rsid w:val="008E517F"/>
    <w:rsid w:val="008E5716"/>
    <w:rsid w:val="008E5813"/>
    <w:rsid w:val="008E64F9"/>
    <w:rsid w:val="008E6BAC"/>
    <w:rsid w:val="008E754B"/>
    <w:rsid w:val="008E77BA"/>
    <w:rsid w:val="008F07AF"/>
    <w:rsid w:val="008F089D"/>
    <w:rsid w:val="008F091B"/>
    <w:rsid w:val="008F0DE2"/>
    <w:rsid w:val="008F0F1A"/>
    <w:rsid w:val="008F1DC8"/>
    <w:rsid w:val="008F2AEF"/>
    <w:rsid w:val="008F2D9F"/>
    <w:rsid w:val="008F301F"/>
    <w:rsid w:val="008F3377"/>
    <w:rsid w:val="008F3C17"/>
    <w:rsid w:val="008F3CFA"/>
    <w:rsid w:val="008F3EE2"/>
    <w:rsid w:val="008F4514"/>
    <w:rsid w:val="008F4E4E"/>
    <w:rsid w:val="008F4EF9"/>
    <w:rsid w:val="008F6A40"/>
    <w:rsid w:val="008F7283"/>
    <w:rsid w:val="008F7682"/>
    <w:rsid w:val="008F77E2"/>
    <w:rsid w:val="008F7A6A"/>
    <w:rsid w:val="008F7C6E"/>
    <w:rsid w:val="009007A8"/>
    <w:rsid w:val="00901A7F"/>
    <w:rsid w:val="00902354"/>
    <w:rsid w:val="0090469F"/>
    <w:rsid w:val="00906895"/>
    <w:rsid w:val="00907299"/>
    <w:rsid w:val="00907EB7"/>
    <w:rsid w:val="00910D47"/>
    <w:rsid w:val="00912DAE"/>
    <w:rsid w:val="009131B7"/>
    <w:rsid w:val="009150C3"/>
    <w:rsid w:val="0091529E"/>
    <w:rsid w:val="00915B0D"/>
    <w:rsid w:val="0091604C"/>
    <w:rsid w:val="00916BF0"/>
    <w:rsid w:val="00917210"/>
    <w:rsid w:val="0091760C"/>
    <w:rsid w:val="009202A5"/>
    <w:rsid w:val="00920E8B"/>
    <w:rsid w:val="00921122"/>
    <w:rsid w:val="00921773"/>
    <w:rsid w:val="00921EA9"/>
    <w:rsid w:val="00922C3C"/>
    <w:rsid w:val="00922D79"/>
    <w:rsid w:val="009231FD"/>
    <w:rsid w:val="00924A01"/>
    <w:rsid w:val="00924CAC"/>
    <w:rsid w:val="00925231"/>
    <w:rsid w:val="0092599B"/>
    <w:rsid w:val="00925D15"/>
    <w:rsid w:val="009265AD"/>
    <w:rsid w:val="00926D2C"/>
    <w:rsid w:val="009310E8"/>
    <w:rsid w:val="00932EEA"/>
    <w:rsid w:val="00933B50"/>
    <w:rsid w:val="009346DC"/>
    <w:rsid w:val="00935719"/>
    <w:rsid w:val="00935725"/>
    <w:rsid w:val="00935D82"/>
    <w:rsid w:val="00937127"/>
    <w:rsid w:val="009375C8"/>
    <w:rsid w:val="00937621"/>
    <w:rsid w:val="009416A0"/>
    <w:rsid w:val="00941CAF"/>
    <w:rsid w:val="00942CA1"/>
    <w:rsid w:val="00943E79"/>
    <w:rsid w:val="009447E2"/>
    <w:rsid w:val="00944E52"/>
    <w:rsid w:val="00945162"/>
    <w:rsid w:val="00946B9E"/>
    <w:rsid w:val="009475E4"/>
    <w:rsid w:val="00947E24"/>
    <w:rsid w:val="00950938"/>
    <w:rsid w:val="0095169F"/>
    <w:rsid w:val="00952DAE"/>
    <w:rsid w:val="0095342E"/>
    <w:rsid w:val="0095423A"/>
    <w:rsid w:val="00955B08"/>
    <w:rsid w:val="00955BD8"/>
    <w:rsid w:val="00955CCF"/>
    <w:rsid w:val="009562C0"/>
    <w:rsid w:val="00956A9C"/>
    <w:rsid w:val="00957B69"/>
    <w:rsid w:val="00957B7F"/>
    <w:rsid w:val="0096030C"/>
    <w:rsid w:val="00960375"/>
    <w:rsid w:val="009607D5"/>
    <w:rsid w:val="00960DFE"/>
    <w:rsid w:val="00962711"/>
    <w:rsid w:val="009627F6"/>
    <w:rsid w:val="00962971"/>
    <w:rsid w:val="00962DEF"/>
    <w:rsid w:val="0096309D"/>
    <w:rsid w:val="009636C4"/>
    <w:rsid w:val="00963E74"/>
    <w:rsid w:val="00964BF0"/>
    <w:rsid w:val="00966ABA"/>
    <w:rsid w:val="00967087"/>
    <w:rsid w:val="009674E0"/>
    <w:rsid w:val="00971529"/>
    <w:rsid w:val="00972C0D"/>
    <w:rsid w:val="00973515"/>
    <w:rsid w:val="00973A7C"/>
    <w:rsid w:val="00973D81"/>
    <w:rsid w:val="00974464"/>
    <w:rsid w:val="009744A9"/>
    <w:rsid w:val="00974B88"/>
    <w:rsid w:val="009755B5"/>
    <w:rsid w:val="00975A80"/>
    <w:rsid w:val="00975E05"/>
    <w:rsid w:val="009761DF"/>
    <w:rsid w:val="0097636D"/>
    <w:rsid w:val="00977A2F"/>
    <w:rsid w:val="00977C95"/>
    <w:rsid w:val="009802B2"/>
    <w:rsid w:val="0098049B"/>
    <w:rsid w:val="009810C0"/>
    <w:rsid w:val="009814C9"/>
    <w:rsid w:val="009817F1"/>
    <w:rsid w:val="00982432"/>
    <w:rsid w:val="00983AC8"/>
    <w:rsid w:val="00983AFD"/>
    <w:rsid w:val="00983D50"/>
    <w:rsid w:val="009901F1"/>
    <w:rsid w:val="00990B72"/>
    <w:rsid w:val="00990CE0"/>
    <w:rsid w:val="009912D8"/>
    <w:rsid w:val="00991466"/>
    <w:rsid w:val="00992166"/>
    <w:rsid w:val="0099253E"/>
    <w:rsid w:val="00992AA4"/>
    <w:rsid w:val="00992C9C"/>
    <w:rsid w:val="00993746"/>
    <w:rsid w:val="00994503"/>
    <w:rsid w:val="0099510D"/>
    <w:rsid w:val="00995B6B"/>
    <w:rsid w:val="00995C49"/>
    <w:rsid w:val="009960F4"/>
    <w:rsid w:val="00996858"/>
    <w:rsid w:val="009973C2"/>
    <w:rsid w:val="009A0295"/>
    <w:rsid w:val="009A0A73"/>
    <w:rsid w:val="009A136A"/>
    <w:rsid w:val="009A25D4"/>
    <w:rsid w:val="009A2AF2"/>
    <w:rsid w:val="009A2B0C"/>
    <w:rsid w:val="009A4581"/>
    <w:rsid w:val="009A48EE"/>
    <w:rsid w:val="009A4F67"/>
    <w:rsid w:val="009A54FA"/>
    <w:rsid w:val="009A5669"/>
    <w:rsid w:val="009A591B"/>
    <w:rsid w:val="009A65C6"/>
    <w:rsid w:val="009A68B9"/>
    <w:rsid w:val="009B0120"/>
    <w:rsid w:val="009B10DD"/>
    <w:rsid w:val="009B214F"/>
    <w:rsid w:val="009B24A8"/>
    <w:rsid w:val="009B2A31"/>
    <w:rsid w:val="009B3417"/>
    <w:rsid w:val="009B35CB"/>
    <w:rsid w:val="009B671A"/>
    <w:rsid w:val="009B6B58"/>
    <w:rsid w:val="009B6B72"/>
    <w:rsid w:val="009B6C25"/>
    <w:rsid w:val="009C0A0C"/>
    <w:rsid w:val="009C1C14"/>
    <w:rsid w:val="009C20E1"/>
    <w:rsid w:val="009C218C"/>
    <w:rsid w:val="009C21C5"/>
    <w:rsid w:val="009C36A4"/>
    <w:rsid w:val="009C3997"/>
    <w:rsid w:val="009C3B83"/>
    <w:rsid w:val="009C7EA9"/>
    <w:rsid w:val="009D00A7"/>
    <w:rsid w:val="009D0C1E"/>
    <w:rsid w:val="009D16AC"/>
    <w:rsid w:val="009D1A00"/>
    <w:rsid w:val="009D1BA5"/>
    <w:rsid w:val="009D2D03"/>
    <w:rsid w:val="009D2DCB"/>
    <w:rsid w:val="009D2E77"/>
    <w:rsid w:val="009D4CA9"/>
    <w:rsid w:val="009D5494"/>
    <w:rsid w:val="009D5DC2"/>
    <w:rsid w:val="009D6981"/>
    <w:rsid w:val="009D7D67"/>
    <w:rsid w:val="009D7D84"/>
    <w:rsid w:val="009E0F73"/>
    <w:rsid w:val="009E1896"/>
    <w:rsid w:val="009E1AA8"/>
    <w:rsid w:val="009E2004"/>
    <w:rsid w:val="009E2BE3"/>
    <w:rsid w:val="009E5E9A"/>
    <w:rsid w:val="009F1AC6"/>
    <w:rsid w:val="009F1C7B"/>
    <w:rsid w:val="009F1DC1"/>
    <w:rsid w:val="009F2D52"/>
    <w:rsid w:val="009F36C1"/>
    <w:rsid w:val="009F3805"/>
    <w:rsid w:val="009F3A8B"/>
    <w:rsid w:val="009F4914"/>
    <w:rsid w:val="009F5321"/>
    <w:rsid w:val="009F5B66"/>
    <w:rsid w:val="009F6022"/>
    <w:rsid w:val="009F6BCD"/>
    <w:rsid w:val="009F7518"/>
    <w:rsid w:val="00A02383"/>
    <w:rsid w:val="00A02A31"/>
    <w:rsid w:val="00A032E8"/>
    <w:rsid w:val="00A04812"/>
    <w:rsid w:val="00A04AB6"/>
    <w:rsid w:val="00A04D27"/>
    <w:rsid w:val="00A055D7"/>
    <w:rsid w:val="00A0658B"/>
    <w:rsid w:val="00A06F80"/>
    <w:rsid w:val="00A0744A"/>
    <w:rsid w:val="00A07EB3"/>
    <w:rsid w:val="00A10211"/>
    <w:rsid w:val="00A10213"/>
    <w:rsid w:val="00A1055B"/>
    <w:rsid w:val="00A10A69"/>
    <w:rsid w:val="00A1269E"/>
    <w:rsid w:val="00A13FE9"/>
    <w:rsid w:val="00A141F9"/>
    <w:rsid w:val="00A14918"/>
    <w:rsid w:val="00A154E3"/>
    <w:rsid w:val="00A16A1B"/>
    <w:rsid w:val="00A17E98"/>
    <w:rsid w:val="00A211AE"/>
    <w:rsid w:val="00A21278"/>
    <w:rsid w:val="00A223D5"/>
    <w:rsid w:val="00A2268E"/>
    <w:rsid w:val="00A22EC8"/>
    <w:rsid w:val="00A2330A"/>
    <w:rsid w:val="00A23ED8"/>
    <w:rsid w:val="00A2417F"/>
    <w:rsid w:val="00A24360"/>
    <w:rsid w:val="00A252A8"/>
    <w:rsid w:val="00A25F00"/>
    <w:rsid w:val="00A274D1"/>
    <w:rsid w:val="00A32682"/>
    <w:rsid w:val="00A33D27"/>
    <w:rsid w:val="00A34AC2"/>
    <w:rsid w:val="00A355DA"/>
    <w:rsid w:val="00A35BA3"/>
    <w:rsid w:val="00A35EE7"/>
    <w:rsid w:val="00A367C7"/>
    <w:rsid w:val="00A373BD"/>
    <w:rsid w:val="00A3767B"/>
    <w:rsid w:val="00A409CF"/>
    <w:rsid w:val="00A4111C"/>
    <w:rsid w:val="00A413F3"/>
    <w:rsid w:val="00A428E8"/>
    <w:rsid w:val="00A44C89"/>
    <w:rsid w:val="00A44F8F"/>
    <w:rsid w:val="00A50267"/>
    <w:rsid w:val="00A51139"/>
    <w:rsid w:val="00A52102"/>
    <w:rsid w:val="00A53708"/>
    <w:rsid w:val="00A53F55"/>
    <w:rsid w:val="00A559DF"/>
    <w:rsid w:val="00A5615E"/>
    <w:rsid w:val="00A5672C"/>
    <w:rsid w:val="00A6047A"/>
    <w:rsid w:val="00A618F8"/>
    <w:rsid w:val="00A61AAB"/>
    <w:rsid w:val="00A61DA2"/>
    <w:rsid w:val="00A61F6A"/>
    <w:rsid w:val="00A6281F"/>
    <w:rsid w:val="00A62E66"/>
    <w:rsid w:val="00A6416A"/>
    <w:rsid w:val="00A642C3"/>
    <w:rsid w:val="00A6452B"/>
    <w:rsid w:val="00A6453D"/>
    <w:rsid w:val="00A6584D"/>
    <w:rsid w:val="00A65D85"/>
    <w:rsid w:val="00A65F71"/>
    <w:rsid w:val="00A66C55"/>
    <w:rsid w:val="00A70CB6"/>
    <w:rsid w:val="00A71238"/>
    <w:rsid w:val="00A71767"/>
    <w:rsid w:val="00A71DF3"/>
    <w:rsid w:val="00A72429"/>
    <w:rsid w:val="00A731E9"/>
    <w:rsid w:val="00A74586"/>
    <w:rsid w:val="00A77CB5"/>
    <w:rsid w:val="00A80345"/>
    <w:rsid w:val="00A8202E"/>
    <w:rsid w:val="00A822C6"/>
    <w:rsid w:val="00A82B30"/>
    <w:rsid w:val="00A82FEF"/>
    <w:rsid w:val="00A83C8F"/>
    <w:rsid w:val="00A8626D"/>
    <w:rsid w:val="00A8785A"/>
    <w:rsid w:val="00A87863"/>
    <w:rsid w:val="00A90301"/>
    <w:rsid w:val="00A90334"/>
    <w:rsid w:val="00A90BA0"/>
    <w:rsid w:val="00A91109"/>
    <w:rsid w:val="00A91F91"/>
    <w:rsid w:val="00A92411"/>
    <w:rsid w:val="00A932E8"/>
    <w:rsid w:val="00A96744"/>
    <w:rsid w:val="00A969DF"/>
    <w:rsid w:val="00AA015F"/>
    <w:rsid w:val="00AA088E"/>
    <w:rsid w:val="00AA19B9"/>
    <w:rsid w:val="00AA1E9C"/>
    <w:rsid w:val="00AA2D1F"/>
    <w:rsid w:val="00AA493B"/>
    <w:rsid w:val="00AA556A"/>
    <w:rsid w:val="00AA66CB"/>
    <w:rsid w:val="00AA7078"/>
    <w:rsid w:val="00AA747E"/>
    <w:rsid w:val="00AA74A9"/>
    <w:rsid w:val="00AA7604"/>
    <w:rsid w:val="00AB052C"/>
    <w:rsid w:val="00AB2524"/>
    <w:rsid w:val="00AB2C58"/>
    <w:rsid w:val="00AB57A8"/>
    <w:rsid w:val="00AB629D"/>
    <w:rsid w:val="00AC0AB7"/>
    <w:rsid w:val="00AC0D4F"/>
    <w:rsid w:val="00AC18B6"/>
    <w:rsid w:val="00AC4264"/>
    <w:rsid w:val="00AC4418"/>
    <w:rsid w:val="00AC5962"/>
    <w:rsid w:val="00AC6049"/>
    <w:rsid w:val="00AC63F6"/>
    <w:rsid w:val="00AC67A7"/>
    <w:rsid w:val="00AC6B0F"/>
    <w:rsid w:val="00AD234E"/>
    <w:rsid w:val="00AD2A5A"/>
    <w:rsid w:val="00AD3D3F"/>
    <w:rsid w:val="00AD49ED"/>
    <w:rsid w:val="00AD6CB6"/>
    <w:rsid w:val="00AD6E8A"/>
    <w:rsid w:val="00AD6FB8"/>
    <w:rsid w:val="00AD730D"/>
    <w:rsid w:val="00AD732D"/>
    <w:rsid w:val="00AD7E31"/>
    <w:rsid w:val="00AE1295"/>
    <w:rsid w:val="00AE19AB"/>
    <w:rsid w:val="00AE1AED"/>
    <w:rsid w:val="00AE1EEF"/>
    <w:rsid w:val="00AE1FA4"/>
    <w:rsid w:val="00AE24C5"/>
    <w:rsid w:val="00AE2B1E"/>
    <w:rsid w:val="00AE30BB"/>
    <w:rsid w:val="00AE3320"/>
    <w:rsid w:val="00AE43E1"/>
    <w:rsid w:val="00AE568F"/>
    <w:rsid w:val="00AE6F79"/>
    <w:rsid w:val="00AE7C2D"/>
    <w:rsid w:val="00AF092B"/>
    <w:rsid w:val="00AF17AE"/>
    <w:rsid w:val="00AF1EFC"/>
    <w:rsid w:val="00AF327D"/>
    <w:rsid w:val="00AF3BEA"/>
    <w:rsid w:val="00AF42DB"/>
    <w:rsid w:val="00AF56AC"/>
    <w:rsid w:val="00AF58C6"/>
    <w:rsid w:val="00AF62A6"/>
    <w:rsid w:val="00AF6773"/>
    <w:rsid w:val="00B00FF1"/>
    <w:rsid w:val="00B01033"/>
    <w:rsid w:val="00B01BB7"/>
    <w:rsid w:val="00B02C96"/>
    <w:rsid w:val="00B033EC"/>
    <w:rsid w:val="00B040FC"/>
    <w:rsid w:val="00B04A3C"/>
    <w:rsid w:val="00B04BF2"/>
    <w:rsid w:val="00B0530E"/>
    <w:rsid w:val="00B05371"/>
    <w:rsid w:val="00B058D3"/>
    <w:rsid w:val="00B05EE9"/>
    <w:rsid w:val="00B06BF6"/>
    <w:rsid w:val="00B073E7"/>
    <w:rsid w:val="00B07539"/>
    <w:rsid w:val="00B07EDF"/>
    <w:rsid w:val="00B11547"/>
    <w:rsid w:val="00B116E0"/>
    <w:rsid w:val="00B11FBC"/>
    <w:rsid w:val="00B12426"/>
    <w:rsid w:val="00B147FF"/>
    <w:rsid w:val="00B160CA"/>
    <w:rsid w:val="00B202E8"/>
    <w:rsid w:val="00B20493"/>
    <w:rsid w:val="00B20620"/>
    <w:rsid w:val="00B20A14"/>
    <w:rsid w:val="00B20BF6"/>
    <w:rsid w:val="00B21560"/>
    <w:rsid w:val="00B21BFE"/>
    <w:rsid w:val="00B22B7B"/>
    <w:rsid w:val="00B23232"/>
    <w:rsid w:val="00B2414D"/>
    <w:rsid w:val="00B241CE"/>
    <w:rsid w:val="00B24D2F"/>
    <w:rsid w:val="00B25D25"/>
    <w:rsid w:val="00B27DEB"/>
    <w:rsid w:val="00B3062D"/>
    <w:rsid w:val="00B30D10"/>
    <w:rsid w:val="00B31542"/>
    <w:rsid w:val="00B317D3"/>
    <w:rsid w:val="00B31932"/>
    <w:rsid w:val="00B3230E"/>
    <w:rsid w:val="00B32AC7"/>
    <w:rsid w:val="00B33003"/>
    <w:rsid w:val="00B3377E"/>
    <w:rsid w:val="00B33A82"/>
    <w:rsid w:val="00B35FB1"/>
    <w:rsid w:val="00B36B49"/>
    <w:rsid w:val="00B36C2B"/>
    <w:rsid w:val="00B37CA9"/>
    <w:rsid w:val="00B402E0"/>
    <w:rsid w:val="00B406D2"/>
    <w:rsid w:val="00B40A9A"/>
    <w:rsid w:val="00B41613"/>
    <w:rsid w:val="00B41C1D"/>
    <w:rsid w:val="00B42893"/>
    <w:rsid w:val="00B4312D"/>
    <w:rsid w:val="00B453F9"/>
    <w:rsid w:val="00B4608F"/>
    <w:rsid w:val="00B475A1"/>
    <w:rsid w:val="00B47710"/>
    <w:rsid w:val="00B5298F"/>
    <w:rsid w:val="00B536A5"/>
    <w:rsid w:val="00B53B89"/>
    <w:rsid w:val="00B57079"/>
    <w:rsid w:val="00B57168"/>
    <w:rsid w:val="00B572D7"/>
    <w:rsid w:val="00B573FB"/>
    <w:rsid w:val="00B57428"/>
    <w:rsid w:val="00B57D8F"/>
    <w:rsid w:val="00B6082C"/>
    <w:rsid w:val="00B60AFD"/>
    <w:rsid w:val="00B60B4A"/>
    <w:rsid w:val="00B62242"/>
    <w:rsid w:val="00B62410"/>
    <w:rsid w:val="00B63E08"/>
    <w:rsid w:val="00B642BF"/>
    <w:rsid w:val="00B64E67"/>
    <w:rsid w:val="00B650BA"/>
    <w:rsid w:val="00B65C93"/>
    <w:rsid w:val="00B65E55"/>
    <w:rsid w:val="00B66857"/>
    <w:rsid w:val="00B6740B"/>
    <w:rsid w:val="00B678F8"/>
    <w:rsid w:val="00B67D56"/>
    <w:rsid w:val="00B72749"/>
    <w:rsid w:val="00B7283C"/>
    <w:rsid w:val="00B72A8C"/>
    <w:rsid w:val="00B735E0"/>
    <w:rsid w:val="00B73FDA"/>
    <w:rsid w:val="00B765D9"/>
    <w:rsid w:val="00B7680A"/>
    <w:rsid w:val="00B76F7D"/>
    <w:rsid w:val="00B77B92"/>
    <w:rsid w:val="00B80CD2"/>
    <w:rsid w:val="00B8289D"/>
    <w:rsid w:val="00B82E4F"/>
    <w:rsid w:val="00B82ED8"/>
    <w:rsid w:val="00B833C7"/>
    <w:rsid w:val="00B83828"/>
    <w:rsid w:val="00B84410"/>
    <w:rsid w:val="00B860AA"/>
    <w:rsid w:val="00B86495"/>
    <w:rsid w:val="00B8680C"/>
    <w:rsid w:val="00B87047"/>
    <w:rsid w:val="00B87608"/>
    <w:rsid w:val="00B87737"/>
    <w:rsid w:val="00B92692"/>
    <w:rsid w:val="00B937D7"/>
    <w:rsid w:val="00B95ADE"/>
    <w:rsid w:val="00B9649E"/>
    <w:rsid w:val="00B96DDC"/>
    <w:rsid w:val="00B971F9"/>
    <w:rsid w:val="00BA0313"/>
    <w:rsid w:val="00BA0530"/>
    <w:rsid w:val="00BA0886"/>
    <w:rsid w:val="00BA0F86"/>
    <w:rsid w:val="00BA2B57"/>
    <w:rsid w:val="00BA37AB"/>
    <w:rsid w:val="00BA5549"/>
    <w:rsid w:val="00BA6A47"/>
    <w:rsid w:val="00BB09AB"/>
    <w:rsid w:val="00BB0C3B"/>
    <w:rsid w:val="00BB1DE2"/>
    <w:rsid w:val="00BB2BD5"/>
    <w:rsid w:val="00BB2D42"/>
    <w:rsid w:val="00BB4231"/>
    <w:rsid w:val="00BB499D"/>
    <w:rsid w:val="00BB4C7A"/>
    <w:rsid w:val="00BB781C"/>
    <w:rsid w:val="00BB7EB3"/>
    <w:rsid w:val="00BC00C2"/>
    <w:rsid w:val="00BC1E84"/>
    <w:rsid w:val="00BC3E8E"/>
    <w:rsid w:val="00BC515A"/>
    <w:rsid w:val="00BC521A"/>
    <w:rsid w:val="00BC59A0"/>
    <w:rsid w:val="00BC5CDC"/>
    <w:rsid w:val="00BC642C"/>
    <w:rsid w:val="00BC6512"/>
    <w:rsid w:val="00BC6B3C"/>
    <w:rsid w:val="00BC7DC9"/>
    <w:rsid w:val="00BD21E2"/>
    <w:rsid w:val="00BD22BA"/>
    <w:rsid w:val="00BD3643"/>
    <w:rsid w:val="00BD42B8"/>
    <w:rsid w:val="00BD42E3"/>
    <w:rsid w:val="00BD5D9F"/>
    <w:rsid w:val="00BD7090"/>
    <w:rsid w:val="00BD7549"/>
    <w:rsid w:val="00BD7FF2"/>
    <w:rsid w:val="00BE04DE"/>
    <w:rsid w:val="00BE0A8A"/>
    <w:rsid w:val="00BE0D89"/>
    <w:rsid w:val="00BE14C1"/>
    <w:rsid w:val="00BE16EC"/>
    <w:rsid w:val="00BE1B34"/>
    <w:rsid w:val="00BE27A5"/>
    <w:rsid w:val="00BE35AB"/>
    <w:rsid w:val="00BE3D95"/>
    <w:rsid w:val="00BE4B77"/>
    <w:rsid w:val="00BE5DA9"/>
    <w:rsid w:val="00BF04E4"/>
    <w:rsid w:val="00BF1665"/>
    <w:rsid w:val="00BF30EA"/>
    <w:rsid w:val="00BF444B"/>
    <w:rsid w:val="00BF5882"/>
    <w:rsid w:val="00BF5889"/>
    <w:rsid w:val="00BF6E57"/>
    <w:rsid w:val="00BF707C"/>
    <w:rsid w:val="00BF7258"/>
    <w:rsid w:val="00BF7500"/>
    <w:rsid w:val="00C002DC"/>
    <w:rsid w:val="00C00B90"/>
    <w:rsid w:val="00C00FD5"/>
    <w:rsid w:val="00C01564"/>
    <w:rsid w:val="00C01BD5"/>
    <w:rsid w:val="00C03C91"/>
    <w:rsid w:val="00C040FE"/>
    <w:rsid w:val="00C04424"/>
    <w:rsid w:val="00C05D63"/>
    <w:rsid w:val="00C06D1B"/>
    <w:rsid w:val="00C104CF"/>
    <w:rsid w:val="00C11EBD"/>
    <w:rsid w:val="00C12DF5"/>
    <w:rsid w:val="00C139AD"/>
    <w:rsid w:val="00C14100"/>
    <w:rsid w:val="00C15208"/>
    <w:rsid w:val="00C1586C"/>
    <w:rsid w:val="00C15BD4"/>
    <w:rsid w:val="00C16213"/>
    <w:rsid w:val="00C16C8B"/>
    <w:rsid w:val="00C17A05"/>
    <w:rsid w:val="00C21D33"/>
    <w:rsid w:val="00C23B21"/>
    <w:rsid w:val="00C23F0D"/>
    <w:rsid w:val="00C24E28"/>
    <w:rsid w:val="00C25204"/>
    <w:rsid w:val="00C27C8C"/>
    <w:rsid w:val="00C310BE"/>
    <w:rsid w:val="00C318FB"/>
    <w:rsid w:val="00C32CA9"/>
    <w:rsid w:val="00C34CD2"/>
    <w:rsid w:val="00C34DD8"/>
    <w:rsid w:val="00C35682"/>
    <w:rsid w:val="00C370CB"/>
    <w:rsid w:val="00C379B3"/>
    <w:rsid w:val="00C37AA8"/>
    <w:rsid w:val="00C406F5"/>
    <w:rsid w:val="00C40A37"/>
    <w:rsid w:val="00C4165B"/>
    <w:rsid w:val="00C41BD0"/>
    <w:rsid w:val="00C41BE6"/>
    <w:rsid w:val="00C42B97"/>
    <w:rsid w:val="00C4416B"/>
    <w:rsid w:val="00C44352"/>
    <w:rsid w:val="00C46678"/>
    <w:rsid w:val="00C4670B"/>
    <w:rsid w:val="00C46D30"/>
    <w:rsid w:val="00C47500"/>
    <w:rsid w:val="00C47CDA"/>
    <w:rsid w:val="00C47F15"/>
    <w:rsid w:val="00C50C8B"/>
    <w:rsid w:val="00C51A49"/>
    <w:rsid w:val="00C51DF1"/>
    <w:rsid w:val="00C51DFC"/>
    <w:rsid w:val="00C52A3E"/>
    <w:rsid w:val="00C52D8A"/>
    <w:rsid w:val="00C535F3"/>
    <w:rsid w:val="00C53CC4"/>
    <w:rsid w:val="00C5406C"/>
    <w:rsid w:val="00C61454"/>
    <w:rsid w:val="00C61F61"/>
    <w:rsid w:val="00C62994"/>
    <w:rsid w:val="00C62A64"/>
    <w:rsid w:val="00C63881"/>
    <w:rsid w:val="00C64357"/>
    <w:rsid w:val="00C64C62"/>
    <w:rsid w:val="00C65D72"/>
    <w:rsid w:val="00C66D7C"/>
    <w:rsid w:val="00C66E37"/>
    <w:rsid w:val="00C67E43"/>
    <w:rsid w:val="00C67F09"/>
    <w:rsid w:val="00C70534"/>
    <w:rsid w:val="00C712BD"/>
    <w:rsid w:val="00C74307"/>
    <w:rsid w:val="00C745C2"/>
    <w:rsid w:val="00C74B3E"/>
    <w:rsid w:val="00C75BB3"/>
    <w:rsid w:val="00C769D8"/>
    <w:rsid w:val="00C76FEB"/>
    <w:rsid w:val="00C774B5"/>
    <w:rsid w:val="00C77F06"/>
    <w:rsid w:val="00C80C1F"/>
    <w:rsid w:val="00C81F87"/>
    <w:rsid w:val="00C83B93"/>
    <w:rsid w:val="00C852EE"/>
    <w:rsid w:val="00C85EA4"/>
    <w:rsid w:val="00C866EE"/>
    <w:rsid w:val="00C866F0"/>
    <w:rsid w:val="00C87F55"/>
    <w:rsid w:val="00C90679"/>
    <w:rsid w:val="00C90B13"/>
    <w:rsid w:val="00C90F47"/>
    <w:rsid w:val="00C910D3"/>
    <w:rsid w:val="00C91BF9"/>
    <w:rsid w:val="00C93BDE"/>
    <w:rsid w:val="00C93C06"/>
    <w:rsid w:val="00C93E03"/>
    <w:rsid w:val="00C948F8"/>
    <w:rsid w:val="00C9524E"/>
    <w:rsid w:val="00C95530"/>
    <w:rsid w:val="00C97AD2"/>
    <w:rsid w:val="00CA02FB"/>
    <w:rsid w:val="00CA0B6C"/>
    <w:rsid w:val="00CA19E3"/>
    <w:rsid w:val="00CA2F09"/>
    <w:rsid w:val="00CA346E"/>
    <w:rsid w:val="00CA3670"/>
    <w:rsid w:val="00CA491A"/>
    <w:rsid w:val="00CA616C"/>
    <w:rsid w:val="00CA780F"/>
    <w:rsid w:val="00CB0061"/>
    <w:rsid w:val="00CB143B"/>
    <w:rsid w:val="00CB16F2"/>
    <w:rsid w:val="00CB1769"/>
    <w:rsid w:val="00CB19D9"/>
    <w:rsid w:val="00CB330B"/>
    <w:rsid w:val="00CB473B"/>
    <w:rsid w:val="00CB47F7"/>
    <w:rsid w:val="00CB69D6"/>
    <w:rsid w:val="00CB73E7"/>
    <w:rsid w:val="00CC1647"/>
    <w:rsid w:val="00CC31EA"/>
    <w:rsid w:val="00CC3DB5"/>
    <w:rsid w:val="00CC4182"/>
    <w:rsid w:val="00CC6114"/>
    <w:rsid w:val="00CC63FE"/>
    <w:rsid w:val="00CC6C98"/>
    <w:rsid w:val="00CC7E4B"/>
    <w:rsid w:val="00CD1A7D"/>
    <w:rsid w:val="00CD3410"/>
    <w:rsid w:val="00CD3DA2"/>
    <w:rsid w:val="00CD56CD"/>
    <w:rsid w:val="00CE1C68"/>
    <w:rsid w:val="00CE2263"/>
    <w:rsid w:val="00CE2C9C"/>
    <w:rsid w:val="00CE3702"/>
    <w:rsid w:val="00CE3D3F"/>
    <w:rsid w:val="00CE43B3"/>
    <w:rsid w:val="00CE4840"/>
    <w:rsid w:val="00CE50B0"/>
    <w:rsid w:val="00CE67B0"/>
    <w:rsid w:val="00CF2292"/>
    <w:rsid w:val="00CF24C1"/>
    <w:rsid w:val="00CF3023"/>
    <w:rsid w:val="00CF3409"/>
    <w:rsid w:val="00CF3721"/>
    <w:rsid w:val="00CF37DD"/>
    <w:rsid w:val="00CF3AF6"/>
    <w:rsid w:val="00CF3F42"/>
    <w:rsid w:val="00CF68C8"/>
    <w:rsid w:val="00CF7DA3"/>
    <w:rsid w:val="00D00258"/>
    <w:rsid w:val="00D003AE"/>
    <w:rsid w:val="00D00FCC"/>
    <w:rsid w:val="00D011FF"/>
    <w:rsid w:val="00D013EE"/>
    <w:rsid w:val="00D024C5"/>
    <w:rsid w:val="00D03176"/>
    <w:rsid w:val="00D03864"/>
    <w:rsid w:val="00D0545E"/>
    <w:rsid w:val="00D05E62"/>
    <w:rsid w:val="00D05F6B"/>
    <w:rsid w:val="00D0646E"/>
    <w:rsid w:val="00D06DC3"/>
    <w:rsid w:val="00D07E75"/>
    <w:rsid w:val="00D104BB"/>
    <w:rsid w:val="00D1094F"/>
    <w:rsid w:val="00D115E7"/>
    <w:rsid w:val="00D11905"/>
    <w:rsid w:val="00D14AA3"/>
    <w:rsid w:val="00D16B84"/>
    <w:rsid w:val="00D16CD2"/>
    <w:rsid w:val="00D171AB"/>
    <w:rsid w:val="00D17CF5"/>
    <w:rsid w:val="00D20886"/>
    <w:rsid w:val="00D219F6"/>
    <w:rsid w:val="00D2247F"/>
    <w:rsid w:val="00D23579"/>
    <w:rsid w:val="00D254EC"/>
    <w:rsid w:val="00D25A5F"/>
    <w:rsid w:val="00D27920"/>
    <w:rsid w:val="00D3040F"/>
    <w:rsid w:val="00D308EA"/>
    <w:rsid w:val="00D31C1A"/>
    <w:rsid w:val="00D33E09"/>
    <w:rsid w:val="00D33E79"/>
    <w:rsid w:val="00D35439"/>
    <w:rsid w:val="00D35BA4"/>
    <w:rsid w:val="00D35CA2"/>
    <w:rsid w:val="00D367F1"/>
    <w:rsid w:val="00D37E16"/>
    <w:rsid w:val="00D4071E"/>
    <w:rsid w:val="00D409E4"/>
    <w:rsid w:val="00D40A1C"/>
    <w:rsid w:val="00D4490E"/>
    <w:rsid w:val="00D45896"/>
    <w:rsid w:val="00D45C6F"/>
    <w:rsid w:val="00D4626B"/>
    <w:rsid w:val="00D46CA0"/>
    <w:rsid w:val="00D46E84"/>
    <w:rsid w:val="00D4700C"/>
    <w:rsid w:val="00D4726E"/>
    <w:rsid w:val="00D47411"/>
    <w:rsid w:val="00D50967"/>
    <w:rsid w:val="00D50C48"/>
    <w:rsid w:val="00D51359"/>
    <w:rsid w:val="00D51765"/>
    <w:rsid w:val="00D518FD"/>
    <w:rsid w:val="00D51A17"/>
    <w:rsid w:val="00D51D28"/>
    <w:rsid w:val="00D52053"/>
    <w:rsid w:val="00D527AA"/>
    <w:rsid w:val="00D54668"/>
    <w:rsid w:val="00D576DC"/>
    <w:rsid w:val="00D601DB"/>
    <w:rsid w:val="00D60280"/>
    <w:rsid w:val="00D60786"/>
    <w:rsid w:val="00D60AA8"/>
    <w:rsid w:val="00D60DC6"/>
    <w:rsid w:val="00D60EB4"/>
    <w:rsid w:val="00D61D3C"/>
    <w:rsid w:val="00D639A1"/>
    <w:rsid w:val="00D66410"/>
    <w:rsid w:val="00D66ABF"/>
    <w:rsid w:val="00D66E47"/>
    <w:rsid w:val="00D67432"/>
    <w:rsid w:val="00D675DF"/>
    <w:rsid w:val="00D70093"/>
    <w:rsid w:val="00D72160"/>
    <w:rsid w:val="00D724A7"/>
    <w:rsid w:val="00D725DD"/>
    <w:rsid w:val="00D72E56"/>
    <w:rsid w:val="00D73B7C"/>
    <w:rsid w:val="00D73F7D"/>
    <w:rsid w:val="00D74BE1"/>
    <w:rsid w:val="00D74DD5"/>
    <w:rsid w:val="00D74F5D"/>
    <w:rsid w:val="00D75504"/>
    <w:rsid w:val="00D75695"/>
    <w:rsid w:val="00D7579D"/>
    <w:rsid w:val="00D760B9"/>
    <w:rsid w:val="00D761D7"/>
    <w:rsid w:val="00D763A2"/>
    <w:rsid w:val="00D76D33"/>
    <w:rsid w:val="00D77F2C"/>
    <w:rsid w:val="00D80E21"/>
    <w:rsid w:val="00D813A0"/>
    <w:rsid w:val="00D81524"/>
    <w:rsid w:val="00D81A39"/>
    <w:rsid w:val="00D81D3E"/>
    <w:rsid w:val="00D8250C"/>
    <w:rsid w:val="00D82525"/>
    <w:rsid w:val="00D841A1"/>
    <w:rsid w:val="00D849FF"/>
    <w:rsid w:val="00D8664D"/>
    <w:rsid w:val="00D87909"/>
    <w:rsid w:val="00D90DB5"/>
    <w:rsid w:val="00D91C39"/>
    <w:rsid w:val="00D91F5D"/>
    <w:rsid w:val="00D9277A"/>
    <w:rsid w:val="00D928BE"/>
    <w:rsid w:val="00D93A35"/>
    <w:rsid w:val="00D93CEB"/>
    <w:rsid w:val="00D94012"/>
    <w:rsid w:val="00D94490"/>
    <w:rsid w:val="00D944EA"/>
    <w:rsid w:val="00D9468C"/>
    <w:rsid w:val="00D95167"/>
    <w:rsid w:val="00D96421"/>
    <w:rsid w:val="00D96EAD"/>
    <w:rsid w:val="00D979A5"/>
    <w:rsid w:val="00DA019C"/>
    <w:rsid w:val="00DA0379"/>
    <w:rsid w:val="00DA097C"/>
    <w:rsid w:val="00DA2360"/>
    <w:rsid w:val="00DA3C64"/>
    <w:rsid w:val="00DA41C3"/>
    <w:rsid w:val="00DA44FF"/>
    <w:rsid w:val="00DA4921"/>
    <w:rsid w:val="00DA6052"/>
    <w:rsid w:val="00DA6114"/>
    <w:rsid w:val="00DA66FC"/>
    <w:rsid w:val="00DA69EF"/>
    <w:rsid w:val="00DB00FC"/>
    <w:rsid w:val="00DB0892"/>
    <w:rsid w:val="00DB1F08"/>
    <w:rsid w:val="00DB2F06"/>
    <w:rsid w:val="00DB344C"/>
    <w:rsid w:val="00DB375A"/>
    <w:rsid w:val="00DB459A"/>
    <w:rsid w:val="00DB45BA"/>
    <w:rsid w:val="00DB6398"/>
    <w:rsid w:val="00DB6D81"/>
    <w:rsid w:val="00DB76D3"/>
    <w:rsid w:val="00DB7D9A"/>
    <w:rsid w:val="00DC0306"/>
    <w:rsid w:val="00DC0631"/>
    <w:rsid w:val="00DC12E9"/>
    <w:rsid w:val="00DC2C2A"/>
    <w:rsid w:val="00DC2F62"/>
    <w:rsid w:val="00DC42D6"/>
    <w:rsid w:val="00DC4416"/>
    <w:rsid w:val="00DC4639"/>
    <w:rsid w:val="00DC4951"/>
    <w:rsid w:val="00DC7313"/>
    <w:rsid w:val="00DD02C4"/>
    <w:rsid w:val="00DD038C"/>
    <w:rsid w:val="00DD052D"/>
    <w:rsid w:val="00DD2B39"/>
    <w:rsid w:val="00DD2D53"/>
    <w:rsid w:val="00DD3073"/>
    <w:rsid w:val="00DD34B4"/>
    <w:rsid w:val="00DD46F1"/>
    <w:rsid w:val="00DD4851"/>
    <w:rsid w:val="00DD4859"/>
    <w:rsid w:val="00DD53E6"/>
    <w:rsid w:val="00DD54F0"/>
    <w:rsid w:val="00DE00C4"/>
    <w:rsid w:val="00DE15B7"/>
    <w:rsid w:val="00DE2D66"/>
    <w:rsid w:val="00DE33B2"/>
    <w:rsid w:val="00DE41A7"/>
    <w:rsid w:val="00DE466F"/>
    <w:rsid w:val="00DE4F98"/>
    <w:rsid w:val="00DE56CC"/>
    <w:rsid w:val="00DE5965"/>
    <w:rsid w:val="00DE61EA"/>
    <w:rsid w:val="00DE728D"/>
    <w:rsid w:val="00DE74F1"/>
    <w:rsid w:val="00DE7FCA"/>
    <w:rsid w:val="00DF1A97"/>
    <w:rsid w:val="00DF4449"/>
    <w:rsid w:val="00DF5F9E"/>
    <w:rsid w:val="00DF64DF"/>
    <w:rsid w:val="00DF7140"/>
    <w:rsid w:val="00DF7336"/>
    <w:rsid w:val="00E015BE"/>
    <w:rsid w:val="00E02011"/>
    <w:rsid w:val="00E026E5"/>
    <w:rsid w:val="00E02D22"/>
    <w:rsid w:val="00E038F0"/>
    <w:rsid w:val="00E03CCD"/>
    <w:rsid w:val="00E03EB0"/>
    <w:rsid w:val="00E054E0"/>
    <w:rsid w:val="00E059ED"/>
    <w:rsid w:val="00E05B39"/>
    <w:rsid w:val="00E06D5D"/>
    <w:rsid w:val="00E07843"/>
    <w:rsid w:val="00E10924"/>
    <w:rsid w:val="00E11992"/>
    <w:rsid w:val="00E12AC8"/>
    <w:rsid w:val="00E15E9B"/>
    <w:rsid w:val="00E16BA9"/>
    <w:rsid w:val="00E171EE"/>
    <w:rsid w:val="00E22A21"/>
    <w:rsid w:val="00E24A22"/>
    <w:rsid w:val="00E2560C"/>
    <w:rsid w:val="00E25C9D"/>
    <w:rsid w:val="00E265EA"/>
    <w:rsid w:val="00E26602"/>
    <w:rsid w:val="00E30633"/>
    <w:rsid w:val="00E3123D"/>
    <w:rsid w:val="00E3157B"/>
    <w:rsid w:val="00E31F6A"/>
    <w:rsid w:val="00E330AC"/>
    <w:rsid w:val="00E33505"/>
    <w:rsid w:val="00E3363B"/>
    <w:rsid w:val="00E33954"/>
    <w:rsid w:val="00E34162"/>
    <w:rsid w:val="00E34B62"/>
    <w:rsid w:val="00E35F30"/>
    <w:rsid w:val="00E3724C"/>
    <w:rsid w:val="00E373F5"/>
    <w:rsid w:val="00E37854"/>
    <w:rsid w:val="00E37D49"/>
    <w:rsid w:val="00E4017D"/>
    <w:rsid w:val="00E40256"/>
    <w:rsid w:val="00E40797"/>
    <w:rsid w:val="00E41158"/>
    <w:rsid w:val="00E41796"/>
    <w:rsid w:val="00E41E96"/>
    <w:rsid w:val="00E422E1"/>
    <w:rsid w:val="00E422EF"/>
    <w:rsid w:val="00E42B32"/>
    <w:rsid w:val="00E430DA"/>
    <w:rsid w:val="00E4356C"/>
    <w:rsid w:val="00E439F6"/>
    <w:rsid w:val="00E43A78"/>
    <w:rsid w:val="00E43E52"/>
    <w:rsid w:val="00E44060"/>
    <w:rsid w:val="00E44373"/>
    <w:rsid w:val="00E4463C"/>
    <w:rsid w:val="00E458C2"/>
    <w:rsid w:val="00E460CE"/>
    <w:rsid w:val="00E47DD6"/>
    <w:rsid w:val="00E53122"/>
    <w:rsid w:val="00E536BF"/>
    <w:rsid w:val="00E54299"/>
    <w:rsid w:val="00E55254"/>
    <w:rsid w:val="00E562B2"/>
    <w:rsid w:val="00E56A8E"/>
    <w:rsid w:val="00E56EE6"/>
    <w:rsid w:val="00E60A3F"/>
    <w:rsid w:val="00E617CF"/>
    <w:rsid w:val="00E61BB1"/>
    <w:rsid w:val="00E63A5B"/>
    <w:rsid w:val="00E645A3"/>
    <w:rsid w:val="00E658F6"/>
    <w:rsid w:val="00E6687C"/>
    <w:rsid w:val="00E67C77"/>
    <w:rsid w:val="00E70BC4"/>
    <w:rsid w:val="00E726CC"/>
    <w:rsid w:val="00E72867"/>
    <w:rsid w:val="00E728BE"/>
    <w:rsid w:val="00E733A2"/>
    <w:rsid w:val="00E7470A"/>
    <w:rsid w:val="00E75032"/>
    <w:rsid w:val="00E76553"/>
    <w:rsid w:val="00E76BE8"/>
    <w:rsid w:val="00E76F6A"/>
    <w:rsid w:val="00E77B47"/>
    <w:rsid w:val="00E8247E"/>
    <w:rsid w:val="00E8410B"/>
    <w:rsid w:val="00E841B9"/>
    <w:rsid w:val="00E842BE"/>
    <w:rsid w:val="00E84B78"/>
    <w:rsid w:val="00E8678B"/>
    <w:rsid w:val="00E86AAD"/>
    <w:rsid w:val="00E872E0"/>
    <w:rsid w:val="00E9096E"/>
    <w:rsid w:val="00E918F9"/>
    <w:rsid w:val="00E9200C"/>
    <w:rsid w:val="00E920FB"/>
    <w:rsid w:val="00E94495"/>
    <w:rsid w:val="00E95DAD"/>
    <w:rsid w:val="00E97559"/>
    <w:rsid w:val="00E97C77"/>
    <w:rsid w:val="00E97D99"/>
    <w:rsid w:val="00EA0D8F"/>
    <w:rsid w:val="00EA0EE2"/>
    <w:rsid w:val="00EA200E"/>
    <w:rsid w:val="00EA2A85"/>
    <w:rsid w:val="00EA2B81"/>
    <w:rsid w:val="00EA2EEC"/>
    <w:rsid w:val="00EA3D73"/>
    <w:rsid w:val="00EA5158"/>
    <w:rsid w:val="00EA6CFC"/>
    <w:rsid w:val="00EA7BCA"/>
    <w:rsid w:val="00EB0359"/>
    <w:rsid w:val="00EB13F1"/>
    <w:rsid w:val="00EB178B"/>
    <w:rsid w:val="00EB1DF7"/>
    <w:rsid w:val="00EB2379"/>
    <w:rsid w:val="00EB2694"/>
    <w:rsid w:val="00EB32C3"/>
    <w:rsid w:val="00EB5622"/>
    <w:rsid w:val="00EB56F4"/>
    <w:rsid w:val="00EB57D0"/>
    <w:rsid w:val="00EB5C47"/>
    <w:rsid w:val="00EB60EB"/>
    <w:rsid w:val="00EB696F"/>
    <w:rsid w:val="00EB7778"/>
    <w:rsid w:val="00EB7F74"/>
    <w:rsid w:val="00EC009B"/>
    <w:rsid w:val="00EC1B1B"/>
    <w:rsid w:val="00EC2EF2"/>
    <w:rsid w:val="00EC30F5"/>
    <w:rsid w:val="00EC3EC4"/>
    <w:rsid w:val="00EC457B"/>
    <w:rsid w:val="00EC66E9"/>
    <w:rsid w:val="00EC75AE"/>
    <w:rsid w:val="00EC7E38"/>
    <w:rsid w:val="00ED04D8"/>
    <w:rsid w:val="00ED1424"/>
    <w:rsid w:val="00ED1728"/>
    <w:rsid w:val="00ED18E0"/>
    <w:rsid w:val="00ED2B54"/>
    <w:rsid w:val="00ED35C6"/>
    <w:rsid w:val="00ED3E57"/>
    <w:rsid w:val="00ED443B"/>
    <w:rsid w:val="00ED4C21"/>
    <w:rsid w:val="00ED6482"/>
    <w:rsid w:val="00ED79E5"/>
    <w:rsid w:val="00ED7E5D"/>
    <w:rsid w:val="00EE0585"/>
    <w:rsid w:val="00EE05D6"/>
    <w:rsid w:val="00EE1831"/>
    <w:rsid w:val="00EE2C82"/>
    <w:rsid w:val="00EE2CEF"/>
    <w:rsid w:val="00EE2DE0"/>
    <w:rsid w:val="00EE347E"/>
    <w:rsid w:val="00EE377B"/>
    <w:rsid w:val="00EE39A5"/>
    <w:rsid w:val="00EE4960"/>
    <w:rsid w:val="00EE585B"/>
    <w:rsid w:val="00EE5E29"/>
    <w:rsid w:val="00EE6960"/>
    <w:rsid w:val="00EE6B4D"/>
    <w:rsid w:val="00EE7558"/>
    <w:rsid w:val="00EE79AD"/>
    <w:rsid w:val="00EF0700"/>
    <w:rsid w:val="00EF1DA4"/>
    <w:rsid w:val="00EF2769"/>
    <w:rsid w:val="00EF29E2"/>
    <w:rsid w:val="00EF3331"/>
    <w:rsid w:val="00EF4504"/>
    <w:rsid w:val="00EF49C5"/>
    <w:rsid w:val="00EF4B96"/>
    <w:rsid w:val="00EF563A"/>
    <w:rsid w:val="00EF652A"/>
    <w:rsid w:val="00EF6CE5"/>
    <w:rsid w:val="00EF6FFD"/>
    <w:rsid w:val="00EF72CC"/>
    <w:rsid w:val="00EF7487"/>
    <w:rsid w:val="00F00770"/>
    <w:rsid w:val="00F0323A"/>
    <w:rsid w:val="00F03E26"/>
    <w:rsid w:val="00F044EF"/>
    <w:rsid w:val="00F0454A"/>
    <w:rsid w:val="00F04FB5"/>
    <w:rsid w:val="00F057F9"/>
    <w:rsid w:val="00F05A87"/>
    <w:rsid w:val="00F05DCE"/>
    <w:rsid w:val="00F060C0"/>
    <w:rsid w:val="00F06EC8"/>
    <w:rsid w:val="00F07B8F"/>
    <w:rsid w:val="00F10A1E"/>
    <w:rsid w:val="00F11709"/>
    <w:rsid w:val="00F13DC6"/>
    <w:rsid w:val="00F15623"/>
    <w:rsid w:val="00F15D0C"/>
    <w:rsid w:val="00F17451"/>
    <w:rsid w:val="00F176F8"/>
    <w:rsid w:val="00F17B33"/>
    <w:rsid w:val="00F17B90"/>
    <w:rsid w:val="00F20A59"/>
    <w:rsid w:val="00F21376"/>
    <w:rsid w:val="00F21C89"/>
    <w:rsid w:val="00F22C0C"/>
    <w:rsid w:val="00F22D6A"/>
    <w:rsid w:val="00F231C9"/>
    <w:rsid w:val="00F233B4"/>
    <w:rsid w:val="00F23564"/>
    <w:rsid w:val="00F24CD4"/>
    <w:rsid w:val="00F24FC5"/>
    <w:rsid w:val="00F2627F"/>
    <w:rsid w:val="00F26F83"/>
    <w:rsid w:val="00F316B2"/>
    <w:rsid w:val="00F32D54"/>
    <w:rsid w:val="00F347DF"/>
    <w:rsid w:val="00F35684"/>
    <w:rsid w:val="00F3592D"/>
    <w:rsid w:val="00F3687A"/>
    <w:rsid w:val="00F3784B"/>
    <w:rsid w:val="00F3792F"/>
    <w:rsid w:val="00F37BC7"/>
    <w:rsid w:val="00F40A02"/>
    <w:rsid w:val="00F40A9A"/>
    <w:rsid w:val="00F40E79"/>
    <w:rsid w:val="00F4173C"/>
    <w:rsid w:val="00F42E29"/>
    <w:rsid w:val="00F4332E"/>
    <w:rsid w:val="00F43C21"/>
    <w:rsid w:val="00F444D2"/>
    <w:rsid w:val="00F45B54"/>
    <w:rsid w:val="00F464DE"/>
    <w:rsid w:val="00F475CA"/>
    <w:rsid w:val="00F47E97"/>
    <w:rsid w:val="00F50492"/>
    <w:rsid w:val="00F52074"/>
    <w:rsid w:val="00F539B1"/>
    <w:rsid w:val="00F5515E"/>
    <w:rsid w:val="00F551BA"/>
    <w:rsid w:val="00F559A8"/>
    <w:rsid w:val="00F55C65"/>
    <w:rsid w:val="00F569FA"/>
    <w:rsid w:val="00F56A13"/>
    <w:rsid w:val="00F57951"/>
    <w:rsid w:val="00F62CF1"/>
    <w:rsid w:val="00F62E3F"/>
    <w:rsid w:val="00F633FD"/>
    <w:rsid w:val="00F63AD4"/>
    <w:rsid w:val="00F65155"/>
    <w:rsid w:val="00F65F82"/>
    <w:rsid w:val="00F66135"/>
    <w:rsid w:val="00F67236"/>
    <w:rsid w:val="00F70C61"/>
    <w:rsid w:val="00F71B2F"/>
    <w:rsid w:val="00F721AF"/>
    <w:rsid w:val="00F745D6"/>
    <w:rsid w:val="00F7475A"/>
    <w:rsid w:val="00F7488E"/>
    <w:rsid w:val="00F74D65"/>
    <w:rsid w:val="00F758B5"/>
    <w:rsid w:val="00F762BF"/>
    <w:rsid w:val="00F80398"/>
    <w:rsid w:val="00F81845"/>
    <w:rsid w:val="00F81B2F"/>
    <w:rsid w:val="00F82E3B"/>
    <w:rsid w:val="00F8397B"/>
    <w:rsid w:val="00F84E92"/>
    <w:rsid w:val="00F85142"/>
    <w:rsid w:val="00F86C82"/>
    <w:rsid w:val="00F903B4"/>
    <w:rsid w:val="00F9040A"/>
    <w:rsid w:val="00F90510"/>
    <w:rsid w:val="00F90C08"/>
    <w:rsid w:val="00F9185B"/>
    <w:rsid w:val="00F91D45"/>
    <w:rsid w:val="00F92AE5"/>
    <w:rsid w:val="00F948A7"/>
    <w:rsid w:val="00F94A18"/>
    <w:rsid w:val="00F94DCB"/>
    <w:rsid w:val="00F954F1"/>
    <w:rsid w:val="00F9611C"/>
    <w:rsid w:val="00FA3635"/>
    <w:rsid w:val="00FA4AB8"/>
    <w:rsid w:val="00FA5C38"/>
    <w:rsid w:val="00FA5E6A"/>
    <w:rsid w:val="00FA6398"/>
    <w:rsid w:val="00FA653D"/>
    <w:rsid w:val="00FA685D"/>
    <w:rsid w:val="00FA7220"/>
    <w:rsid w:val="00FA73F7"/>
    <w:rsid w:val="00FB0A45"/>
    <w:rsid w:val="00FB0DF2"/>
    <w:rsid w:val="00FB101C"/>
    <w:rsid w:val="00FB305A"/>
    <w:rsid w:val="00FB37D4"/>
    <w:rsid w:val="00FB5CF4"/>
    <w:rsid w:val="00FB5EA8"/>
    <w:rsid w:val="00FC0F56"/>
    <w:rsid w:val="00FC100D"/>
    <w:rsid w:val="00FC1440"/>
    <w:rsid w:val="00FC2215"/>
    <w:rsid w:val="00FC308B"/>
    <w:rsid w:val="00FC5250"/>
    <w:rsid w:val="00FC5333"/>
    <w:rsid w:val="00FC5A37"/>
    <w:rsid w:val="00FC5F72"/>
    <w:rsid w:val="00FC6C5D"/>
    <w:rsid w:val="00FC7A8A"/>
    <w:rsid w:val="00FD0376"/>
    <w:rsid w:val="00FD147E"/>
    <w:rsid w:val="00FD17B2"/>
    <w:rsid w:val="00FD1A2B"/>
    <w:rsid w:val="00FD2157"/>
    <w:rsid w:val="00FD2BEB"/>
    <w:rsid w:val="00FD3317"/>
    <w:rsid w:val="00FD40C6"/>
    <w:rsid w:val="00FD469B"/>
    <w:rsid w:val="00FD4F00"/>
    <w:rsid w:val="00FD5807"/>
    <w:rsid w:val="00FD5F84"/>
    <w:rsid w:val="00FD712D"/>
    <w:rsid w:val="00FD7207"/>
    <w:rsid w:val="00FD7678"/>
    <w:rsid w:val="00FE01FD"/>
    <w:rsid w:val="00FE0C7A"/>
    <w:rsid w:val="00FE6AF4"/>
    <w:rsid w:val="00FE7722"/>
    <w:rsid w:val="00FF16AA"/>
    <w:rsid w:val="00FF1ADF"/>
    <w:rsid w:val="00FF1F26"/>
    <w:rsid w:val="00FF26B6"/>
    <w:rsid w:val="00FF2736"/>
    <w:rsid w:val="00FF35D2"/>
    <w:rsid w:val="00FF3D7A"/>
    <w:rsid w:val="00FF3ED2"/>
    <w:rsid w:val="00FF4018"/>
    <w:rsid w:val="00FF46EC"/>
    <w:rsid w:val="00FF5AEC"/>
    <w:rsid w:val="00FF7817"/>
    <w:rsid w:val="4D69E099"/>
    <w:rsid w:val="76B597E1"/>
    <w:rsid w:val="78E8CA50"/>
    <w:rsid w:val="7A1B935C"/>
    <w:rsid w:val="7CC58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147F67"/>
  <w15:chartTrackingRefBased/>
  <w15:docId w15:val="{74F3B5D8-B6E1-4298-A640-59DEC204C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C58"/>
  </w:style>
  <w:style w:type="paragraph" w:styleId="Heading1">
    <w:name w:val="heading 1"/>
    <w:basedOn w:val="Normal"/>
    <w:next w:val="Normal"/>
    <w:link w:val="Heading1Char"/>
    <w:uiPriority w:val="9"/>
    <w:qFormat/>
    <w:rsid w:val="00542D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41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00 List Bull,Table Heading,รายการย่อหน้า1,ย่อหน้าขีด,Footnote,(ก) List Paragraph,รายการย่อหน้า 1,วงกลม,ย่อหน้า# 1,Inhaltsverzeichnis,eq2,List Paragraph3,En tête 1,List Para 1,TOC etc.,List Paragraph - RFP,Bullet Styles para,List Title"/>
    <w:basedOn w:val="Normal"/>
    <w:link w:val="ListParagraphChar"/>
    <w:uiPriority w:val="34"/>
    <w:qFormat/>
    <w:rsid w:val="009F5321"/>
    <w:pPr>
      <w:spacing w:after="200" w:line="276" w:lineRule="auto"/>
      <w:ind w:left="720"/>
      <w:contextualSpacing/>
    </w:pPr>
    <w:rPr>
      <w:rFonts w:ascii="Calibri" w:eastAsia="Calibri" w:hAnsi="Calibri" w:cs="Angsana New"/>
      <w:szCs w:val="22"/>
      <w:lang w:bidi="en-US"/>
    </w:rPr>
  </w:style>
  <w:style w:type="character" w:customStyle="1" w:styleId="ListParagraphChar">
    <w:name w:val="List Paragraph Char"/>
    <w:aliases w:val="00 List Bull Char,Table Heading Char,รายการย่อหน้า1 Char,ย่อหน้าขีด Char,Footnote Char,(ก) List Paragraph Char,รายการย่อหน้า 1 Char,วงกลม Char,ย่อหน้า# 1 Char,Inhaltsverzeichnis Char,eq2 Char,List Paragraph3 Char,En tête 1 Char"/>
    <w:link w:val="ListParagraph"/>
    <w:uiPriority w:val="34"/>
    <w:qFormat/>
    <w:rsid w:val="009F5321"/>
    <w:rPr>
      <w:rFonts w:ascii="Calibri" w:eastAsia="Calibri" w:hAnsi="Calibri" w:cs="Angsana New"/>
      <w:szCs w:val="22"/>
      <w:lang w:bidi="en-US"/>
    </w:rPr>
  </w:style>
  <w:style w:type="table" w:styleId="TableGrid">
    <w:name w:val="Table Grid"/>
    <w:basedOn w:val="TableNormal"/>
    <w:uiPriority w:val="39"/>
    <w:rsid w:val="009F5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tyle2">
    <w:name w:val="Table Style 2"/>
    <w:rsid w:val="009F532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</w:rPr>
  </w:style>
  <w:style w:type="table" w:customStyle="1" w:styleId="TableGrid1">
    <w:name w:val="Table Grid1"/>
    <w:basedOn w:val="TableNormal"/>
    <w:next w:val="TableGrid"/>
    <w:uiPriority w:val="39"/>
    <w:rsid w:val="009F5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3E6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15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715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1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1EEF"/>
  </w:style>
  <w:style w:type="paragraph" w:styleId="Footer">
    <w:name w:val="footer"/>
    <w:basedOn w:val="Normal"/>
    <w:link w:val="FooterChar"/>
    <w:uiPriority w:val="99"/>
    <w:unhideWhenUsed/>
    <w:rsid w:val="00AE1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EEF"/>
  </w:style>
  <w:style w:type="character" w:customStyle="1" w:styleId="fontstyle01">
    <w:name w:val="fontstyle01"/>
    <w:basedOn w:val="DefaultParagraphFont"/>
    <w:rsid w:val="00A35BA3"/>
    <w:rPr>
      <w:rFonts w:ascii="Thonburi" w:hAnsi="Thonburi" w:hint="default"/>
      <w:b w:val="0"/>
      <w:bCs w:val="0"/>
      <w:i w:val="0"/>
      <w:iCs w:val="0"/>
      <w:color w:val="007AFF"/>
      <w:sz w:val="20"/>
      <w:szCs w:val="20"/>
    </w:rPr>
  </w:style>
  <w:style w:type="character" w:customStyle="1" w:styleId="fontstyle11">
    <w:name w:val="fontstyle11"/>
    <w:basedOn w:val="DefaultParagraphFont"/>
    <w:rsid w:val="00734AF7"/>
    <w:rPr>
      <w:rFonts w:ascii="HelveticaNeue" w:hAnsi="HelveticaNeue" w:hint="default"/>
      <w:b w:val="0"/>
      <w:bCs w:val="0"/>
      <w:i w:val="0"/>
      <w:iCs w:val="0"/>
      <w:color w:val="007AFF"/>
      <w:sz w:val="24"/>
      <w:szCs w:val="24"/>
    </w:rPr>
  </w:style>
  <w:style w:type="character" w:customStyle="1" w:styleId="fontstyle31">
    <w:name w:val="fontstyle31"/>
    <w:basedOn w:val="DefaultParagraphFont"/>
    <w:rsid w:val="00734AF7"/>
    <w:rPr>
      <w:b w:val="0"/>
      <w:bCs w:val="0"/>
      <w:i w:val="0"/>
      <w:iCs w:val="0"/>
      <w:color w:val="0000FF"/>
      <w:sz w:val="12"/>
      <w:szCs w:val="12"/>
    </w:rPr>
  </w:style>
  <w:style w:type="character" w:customStyle="1" w:styleId="fontstyle41">
    <w:name w:val="fontstyle41"/>
    <w:basedOn w:val="DefaultParagraphFont"/>
    <w:rsid w:val="00734AF7"/>
    <w:rPr>
      <w:rFonts w:ascii=".SFUI-Regular" w:hAnsi=".SFUI-Regular" w:hint="default"/>
      <w:b w:val="0"/>
      <w:bCs w:val="0"/>
      <w:i w:val="0"/>
      <w:iCs w:val="0"/>
      <w:color w:val="0000FF"/>
      <w:sz w:val="126"/>
      <w:szCs w:val="1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3F4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F42"/>
    <w:rPr>
      <w:rFonts w:ascii="Segoe UI" w:hAnsi="Segoe UI" w:cs="Angsana New"/>
      <w:sz w:val="18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23177C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23177C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177C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17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177C"/>
    <w:rPr>
      <w:b/>
      <w:bCs/>
      <w:sz w:val="20"/>
      <w:szCs w:val="25"/>
    </w:rPr>
  </w:style>
  <w:style w:type="paragraph" w:styleId="Revision">
    <w:name w:val="Revision"/>
    <w:hidden/>
    <w:uiPriority w:val="99"/>
    <w:semiHidden/>
    <w:rsid w:val="009F2D52"/>
    <w:pPr>
      <w:spacing w:after="0" w:line="240" w:lineRule="auto"/>
    </w:pPr>
  </w:style>
  <w:style w:type="paragraph" w:customStyle="1" w:styleId="Default">
    <w:name w:val="Default"/>
    <w:rsid w:val="00F231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1530B"/>
    <w:rPr>
      <w:i/>
      <w:iCs/>
    </w:rPr>
  </w:style>
  <w:style w:type="table" w:customStyle="1" w:styleId="2">
    <w:name w:val="เส้นตาราง2"/>
    <w:basedOn w:val="TableNormal"/>
    <w:next w:val="TableGrid"/>
    <w:uiPriority w:val="39"/>
    <w:rsid w:val="007A351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C342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C342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453F"/>
    <w:rPr>
      <w:color w:val="954F72" w:themeColor="followedHyperlink"/>
      <w:u w:val="single"/>
    </w:rPr>
  </w:style>
  <w:style w:type="table" w:customStyle="1" w:styleId="TableGrid5">
    <w:name w:val="Table Grid5"/>
    <w:basedOn w:val="TableNormal"/>
    <w:next w:val="TableGrid"/>
    <w:uiPriority w:val="59"/>
    <w:rsid w:val="00FD4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FD4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เส้นตาราง3"/>
    <w:basedOn w:val="TableNormal"/>
    <w:next w:val="TableGrid"/>
    <w:uiPriority w:val="39"/>
    <w:rsid w:val="00FD4F00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TableNormal"/>
    <w:next w:val="TableGrid"/>
    <w:uiPriority w:val="39"/>
    <w:rsid w:val="00FD4F00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B7D9A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EB6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86891"/>
  </w:style>
  <w:style w:type="character" w:customStyle="1" w:styleId="eop">
    <w:name w:val="eop"/>
    <w:basedOn w:val="DefaultParagraphFont"/>
    <w:rsid w:val="00086891"/>
  </w:style>
  <w:style w:type="paragraph" w:customStyle="1" w:styleId="paragraph">
    <w:name w:val="paragraph"/>
    <w:basedOn w:val="Normal"/>
    <w:rsid w:val="00A3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Normal"/>
    <w:rsid w:val="009D1BA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63">
    <w:name w:val="xl63"/>
    <w:basedOn w:val="Normal"/>
    <w:rsid w:val="009D1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42DCA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styleId="UnresolvedMention">
    <w:name w:val="Unresolved Mention"/>
    <w:basedOn w:val="DefaultParagraphFont"/>
    <w:uiPriority w:val="99"/>
    <w:semiHidden/>
    <w:unhideWhenUsed/>
    <w:rsid w:val="00597D6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824149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customStyle="1" w:styleId="xl68">
    <w:name w:val="xl68"/>
    <w:basedOn w:val="Normal"/>
    <w:rsid w:val="005E6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2060"/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b/>
      <w:bCs/>
      <w:color w:val="FFFFFF"/>
      <w:szCs w:val="22"/>
    </w:rPr>
  </w:style>
  <w:style w:type="paragraph" w:customStyle="1" w:styleId="xl69">
    <w:name w:val="xl69"/>
    <w:basedOn w:val="Normal"/>
    <w:rsid w:val="005E6F74"/>
    <w:pPr>
      <w:spacing w:before="100" w:beforeAutospacing="1" w:after="100" w:afterAutospacing="1" w:line="240" w:lineRule="auto"/>
    </w:pPr>
    <w:rPr>
      <w:rFonts w:ascii="Tahoma" w:eastAsia="Times New Roman" w:hAnsi="Tahoma" w:cs="Tahoma"/>
      <w:szCs w:val="22"/>
    </w:rPr>
  </w:style>
  <w:style w:type="paragraph" w:customStyle="1" w:styleId="xl70">
    <w:name w:val="xl70"/>
    <w:basedOn w:val="Normal"/>
    <w:rsid w:val="005E6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Cs w:val="22"/>
    </w:rPr>
  </w:style>
  <w:style w:type="paragraph" w:customStyle="1" w:styleId="xl71">
    <w:name w:val="xl71"/>
    <w:basedOn w:val="Normal"/>
    <w:rsid w:val="005E6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Cs w:val="22"/>
    </w:rPr>
  </w:style>
  <w:style w:type="paragraph" w:customStyle="1" w:styleId="xl72">
    <w:name w:val="xl72"/>
    <w:basedOn w:val="Normal"/>
    <w:rsid w:val="005E6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Cs w:val="22"/>
    </w:rPr>
  </w:style>
  <w:style w:type="paragraph" w:customStyle="1" w:styleId="xl73">
    <w:name w:val="xl73"/>
    <w:basedOn w:val="Normal"/>
    <w:rsid w:val="005E6F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Cs w:val="22"/>
    </w:rPr>
  </w:style>
  <w:style w:type="table" w:styleId="GridTable1Light-Accent3">
    <w:name w:val="Grid Table 1 Light Accent 3"/>
    <w:basedOn w:val="TableNormal"/>
    <w:uiPriority w:val="46"/>
    <w:rsid w:val="00257041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2570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numbering" w:customStyle="1" w:styleId="NoList1">
    <w:name w:val="No List1"/>
    <w:next w:val="NoList"/>
    <w:uiPriority w:val="99"/>
    <w:semiHidden/>
    <w:unhideWhenUsed/>
    <w:rsid w:val="00257041"/>
  </w:style>
  <w:style w:type="table" w:customStyle="1" w:styleId="TableGrid6">
    <w:name w:val="Table Grid6"/>
    <w:basedOn w:val="TableNormal"/>
    <w:next w:val="TableGrid"/>
    <w:uiPriority w:val="39"/>
    <w:rsid w:val="00257041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0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1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37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3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2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27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88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2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37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86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1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3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52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3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8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74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19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93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8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9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4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5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7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68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60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8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9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08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05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48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6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5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05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82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05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8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08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9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05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7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51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5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4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1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26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76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08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8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35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768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4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07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785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26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13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5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6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3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4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7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56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7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7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2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19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59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72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837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61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800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2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12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1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9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52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2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56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0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61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5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41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3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5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4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84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34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70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8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0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80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4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2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8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7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1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9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32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1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88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2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9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97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49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44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0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4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06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78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5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2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0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5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12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9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45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8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73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8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56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0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50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24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5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48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30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51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0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4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4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62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5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31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13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90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87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9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96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9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24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34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4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4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66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58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20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2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55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76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95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49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99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7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1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8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23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7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63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30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17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17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87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96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236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70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01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2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77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7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12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8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3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0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2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65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89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2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08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04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80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13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6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89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7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66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03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41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71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50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67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51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5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61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24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058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4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2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27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31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0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24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57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32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9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8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28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2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37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71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8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4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45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36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75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61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6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04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8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2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4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1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0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79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25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15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20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85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2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0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4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58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1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73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8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3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6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0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0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49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79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2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50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1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9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55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2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31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6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26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71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53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5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32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9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0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13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24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6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71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4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8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8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3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73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27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93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47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30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84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89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8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2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1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7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4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05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76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5510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4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6969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2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45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3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00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4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6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6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10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22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46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8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28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7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8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580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0629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3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02035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76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9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32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88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8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60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7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3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5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35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29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38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2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1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76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43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1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60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19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78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0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6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81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77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6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5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79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0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9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2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2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97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8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09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1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4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6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2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98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20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9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2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7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5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98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5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63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49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9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5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8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6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7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BBDC9AA-66EB-4BCF-94EE-07A3AE2CDAB2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8ea55c79-f28b-434f-822c-37a98223ad80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58B659D2C4E61349A07AF0C2EC3AA60A" ma:contentTypeVersion="18" ma:contentTypeDescription="สร้างเอกสารใหม่" ma:contentTypeScope="" ma:versionID="ca6d485329f352bdf94e661227969831">
  <xsd:schema xmlns:xsd="http://www.w3.org/2001/XMLSchema" xmlns:xs="http://www.w3.org/2001/XMLSchema" xmlns:p="http://schemas.microsoft.com/office/2006/metadata/properties" xmlns:ns3="081e1771-4ffc-4b35-89eb-2a97abbd440e" xmlns:ns4="95e10a8b-4804-45f7-a872-e8738cfa7270" targetNamespace="http://schemas.microsoft.com/office/2006/metadata/properties" ma:root="true" ma:fieldsID="bdd7f44134ef1a6a92c38ea79072a710" ns3:_="" ns4:_="">
    <xsd:import namespace="081e1771-4ffc-4b35-89eb-2a97abbd440e"/>
    <xsd:import namespace="95e10a8b-4804-45f7-a872-e8738cfa72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e1771-4ffc-4b35-89eb-2a97abbd44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10a8b-4804-45f7-a872-e8738cfa727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1e1771-4ffc-4b35-89eb-2a97abbd440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DD4BEA-6A31-41C7-B465-1002B4CEC4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1e1771-4ffc-4b35-89eb-2a97abbd440e"/>
    <ds:schemaRef ds:uri="95e10a8b-4804-45f7-a872-e8738cfa72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6565D2-6435-43D4-99EB-21EB74485CB4}">
  <ds:schemaRefs>
    <ds:schemaRef ds:uri="http://schemas.microsoft.com/office/2006/metadata/properties"/>
    <ds:schemaRef ds:uri="http://schemas.microsoft.com/office/infopath/2007/PartnerControls"/>
    <ds:schemaRef ds:uri="081e1771-4ffc-4b35-89eb-2a97abbd440e"/>
  </ds:schemaRefs>
</ds:datastoreItem>
</file>

<file path=customXml/itemProps3.xml><?xml version="1.0" encoding="utf-8"?>
<ds:datastoreItem xmlns:ds="http://schemas.openxmlformats.org/officeDocument/2006/customXml" ds:itemID="{45919330-8684-4360-AD4F-121E42F5357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01EC311-94C7-444F-AED1-E0B6329F91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42</Pages>
  <Words>12549</Words>
  <Characters>71534</Characters>
  <Application>Microsoft Office Word</Application>
  <DocSecurity>0</DocSecurity>
  <Lines>596</Lines>
  <Paragraphs>167</Paragraphs>
  <ScaleCrop>false</ScaleCrop>
  <Company>Hewlett-Packard Company</Company>
  <LinksUpToDate>false</LinksUpToDate>
  <CharactersWithSpaces>83916</CharactersWithSpaces>
  <SharedDoc>false</SharedDoc>
  <HLinks>
    <vt:vector size="18" baseType="variant">
      <vt:variant>
        <vt:i4>243207680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ระดับความพร้อมทางสังคม</vt:lpwstr>
      </vt:variant>
      <vt:variant>
        <vt:i4>238947840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ระดับความพร้อมทางเทคโนโลยี</vt:lpwstr>
      </vt:variant>
      <vt:variant>
        <vt:i4>327687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สาขาวิจัย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NRCT</dc:creator>
  <cp:keywords/>
  <dc:description/>
  <cp:lastModifiedBy>Jureewan Boonplong</cp:lastModifiedBy>
  <cp:revision>31</cp:revision>
  <cp:lastPrinted>2026-10-13T11:11:00Z</cp:lastPrinted>
  <dcterms:created xsi:type="dcterms:W3CDTF">2026-10-13T04:22:00Z</dcterms:created>
  <dcterms:modified xsi:type="dcterms:W3CDTF">2026-10-13T11:19:00Z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0x01010058B659D2C4E61349A07AF0C2EC3AA60A</vt:lpwstr>
  </property>
</Properties>
</file>