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7B98" w14:textId="77952093" w:rsidR="00160058" w:rsidRDefault="006A3A2C" w:rsidP="006A3A2C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Progress Report Form for the </w:t>
      </w:r>
      <w:r w:rsidR="008336C2">
        <w:rPr>
          <w:b/>
          <w:bCs/>
        </w:rPr>
        <w:t>Research Unit</w:t>
      </w:r>
    </w:p>
    <w:p w14:paraId="4E8C5C1F" w14:textId="77777777" w:rsidR="006A3A2C" w:rsidRDefault="006A3A2C" w:rsidP="006A3A2C">
      <w:pPr>
        <w:pStyle w:val="NoSpacing"/>
        <w:jc w:val="center"/>
        <w:rPr>
          <w:u w:val="dotted"/>
        </w:rPr>
      </w:pPr>
      <w:r>
        <w:rPr>
          <w:b/>
          <w:bCs/>
        </w:rPr>
        <w:t>Year</w:t>
      </w:r>
      <w:r w:rsidRPr="006A3A2C">
        <w:rPr>
          <w:u w:val="dotted"/>
        </w:rPr>
        <w:tab/>
      </w:r>
      <w:r w:rsidRPr="006A3A2C">
        <w:rPr>
          <w:u w:val="dotted"/>
        </w:rPr>
        <w:tab/>
      </w:r>
      <w:r w:rsidRPr="006A3A2C">
        <w:rPr>
          <w:u w:val="dotted"/>
        </w:rPr>
        <w:tab/>
      </w:r>
    </w:p>
    <w:p w14:paraId="79B6EC4C" w14:textId="77777777" w:rsidR="006A3A2C" w:rsidRDefault="006A3A2C" w:rsidP="006A3A2C">
      <w:pPr>
        <w:pStyle w:val="NoSpacing"/>
        <w:jc w:val="center"/>
        <w:rPr>
          <w:u w:val="dotted"/>
        </w:rPr>
      </w:pPr>
      <w:r>
        <w:rPr>
          <w:b/>
          <w:bCs/>
        </w:rPr>
        <w:t>From</w:t>
      </w:r>
      <w:r w:rsidRPr="006A3A2C">
        <w:rPr>
          <w:u w:val="dotted"/>
        </w:rPr>
        <w:tab/>
      </w:r>
      <w:r w:rsidRPr="006A3A2C">
        <w:rPr>
          <w:u w:val="dotted"/>
        </w:rPr>
        <w:tab/>
      </w:r>
      <w:r>
        <w:rPr>
          <w:u w:val="dotted"/>
        </w:rPr>
        <w:tab/>
      </w:r>
      <w:r w:rsidRPr="006A3A2C">
        <w:rPr>
          <w:u w:val="dotted"/>
        </w:rPr>
        <w:tab/>
      </w:r>
      <w:r>
        <w:rPr>
          <w:b/>
          <w:bCs/>
        </w:rPr>
        <w:t>to</w:t>
      </w:r>
      <w:r w:rsidRPr="006A3A2C">
        <w:rPr>
          <w:u w:val="dotted"/>
        </w:rPr>
        <w:tab/>
      </w:r>
      <w:r w:rsidRPr="006A3A2C">
        <w:rPr>
          <w:u w:val="dotted"/>
        </w:rPr>
        <w:tab/>
      </w:r>
      <w:r>
        <w:rPr>
          <w:u w:val="dotted"/>
        </w:rPr>
        <w:tab/>
      </w:r>
      <w:r w:rsidRPr="006A3A2C">
        <w:rPr>
          <w:u w:val="dotted"/>
        </w:rPr>
        <w:tab/>
      </w:r>
    </w:p>
    <w:p w14:paraId="7994140B" w14:textId="77777777" w:rsidR="006A3A2C" w:rsidRDefault="006A3A2C" w:rsidP="006A3A2C">
      <w:pPr>
        <w:pStyle w:val="NoSpacing"/>
        <w:jc w:val="center"/>
        <w:rPr>
          <w:b/>
          <w:bCs/>
        </w:rPr>
      </w:pPr>
      <w:r w:rsidRPr="006A3A2C">
        <w:rPr>
          <w:b/>
          <w:bCs/>
        </w:rPr>
        <w:t>(6-month operating performance)</w:t>
      </w:r>
    </w:p>
    <w:p w14:paraId="40D1F4B0" w14:textId="77777777" w:rsidR="006A3A2C" w:rsidRDefault="006A3A2C" w:rsidP="006A3A2C">
      <w:pPr>
        <w:pStyle w:val="NoSpacing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A4E62B" w14:textId="77777777" w:rsidR="006A3A2C" w:rsidRPr="006A3A2C" w:rsidRDefault="006A3A2C" w:rsidP="006A3A2C">
      <w:pPr>
        <w:pStyle w:val="NoSpacing"/>
      </w:pPr>
    </w:p>
    <w:p w14:paraId="3E1EDE7B" w14:textId="34B85DC2" w:rsidR="006A3A2C" w:rsidRDefault="006A3A2C" w:rsidP="006A3A2C">
      <w:pPr>
        <w:pStyle w:val="NoSpacing"/>
        <w:tabs>
          <w:tab w:val="left" w:pos="426"/>
          <w:tab w:val="left" w:pos="851"/>
          <w:tab w:val="left" w:pos="1276"/>
        </w:tabs>
      </w:pPr>
      <w:r>
        <w:t xml:space="preserve">1. Name of the </w:t>
      </w:r>
      <w:r w:rsidR="008336C2" w:rsidRPr="008336C2">
        <w:t>Research Unit</w:t>
      </w:r>
    </w:p>
    <w:p w14:paraId="4149ECE0" w14:textId="77777777" w:rsidR="006A3A2C" w:rsidRPr="006E6370" w:rsidRDefault="006A3A2C" w:rsidP="006A3A2C">
      <w:pPr>
        <w:pStyle w:val="NoSpacing"/>
        <w:tabs>
          <w:tab w:val="left" w:pos="426"/>
          <w:tab w:val="left" w:pos="851"/>
          <w:tab w:val="left" w:pos="1276"/>
          <w:tab w:val="left" w:pos="9498"/>
        </w:tabs>
        <w:rPr>
          <w:u w:val="dotted"/>
        </w:rPr>
      </w:pPr>
      <w:r>
        <w:tab/>
        <w:t>(Thai)</w:t>
      </w:r>
      <w:r>
        <w:rPr>
          <w:u w:val="dotted"/>
        </w:rPr>
        <w:tab/>
      </w:r>
      <w:r>
        <w:rPr>
          <w:u w:val="dotted"/>
        </w:rPr>
        <w:tab/>
      </w:r>
    </w:p>
    <w:p w14:paraId="4C111F32" w14:textId="77777777" w:rsidR="006A3A2C" w:rsidRDefault="006A3A2C" w:rsidP="006A3A2C">
      <w:pPr>
        <w:pStyle w:val="NoSpacing"/>
        <w:tabs>
          <w:tab w:val="left" w:pos="426"/>
          <w:tab w:val="left" w:pos="851"/>
          <w:tab w:val="left" w:pos="1276"/>
          <w:tab w:val="left" w:pos="9498"/>
        </w:tabs>
        <w:rPr>
          <w:u w:val="dotted"/>
        </w:rPr>
      </w:pPr>
      <w:r>
        <w:tab/>
        <w:t>(English)</w:t>
      </w:r>
      <w:r>
        <w:rPr>
          <w:u w:val="dotted"/>
        </w:rPr>
        <w:tab/>
      </w:r>
    </w:p>
    <w:p w14:paraId="47E6A87D" w14:textId="77777777" w:rsidR="006A3A2C" w:rsidRDefault="006A3A2C" w:rsidP="006A3A2C">
      <w:pPr>
        <w:pStyle w:val="NoSpacing"/>
        <w:tabs>
          <w:tab w:val="left" w:pos="426"/>
          <w:tab w:val="left" w:pos="851"/>
          <w:tab w:val="left" w:pos="1276"/>
          <w:tab w:val="left" w:pos="9498"/>
        </w:tabs>
        <w:rPr>
          <w:u w:val="dotted"/>
        </w:rPr>
      </w:pPr>
    </w:p>
    <w:p w14:paraId="76DAAFC1" w14:textId="55A4308B" w:rsidR="00071C78" w:rsidRDefault="00071C78" w:rsidP="00071C78">
      <w:pPr>
        <w:pStyle w:val="NoSpacing"/>
      </w:pPr>
      <w:r>
        <w:t xml:space="preserve">2. </w:t>
      </w:r>
      <w:r w:rsidR="006A3A2C" w:rsidRPr="006A3A2C">
        <w:t xml:space="preserve">Summary of the </w:t>
      </w:r>
      <w:r w:rsidR="008336C2" w:rsidRPr="008336C2">
        <w:t>Research Unit</w:t>
      </w:r>
      <w:r w:rsidR="006A3A2C" w:rsidRPr="006A3A2C">
        <w:t>’s performance, in comparison to the plans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1571"/>
        <w:gridCol w:w="1985"/>
        <w:gridCol w:w="3674"/>
      </w:tblGrid>
      <w:tr w:rsidR="006A3A2C" w:rsidRPr="006A3A2C" w14:paraId="3989A5FB" w14:textId="77777777" w:rsidTr="006A3A2C">
        <w:trPr>
          <w:cantSplit/>
          <w:tblHeader/>
          <w:jc w:val="center"/>
        </w:trPr>
        <w:tc>
          <w:tcPr>
            <w:tcW w:w="3285" w:type="dxa"/>
            <w:vMerge w:val="restart"/>
            <w:vAlign w:val="center"/>
          </w:tcPr>
          <w:p w14:paraId="3E9571FB" w14:textId="77777777" w:rsidR="006A3A2C" w:rsidRPr="006A3A2C" w:rsidRDefault="006A3A2C" w:rsidP="006A3A2C">
            <w:pPr>
              <w:pStyle w:val="NoSpacing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Planned Activities</w:t>
            </w:r>
          </w:p>
        </w:tc>
        <w:tc>
          <w:tcPr>
            <w:tcW w:w="3556" w:type="dxa"/>
            <w:gridSpan w:val="2"/>
            <w:vAlign w:val="center"/>
          </w:tcPr>
          <w:p w14:paraId="06426F32" w14:textId="77777777" w:rsidR="006A3A2C" w:rsidRPr="006A3A2C" w:rsidRDefault="006A3A2C" w:rsidP="006A3A2C">
            <w:pPr>
              <w:pStyle w:val="NoSpacing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6-month operating performance</w:t>
            </w:r>
          </w:p>
        </w:tc>
        <w:tc>
          <w:tcPr>
            <w:tcW w:w="3674" w:type="dxa"/>
            <w:vMerge w:val="restart"/>
            <w:vAlign w:val="center"/>
          </w:tcPr>
          <w:p w14:paraId="3DB08FCE" w14:textId="77777777" w:rsidR="006A3A2C" w:rsidRPr="006A3A2C" w:rsidRDefault="002565A7" w:rsidP="006A3A2C">
            <w:pPr>
              <w:pStyle w:val="NoSpacing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Note</w:t>
            </w:r>
          </w:p>
        </w:tc>
      </w:tr>
      <w:tr w:rsidR="006A3A2C" w:rsidRPr="006A3A2C" w14:paraId="48637D2A" w14:textId="77777777" w:rsidTr="006A3A2C">
        <w:trPr>
          <w:cantSplit/>
          <w:tblHeader/>
          <w:jc w:val="center"/>
        </w:trPr>
        <w:tc>
          <w:tcPr>
            <w:tcW w:w="3285" w:type="dxa"/>
            <w:vMerge/>
            <w:vAlign w:val="center"/>
          </w:tcPr>
          <w:p w14:paraId="70B16758" w14:textId="77777777" w:rsidR="006A3A2C" w:rsidRPr="006A3A2C" w:rsidRDefault="006A3A2C" w:rsidP="006A3A2C">
            <w:pPr>
              <w:pStyle w:val="NoSpacing"/>
              <w:jc w:val="center"/>
              <w:rPr>
                <w:sz w:val="20"/>
                <w:szCs w:val="28"/>
              </w:rPr>
            </w:pPr>
          </w:p>
        </w:tc>
        <w:tc>
          <w:tcPr>
            <w:tcW w:w="1571" w:type="dxa"/>
            <w:vAlign w:val="center"/>
          </w:tcPr>
          <w:p w14:paraId="60D6A104" w14:textId="77777777" w:rsidR="006A3A2C" w:rsidRPr="006A3A2C" w:rsidRDefault="002565A7" w:rsidP="006A3A2C">
            <w:pPr>
              <w:pStyle w:val="NoSpacing"/>
              <w:jc w:val="center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>Expected Output</w:t>
            </w:r>
          </w:p>
        </w:tc>
        <w:tc>
          <w:tcPr>
            <w:tcW w:w="1985" w:type="dxa"/>
            <w:vAlign w:val="center"/>
          </w:tcPr>
          <w:p w14:paraId="24EBEEA5" w14:textId="77777777" w:rsidR="006A3A2C" w:rsidRPr="006A3A2C" w:rsidRDefault="002565A7" w:rsidP="006A3A2C">
            <w:pPr>
              <w:pStyle w:val="NoSpacing"/>
              <w:jc w:val="center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>Actual Output</w:t>
            </w:r>
          </w:p>
        </w:tc>
        <w:tc>
          <w:tcPr>
            <w:tcW w:w="3674" w:type="dxa"/>
            <w:vMerge/>
            <w:vAlign w:val="center"/>
          </w:tcPr>
          <w:p w14:paraId="0A2F01C4" w14:textId="77777777" w:rsidR="006A3A2C" w:rsidRPr="006A3A2C" w:rsidRDefault="006A3A2C" w:rsidP="006A3A2C">
            <w:pPr>
              <w:pStyle w:val="NoSpacing"/>
              <w:jc w:val="center"/>
              <w:rPr>
                <w:sz w:val="20"/>
                <w:szCs w:val="28"/>
              </w:rPr>
            </w:pPr>
          </w:p>
        </w:tc>
      </w:tr>
      <w:tr w:rsidR="006A3A2C" w:rsidRPr="006A3A2C" w14:paraId="63DB1431" w14:textId="77777777" w:rsidTr="00245EF1">
        <w:trPr>
          <w:trHeight w:val="1449"/>
          <w:jc w:val="center"/>
        </w:trPr>
        <w:tc>
          <w:tcPr>
            <w:tcW w:w="3285" w:type="dxa"/>
          </w:tcPr>
          <w:p w14:paraId="2BC5A09B" w14:textId="77777777" w:rsidR="006A3A2C" w:rsidRPr="006A3A2C" w:rsidRDefault="006A3A2C" w:rsidP="005D283A">
            <w:pPr>
              <w:pStyle w:val="NoSpacing"/>
              <w:rPr>
                <w:sz w:val="20"/>
                <w:szCs w:val="28"/>
              </w:rPr>
            </w:pPr>
            <w:r w:rsidRPr="006A3A2C">
              <w:rPr>
                <w:sz w:val="20"/>
                <w:szCs w:val="28"/>
                <w:cs/>
              </w:rPr>
              <w:t xml:space="preserve">-  </w:t>
            </w:r>
            <w:r w:rsidR="005D283A">
              <w:rPr>
                <w:sz w:val="20"/>
                <w:szCs w:val="28"/>
              </w:rPr>
              <w:t>Research plans</w:t>
            </w:r>
          </w:p>
        </w:tc>
        <w:tc>
          <w:tcPr>
            <w:tcW w:w="1571" w:type="dxa"/>
          </w:tcPr>
          <w:p w14:paraId="57AF26CF" w14:textId="77777777" w:rsidR="006A3A2C" w:rsidRPr="006A3A2C" w:rsidRDefault="006A3A2C" w:rsidP="006A3A2C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85" w:type="dxa"/>
          </w:tcPr>
          <w:p w14:paraId="7570BE7E" w14:textId="77777777" w:rsidR="006A3A2C" w:rsidRPr="006A3A2C" w:rsidRDefault="006A3A2C" w:rsidP="006A3A2C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3674" w:type="dxa"/>
          </w:tcPr>
          <w:p w14:paraId="0148EC2D" w14:textId="77777777" w:rsidR="006A3A2C" w:rsidRPr="006A3A2C" w:rsidRDefault="006A3A2C" w:rsidP="006A3A2C">
            <w:pPr>
              <w:pStyle w:val="NoSpacing"/>
              <w:rPr>
                <w:sz w:val="20"/>
                <w:szCs w:val="28"/>
              </w:rPr>
            </w:pPr>
            <w:r w:rsidRPr="006A3A2C">
              <w:rPr>
                <w:sz w:val="20"/>
                <w:szCs w:val="28"/>
              </w:rPr>
              <w:sym w:font="Wingdings 2" w:char="F0A3"/>
            </w:r>
            <w:r w:rsidRPr="006A3A2C">
              <w:rPr>
                <w:rFonts w:hint="cs"/>
                <w:sz w:val="20"/>
                <w:szCs w:val="28"/>
                <w:cs/>
              </w:rPr>
              <w:t xml:space="preserve"> </w:t>
            </w:r>
            <w:r w:rsidR="002565A7">
              <w:rPr>
                <w:sz w:val="20"/>
                <w:szCs w:val="28"/>
              </w:rPr>
              <w:t>The complete information is presented</w:t>
            </w:r>
          </w:p>
          <w:p w14:paraId="65992C53" w14:textId="77777777" w:rsidR="006A3A2C" w:rsidRPr="002565A7" w:rsidRDefault="006A3A2C" w:rsidP="006A3A2C">
            <w:pPr>
              <w:pStyle w:val="NoSpacing"/>
              <w:rPr>
                <w:sz w:val="20"/>
                <w:szCs w:val="28"/>
                <w:u w:val="dotted"/>
                <w:cs/>
              </w:rPr>
            </w:pPr>
            <w:r w:rsidRPr="006A3A2C">
              <w:rPr>
                <w:sz w:val="20"/>
                <w:szCs w:val="28"/>
              </w:rPr>
              <w:sym w:font="Wingdings 2" w:char="F0A3"/>
            </w:r>
            <w:r w:rsidRPr="006A3A2C">
              <w:rPr>
                <w:rFonts w:hint="cs"/>
                <w:sz w:val="20"/>
                <w:szCs w:val="28"/>
                <w:cs/>
              </w:rPr>
              <w:t xml:space="preserve"> </w:t>
            </w:r>
            <w:r w:rsidR="002565A7">
              <w:rPr>
                <w:sz w:val="20"/>
                <w:szCs w:val="28"/>
              </w:rPr>
              <w:t>The information is incomplete due to</w:t>
            </w:r>
            <w:r w:rsidR="002565A7">
              <w:rPr>
                <w:sz w:val="20"/>
                <w:szCs w:val="28"/>
                <w:u w:val="dotted"/>
              </w:rPr>
              <w:tab/>
            </w:r>
            <w:r w:rsidR="002565A7">
              <w:rPr>
                <w:sz w:val="20"/>
                <w:szCs w:val="28"/>
                <w:u w:val="dotted"/>
              </w:rPr>
              <w:tab/>
            </w:r>
            <w:r w:rsidR="002565A7">
              <w:rPr>
                <w:sz w:val="20"/>
                <w:szCs w:val="28"/>
                <w:u w:val="dotted"/>
              </w:rPr>
              <w:tab/>
            </w:r>
            <w:r w:rsidR="002565A7">
              <w:rPr>
                <w:sz w:val="20"/>
                <w:szCs w:val="28"/>
                <w:u w:val="dotted"/>
              </w:rPr>
              <w:tab/>
            </w:r>
          </w:p>
          <w:p w14:paraId="40464BEA" w14:textId="77777777" w:rsidR="006A3A2C" w:rsidRPr="006A3A2C" w:rsidRDefault="006A3A2C" w:rsidP="002565A7">
            <w:pPr>
              <w:pStyle w:val="NoSpacing"/>
              <w:rPr>
                <w:sz w:val="20"/>
                <w:szCs w:val="28"/>
              </w:rPr>
            </w:pPr>
            <w:r w:rsidRPr="006A3A2C">
              <w:rPr>
                <w:sz w:val="20"/>
                <w:szCs w:val="28"/>
              </w:rPr>
              <w:sym w:font="Wingdings 2" w:char="F0A3"/>
            </w:r>
            <w:r w:rsidRPr="006A3A2C">
              <w:rPr>
                <w:rFonts w:hint="cs"/>
                <w:sz w:val="20"/>
                <w:szCs w:val="28"/>
                <w:cs/>
              </w:rPr>
              <w:t xml:space="preserve"> </w:t>
            </w:r>
            <w:r w:rsidR="002565A7">
              <w:rPr>
                <w:sz w:val="20"/>
                <w:szCs w:val="28"/>
              </w:rPr>
              <w:t>The information has not been specified in the plan</w:t>
            </w:r>
          </w:p>
        </w:tc>
      </w:tr>
      <w:tr w:rsidR="006A3A2C" w:rsidRPr="006A3A2C" w14:paraId="0F6EE3E5" w14:textId="77777777" w:rsidTr="00245EF1">
        <w:trPr>
          <w:trHeight w:val="1449"/>
          <w:jc w:val="center"/>
        </w:trPr>
        <w:tc>
          <w:tcPr>
            <w:tcW w:w="3285" w:type="dxa"/>
          </w:tcPr>
          <w:p w14:paraId="66A280E1" w14:textId="77777777" w:rsidR="006A3A2C" w:rsidRPr="006A3A2C" w:rsidRDefault="00A50457" w:rsidP="006A3A2C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- </w:t>
            </w:r>
            <w:r w:rsidR="005D283A" w:rsidRPr="005D283A">
              <w:rPr>
                <w:sz w:val="20"/>
                <w:szCs w:val="28"/>
              </w:rPr>
              <w:t>Publication of research papers in academic journals listed on internationally accepted databases</w:t>
            </w:r>
          </w:p>
          <w:p w14:paraId="72DB0A3C" w14:textId="73BA13D2" w:rsidR="006A3A2C" w:rsidRPr="006A3A2C" w:rsidRDefault="006A3A2C" w:rsidP="005D283A">
            <w:pPr>
              <w:pStyle w:val="NoSpacing"/>
              <w:rPr>
                <w:sz w:val="20"/>
                <w:szCs w:val="28"/>
                <w:cs/>
              </w:rPr>
            </w:pPr>
          </w:p>
        </w:tc>
        <w:tc>
          <w:tcPr>
            <w:tcW w:w="1571" w:type="dxa"/>
          </w:tcPr>
          <w:p w14:paraId="5824A638" w14:textId="77777777" w:rsidR="006A3A2C" w:rsidRPr="006A3A2C" w:rsidRDefault="006A3A2C" w:rsidP="006A3A2C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85" w:type="dxa"/>
          </w:tcPr>
          <w:p w14:paraId="11099E05" w14:textId="77777777" w:rsidR="006A3A2C" w:rsidRPr="006A3A2C" w:rsidRDefault="006A3A2C" w:rsidP="006A3A2C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3674" w:type="dxa"/>
          </w:tcPr>
          <w:p w14:paraId="38FFD9F8" w14:textId="77777777" w:rsidR="002565A7" w:rsidRPr="006A3A2C" w:rsidRDefault="002565A7" w:rsidP="002565A7">
            <w:pPr>
              <w:pStyle w:val="NoSpacing"/>
              <w:rPr>
                <w:sz w:val="20"/>
                <w:szCs w:val="28"/>
              </w:rPr>
            </w:pPr>
            <w:r w:rsidRPr="006A3A2C">
              <w:rPr>
                <w:sz w:val="20"/>
                <w:szCs w:val="28"/>
              </w:rPr>
              <w:sym w:font="Wingdings 2" w:char="F0A3"/>
            </w:r>
            <w:r w:rsidRPr="006A3A2C">
              <w:rPr>
                <w:rFonts w:hint="cs"/>
                <w:sz w:val="20"/>
                <w:szCs w:val="28"/>
                <w:cs/>
              </w:rPr>
              <w:t xml:space="preserve"> </w:t>
            </w:r>
            <w:r>
              <w:rPr>
                <w:sz w:val="20"/>
                <w:szCs w:val="28"/>
              </w:rPr>
              <w:t>The complete information is presented</w:t>
            </w:r>
          </w:p>
          <w:p w14:paraId="4A59C2C1" w14:textId="77777777" w:rsidR="002565A7" w:rsidRPr="002565A7" w:rsidRDefault="002565A7" w:rsidP="002565A7">
            <w:pPr>
              <w:pStyle w:val="NoSpacing"/>
              <w:rPr>
                <w:sz w:val="20"/>
                <w:szCs w:val="28"/>
                <w:u w:val="dotted"/>
                <w:cs/>
              </w:rPr>
            </w:pPr>
            <w:r w:rsidRPr="006A3A2C">
              <w:rPr>
                <w:sz w:val="20"/>
                <w:szCs w:val="28"/>
              </w:rPr>
              <w:sym w:font="Wingdings 2" w:char="F0A3"/>
            </w:r>
            <w:r w:rsidRPr="006A3A2C">
              <w:rPr>
                <w:rFonts w:hint="cs"/>
                <w:sz w:val="20"/>
                <w:szCs w:val="28"/>
                <w:cs/>
              </w:rPr>
              <w:t xml:space="preserve"> </w:t>
            </w:r>
            <w:r>
              <w:rPr>
                <w:sz w:val="20"/>
                <w:szCs w:val="28"/>
              </w:rPr>
              <w:t>The information is incomplete due to</w:t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</w:p>
          <w:p w14:paraId="709140C6" w14:textId="77777777" w:rsidR="006A3A2C" w:rsidRPr="002565A7" w:rsidRDefault="002565A7" w:rsidP="002565A7">
            <w:pPr>
              <w:pStyle w:val="NoSpacing"/>
              <w:rPr>
                <w:sz w:val="20"/>
                <w:szCs w:val="28"/>
                <w:cs/>
              </w:rPr>
            </w:pPr>
            <w:r w:rsidRPr="006A3A2C">
              <w:rPr>
                <w:sz w:val="20"/>
                <w:szCs w:val="28"/>
              </w:rPr>
              <w:sym w:font="Wingdings 2" w:char="F0A3"/>
            </w:r>
            <w:r w:rsidRPr="006A3A2C">
              <w:rPr>
                <w:rFonts w:hint="cs"/>
                <w:sz w:val="20"/>
                <w:szCs w:val="28"/>
                <w:cs/>
              </w:rPr>
              <w:t xml:space="preserve"> </w:t>
            </w:r>
            <w:r>
              <w:rPr>
                <w:sz w:val="20"/>
                <w:szCs w:val="28"/>
              </w:rPr>
              <w:t>The information has not been specified in the plan</w:t>
            </w:r>
          </w:p>
        </w:tc>
      </w:tr>
      <w:tr w:rsidR="006A3A2C" w:rsidRPr="006A3A2C" w14:paraId="16407CD0" w14:textId="77777777" w:rsidTr="00245EF1">
        <w:trPr>
          <w:trHeight w:val="1449"/>
          <w:jc w:val="center"/>
        </w:trPr>
        <w:tc>
          <w:tcPr>
            <w:tcW w:w="3285" w:type="dxa"/>
          </w:tcPr>
          <w:p w14:paraId="2C297453" w14:textId="77777777" w:rsidR="006A3A2C" w:rsidRPr="006A3A2C" w:rsidRDefault="00A50457" w:rsidP="006A3A2C">
            <w:pPr>
              <w:pStyle w:val="NoSpacing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 xml:space="preserve">- </w:t>
            </w:r>
            <w:r w:rsidR="005D283A" w:rsidRPr="005D283A">
              <w:rPr>
                <w:sz w:val="20"/>
                <w:szCs w:val="28"/>
              </w:rPr>
              <w:t>The joint research and innovation plan for cooperation with foreign research institutions.</w:t>
            </w:r>
          </w:p>
        </w:tc>
        <w:tc>
          <w:tcPr>
            <w:tcW w:w="1571" w:type="dxa"/>
          </w:tcPr>
          <w:p w14:paraId="4D606D77" w14:textId="77777777" w:rsidR="006A3A2C" w:rsidRPr="006A3A2C" w:rsidRDefault="006A3A2C" w:rsidP="006A3A2C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85" w:type="dxa"/>
          </w:tcPr>
          <w:p w14:paraId="07545BDB" w14:textId="77777777" w:rsidR="006A3A2C" w:rsidRPr="006A3A2C" w:rsidRDefault="006A3A2C" w:rsidP="006A3A2C">
            <w:pPr>
              <w:pStyle w:val="NoSpacing"/>
              <w:rPr>
                <w:sz w:val="20"/>
                <w:szCs w:val="28"/>
                <w:cs/>
              </w:rPr>
            </w:pPr>
          </w:p>
        </w:tc>
        <w:tc>
          <w:tcPr>
            <w:tcW w:w="3674" w:type="dxa"/>
          </w:tcPr>
          <w:p w14:paraId="4A548A12" w14:textId="77777777" w:rsidR="002565A7" w:rsidRPr="006A3A2C" w:rsidRDefault="002565A7" w:rsidP="002565A7">
            <w:pPr>
              <w:pStyle w:val="NoSpacing"/>
              <w:rPr>
                <w:sz w:val="20"/>
                <w:szCs w:val="28"/>
              </w:rPr>
            </w:pPr>
            <w:r w:rsidRPr="006A3A2C">
              <w:rPr>
                <w:sz w:val="20"/>
                <w:szCs w:val="28"/>
              </w:rPr>
              <w:sym w:font="Wingdings 2" w:char="F0A3"/>
            </w:r>
            <w:r w:rsidRPr="006A3A2C">
              <w:rPr>
                <w:rFonts w:hint="cs"/>
                <w:sz w:val="20"/>
                <w:szCs w:val="28"/>
                <w:cs/>
              </w:rPr>
              <w:t xml:space="preserve"> </w:t>
            </w:r>
            <w:r>
              <w:rPr>
                <w:sz w:val="20"/>
                <w:szCs w:val="28"/>
              </w:rPr>
              <w:t>The complete information is presented</w:t>
            </w:r>
          </w:p>
          <w:p w14:paraId="2841A025" w14:textId="77777777" w:rsidR="002565A7" w:rsidRPr="002565A7" w:rsidRDefault="002565A7" w:rsidP="002565A7">
            <w:pPr>
              <w:pStyle w:val="NoSpacing"/>
              <w:rPr>
                <w:sz w:val="20"/>
                <w:szCs w:val="28"/>
                <w:u w:val="dotted"/>
                <w:cs/>
              </w:rPr>
            </w:pPr>
            <w:r w:rsidRPr="006A3A2C">
              <w:rPr>
                <w:sz w:val="20"/>
                <w:szCs w:val="28"/>
              </w:rPr>
              <w:sym w:font="Wingdings 2" w:char="F0A3"/>
            </w:r>
            <w:r w:rsidRPr="006A3A2C">
              <w:rPr>
                <w:rFonts w:hint="cs"/>
                <w:sz w:val="20"/>
                <w:szCs w:val="28"/>
                <w:cs/>
              </w:rPr>
              <w:t xml:space="preserve"> </w:t>
            </w:r>
            <w:r>
              <w:rPr>
                <w:sz w:val="20"/>
                <w:szCs w:val="28"/>
              </w:rPr>
              <w:t>The information is incomplete due to</w:t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</w:p>
          <w:p w14:paraId="78A9697B" w14:textId="77777777" w:rsidR="006A3A2C" w:rsidRPr="002565A7" w:rsidRDefault="002565A7" w:rsidP="002565A7">
            <w:pPr>
              <w:pStyle w:val="NoSpacing"/>
              <w:rPr>
                <w:sz w:val="20"/>
                <w:szCs w:val="28"/>
                <w:cs/>
              </w:rPr>
            </w:pPr>
            <w:r w:rsidRPr="006A3A2C">
              <w:rPr>
                <w:sz w:val="20"/>
                <w:szCs w:val="28"/>
              </w:rPr>
              <w:sym w:font="Wingdings 2" w:char="F0A3"/>
            </w:r>
            <w:r w:rsidRPr="006A3A2C">
              <w:rPr>
                <w:rFonts w:hint="cs"/>
                <w:sz w:val="20"/>
                <w:szCs w:val="28"/>
                <w:cs/>
              </w:rPr>
              <w:t xml:space="preserve"> </w:t>
            </w:r>
            <w:r>
              <w:rPr>
                <w:sz w:val="20"/>
                <w:szCs w:val="28"/>
              </w:rPr>
              <w:t>The information has not been specified in the plan</w:t>
            </w:r>
          </w:p>
        </w:tc>
      </w:tr>
    </w:tbl>
    <w:p w14:paraId="6975ACCE" w14:textId="77777777" w:rsidR="006A3A2C" w:rsidRDefault="006A3A2C" w:rsidP="00071C78">
      <w:pPr>
        <w:pStyle w:val="NoSpacing"/>
      </w:pPr>
    </w:p>
    <w:p w14:paraId="62733BDE" w14:textId="1ABD8B55" w:rsidR="006A3A2C" w:rsidRDefault="006A3A2C" w:rsidP="00071C78">
      <w:pPr>
        <w:pStyle w:val="NoSpacing"/>
      </w:pPr>
      <w:r>
        <w:t xml:space="preserve">3. Details of the </w:t>
      </w:r>
      <w:r w:rsidR="008336C2" w:rsidRPr="008336C2">
        <w:t>Research Unit</w:t>
      </w:r>
      <w:r>
        <w:t>’s 6</w:t>
      </w:r>
      <w:r w:rsidR="00CE0386">
        <w:t>-</w:t>
      </w:r>
      <w:r>
        <w:t>month operating performance</w:t>
      </w:r>
    </w:p>
    <w:p w14:paraId="79CC961A" w14:textId="77777777" w:rsidR="00A50457" w:rsidRDefault="00A50457" w:rsidP="00071C78">
      <w:pPr>
        <w:pStyle w:val="NoSpacing"/>
      </w:pPr>
    </w:p>
    <w:p w14:paraId="38A75736" w14:textId="77777777" w:rsidR="00A50457" w:rsidRDefault="00A50457" w:rsidP="00C34D03">
      <w:pPr>
        <w:pStyle w:val="NoSpacing"/>
        <w:ind w:left="709" w:hanging="425"/>
      </w:pPr>
      <w:r>
        <w:t xml:space="preserve">3.1 </w:t>
      </w:r>
      <w:r w:rsidR="00C34D03">
        <w:tab/>
      </w:r>
      <w:r>
        <w:t xml:space="preserve">Research studies </w:t>
      </w:r>
    </w:p>
    <w:p w14:paraId="06C97E86" w14:textId="77777777" w:rsidR="00A50457" w:rsidRPr="00A50457" w:rsidRDefault="00A50457" w:rsidP="00C34D03">
      <w:pPr>
        <w:pStyle w:val="NoSpacing"/>
        <w:ind w:left="709"/>
        <w:rPr>
          <w:u w:val="dotted"/>
        </w:rPr>
      </w:pPr>
      <w:r w:rsidRPr="00A50457">
        <w:rPr>
          <w:u w:val="dotted"/>
        </w:rPr>
        <w:t xml:space="preserve">Please </w:t>
      </w:r>
      <w:r>
        <w:rPr>
          <w:u w:val="dotted"/>
        </w:rPr>
        <w:t>specify</w:t>
      </w:r>
      <w:r w:rsidRPr="00A50457">
        <w:rPr>
          <w:u w:val="dotted"/>
        </w:rPr>
        <w:t xml:space="preserve"> the </w:t>
      </w:r>
      <w:r>
        <w:rPr>
          <w:u w:val="dotted"/>
        </w:rPr>
        <w:t xml:space="preserve">research </w:t>
      </w:r>
      <w:r w:rsidRPr="00A50457">
        <w:rPr>
          <w:u w:val="dotted"/>
        </w:rPr>
        <w:t xml:space="preserve">project titles, the research team (please also specify the project leader), the funding sources, </w:t>
      </w:r>
      <w:r w:rsidR="00CE0386">
        <w:rPr>
          <w:u w:val="dotted"/>
        </w:rPr>
        <w:t xml:space="preserve">the </w:t>
      </w:r>
      <w:r w:rsidRPr="00A50457">
        <w:rPr>
          <w:u w:val="dotted"/>
        </w:rPr>
        <w:t xml:space="preserve">date of receiving the funding/starting research, and </w:t>
      </w:r>
      <w:r w:rsidR="00CE0386">
        <w:rPr>
          <w:u w:val="dotted"/>
        </w:rPr>
        <w:t xml:space="preserve">the </w:t>
      </w:r>
      <w:r w:rsidRPr="00A50457">
        <w:rPr>
          <w:u w:val="dotted"/>
        </w:rPr>
        <w:t>date of completion/ expected completion.</w:t>
      </w:r>
    </w:p>
    <w:p w14:paraId="7B078E3A" w14:textId="77777777" w:rsidR="00A50457" w:rsidRDefault="00A50457" w:rsidP="00C34D03">
      <w:pPr>
        <w:pStyle w:val="NoSpacing"/>
        <w:ind w:left="709" w:hanging="425"/>
      </w:pPr>
    </w:p>
    <w:p w14:paraId="48D51C3F" w14:textId="3A192EAD" w:rsidR="00A50457" w:rsidRDefault="00A50457" w:rsidP="008336C2">
      <w:pPr>
        <w:pStyle w:val="NoSpacing"/>
        <w:ind w:left="709" w:hanging="425"/>
      </w:pPr>
      <w:r>
        <w:t>3.2</w:t>
      </w:r>
      <w:r w:rsidRPr="00A50457">
        <w:t xml:space="preserve"> </w:t>
      </w:r>
      <w:r w:rsidR="00C34D03">
        <w:tab/>
      </w:r>
      <w:r w:rsidRPr="00A50457">
        <w:t>Publication of research papers in academic journals listed on internationally accepted databases</w:t>
      </w:r>
    </w:p>
    <w:p w14:paraId="32A97288" w14:textId="77777777" w:rsidR="00A50457" w:rsidRDefault="00A50457" w:rsidP="00C34D03">
      <w:pPr>
        <w:pStyle w:val="NoSpacing"/>
        <w:ind w:left="709" w:hanging="425"/>
        <w:rPr>
          <w:u w:val="dotted"/>
        </w:rPr>
      </w:pPr>
      <w:r>
        <w:tab/>
      </w:r>
      <w:r w:rsidR="00C34D03">
        <w:tab/>
      </w:r>
      <w:r w:rsidR="00C34D03">
        <w:tab/>
      </w:r>
      <w:r>
        <w:t xml:space="preserve">- </w:t>
      </w:r>
      <w:r w:rsidRPr="00A50457">
        <w:t>Q2</w:t>
      </w:r>
      <w:r>
        <w:t xml:space="preserve">: </w:t>
      </w:r>
      <w:r w:rsidRPr="00A50457">
        <w:rPr>
          <w:u w:val="dotted"/>
        </w:rPr>
        <w:t xml:space="preserve">please </w:t>
      </w:r>
      <w:r>
        <w:rPr>
          <w:u w:val="dotted"/>
        </w:rPr>
        <w:t>specify</w:t>
      </w:r>
      <w:r w:rsidRPr="00A50457">
        <w:rPr>
          <w:u w:val="dotted"/>
        </w:rPr>
        <w:t xml:space="preserve"> the research team, the research project titles, the academic journals, the year of publication, and the page numbers.</w:t>
      </w:r>
    </w:p>
    <w:p w14:paraId="299B967C" w14:textId="5ECC64B1" w:rsidR="00A50457" w:rsidRDefault="00A50457" w:rsidP="00C34D03">
      <w:pPr>
        <w:pStyle w:val="NoSpacing"/>
        <w:ind w:left="709" w:hanging="425"/>
        <w:rPr>
          <w:u w:val="dotted"/>
        </w:rPr>
      </w:pPr>
      <w:r>
        <w:tab/>
      </w:r>
      <w:r w:rsidR="00C34D03">
        <w:tab/>
      </w:r>
      <w:r w:rsidR="00C34D03">
        <w:tab/>
      </w:r>
      <w:r>
        <w:t xml:space="preserve">- Scopus: </w:t>
      </w:r>
      <w:r w:rsidRPr="00A50457">
        <w:rPr>
          <w:u w:val="dotted"/>
        </w:rPr>
        <w:t xml:space="preserve">please </w:t>
      </w:r>
      <w:r>
        <w:rPr>
          <w:u w:val="dotted"/>
        </w:rPr>
        <w:t>specify</w:t>
      </w:r>
      <w:r w:rsidRPr="00A50457">
        <w:rPr>
          <w:u w:val="dotted"/>
        </w:rPr>
        <w:t xml:space="preserve"> the research team, the research project titles, the academic journals, the year of publication, and the page numbers.</w:t>
      </w:r>
    </w:p>
    <w:p w14:paraId="623FCF43" w14:textId="44FF2BEF" w:rsidR="008336C2" w:rsidRDefault="008336C2" w:rsidP="00C34D03">
      <w:pPr>
        <w:pStyle w:val="NoSpacing"/>
        <w:ind w:left="709" w:hanging="425"/>
      </w:pPr>
    </w:p>
    <w:p w14:paraId="0C454D90" w14:textId="59BD49B4" w:rsidR="008336C2" w:rsidRDefault="008336C2" w:rsidP="00C34D03">
      <w:pPr>
        <w:pStyle w:val="NoSpacing"/>
        <w:ind w:left="709" w:hanging="425"/>
      </w:pPr>
    </w:p>
    <w:p w14:paraId="4DC167AA" w14:textId="0FB2C678" w:rsidR="008336C2" w:rsidRDefault="008336C2" w:rsidP="00C34D03">
      <w:pPr>
        <w:pStyle w:val="NoSpacing"/>
        <w:ind w:left="709" w:hanging="425"/>
      </w:pPr>
    </w:p>
    <w:p w14:paraId="587497AC" w14:textId="0BEB9687" w:rsidR="008336C2" w:rsidRDefault="008336C2" w:rsidP="00C34D03">
      <w:pPr>
        <w:pStyle w:val="NoSpacing"/>
        <w:ind w:left="709" w:hanging="425"/>
      </w:pPr>
    </w:p>
    <w:p w14:paraId="67FA61E0" w14:textId="0B89CE5B" w:rsidR="008336C2" w:rsidRDefault="008336C2" w:rsidP="00C34D03">
      <w:pPr>
        <w:pStyle w:val="NoSpacing"/>
        <w:ind w:left="709" w:hanging="425"/>
      </w:pPr>
    </w:p>
    <w:p w14:paraId="40BE35D3" w14:textId="5C23C567" w:rsidR="008336C2" w:rsidRDefault="008336C2" w:rsidP="00C34D03">
      <w:pPr>
        <w:pStyle w:val="NoSpacing"/>
        <w:ind w:left="709" w:hanging="425"/>
      </w:pPr>
    </w:p>
    <w:p w14:paraId="6358F3E1" w14:textId="6690FB6B" w:rsidR="008336C2" w:rsidRDefault="008336C2" w:rsidP="00C34D03">
      <w:pPr>
        <w:pStyle w:val="NoSpacing"/>
        <w:ind w:left="709" w:hanging="425"/>
      </w:pPr>
    </w:p>
    <w:p w14:paraId="630A1B4D" w14:textId="77777777" w:rsidR="008336C2" w:rsidRPr="00A50457" w:rsidRDefault="008336C2" w:rsidP="00C34D03">
      <w:pPr>
        <w:pStyle w:val="NoSpacing"/>
        <w:ind w:left="709" w:hanging="425"/>
      </w:pPr>
    </w:p>
    <w:p w14:paraId="7B07C4AB" w14:textId="77777777" w:rsidR="00C34D03" w:rsidRDefault="00C34D03" w:rsidP="00A50457">
      <w:pPr>
        <w:pStyle w:val="NoSpacing"/>
      </w:pPr>
    </w:p>
    <w:p w14:paraId="7410CDF4" w14:textId="276424DF" w:rsidR="006536E1" w:rsidRDefault="006536E1" w:rsidP="00642012">
      <w:pPr>
        <w:pStyle w:val="NoSpacing"/>
        <w:tabs>
          <w:tab w:val="left" w:pos="426"/>
          <w:tab w:val="left" w:pos="851"/>
          <w:tab w:val="left" w:pos="1276"/>
        </w:tabs>
        <w:ind w:left="284" w:hanging="284"/>
      </w:pPr>
      <w:r>
        <w:lastRenderedPageBreak/>
        <w:t>4.</w:t>
      </w:r>
      <w:r>
        <w:tab/>
        <w:t xml:space="preserve">Expenditure summary report of the </w:t>
      </w:r>
      <w:r w:rsidR="008336C2" w:rsidRPr="008336C2">
        <w:t>Research Unit</w:t>
      </w:r>
      <w:r>
        <w:t xml:space="preserve">’s operations for </w:t>
      </w:r>
      <w:r w:rsidR="00CE0386">
        <w:t>the</w:t>
      </w:r>
      <w:r>
        <w:t xml:space="preserve"> 6-month period</w:t>
      </w:r>
      <w:r w:rsidR="00642012">
        <w:t xml:space="preserve">. (The Head of the </w:t>
      </w:r>
      <w:r w:rsidR="008336C2" w:rsidRPr="008336C2">
        <w:t>Research Unit</w:t>
      </w:r>
      <w:r w:rsidR="00642012">
        <w:t xml:space="preserve"> will be responsible for maintaining receipts and financial documents for inspection.)</w:t>
      </w: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46"/>
        <w:gridCol w:w="1912"/>
        <w:gridCol w:w="1440"/>
      </w:tblGrid>
      <w:tr w:rsidR="00642012" w:rsidRPr="00063698" w14:paraId="5AA3C467" w14:textId="77777777" w:rsidTr="00642012">
        <w:trPr>
          <w:trHeight w:val="743"/>
          <w:jc w:val="center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9F0F8" w14:textId="77777777" w:rsidR="00642012" w:rsidRPr="00063698" w:rsidRDefault="00642012" w:rsidP="00245EF1">
            <w:pPr>
              <w:pStyle w:val="NoSpacing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List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E2027" w14:textId="77777777" w:rsidR="00642012" w:rsidRDefault="00642012" w:rsidP="00245EF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The Approved </w:t>
            </w:r>
          </w:p>
          <w:p w14:paraId="69044BA3" w14:textId="77777777" w:rsidR="00642012" w:rsidRPr="00063698" w:rsidRDefault="00642012" w:rsidP="00245EF1">
            <w:pPr>
              <w:pStyle w:val="NoSpacing"/>
              <w:jc w:val="center"/>
            </w:pPr>
            <w:r>
              <w:rPr>
                <w:b/>
                <w:bCs/>
              </w:rPr>
              <w:t>Budget Spending Plan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69364" w14:textId="77777777" w:rsidR="00642012" w:rsidRDefault="00642012" w:rsidP="0064201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Actual Expenses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141BE" w14:textId="77777777" w:rsidR="00642012" w:rsidRDefault="00642012" w:rsidP="0064201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642012" w:rsidRPr="00063698" w14:paraId="48CDBADE" w14:textId="77777777" w:rsidTr="00642012">
        <w:trPr>
          <w:jc w:val="center"/>
        </w:trPr>
        <w:tc>
          <w:tcPr>
            <w:tcW w:w="4428" w:type="dxa"/>
            <w:shd w:val="pct10" w:color="auto" w:fill="auto"/>
            <w:vAlign w:val="center"/>
          </w:tcPr>
          <w:p w14:paraId="57B28DF7" w14:textId="77777777" w:rsidR="00642012" w:rsidRPr="00D4309F" w:rsidRDefault="00642012" w:rsidP="00245EF1">
            <w:pPr>
              <w:pStyle w:val="NoSpacing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Category: Wages</w:t>
            </w:r>
          </w:p>
        </w:tc>
        <w:tc>
          <w:tcPr>
            <w:tcW w:w="2546" w:type="dxa"/>
            <w:shd w:val="pct10" w:color="auto" w:fill="auto"/>
          </w:tcPr>
          <w:p w14:paraId="77FD21CE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  <w:shd w:val="pct10" w:color="auto" w:fill="auto"/>
          </w:tcPr>
          <w:p w14:paraId="4506DD50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  <w:shd w:val="pct10" w:color="auto" w:fill="auto"/>
          </w:tcPr>
          <w:p w14:paraId="33651B1B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642012" w:rsidRPr="00063698" w14:paraId="2452A7CE" w14:textId="77777777" w:rsidTr="00642012">
        <w:trPr>
          <w:jc w:val="center"/>
        </w:trPr>
        <w:tc>
          <w:tcPr>
            <w:tcW w:w="4428" w:type="dxa"/>
            <w:vAlign w:val="center"/>
          </w:tcPr>
          <w:p w14:paraId="74A8D959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 Wages for research assistants</w:t>
            </w:r>
          </w:p>
        </w:tc>
        <w:tc>
          <w:tcPr>
            <w:tcW w:w="2546" w:type="dxa"/>
          </w:tcPr>
          <w:p w14:paraId="0CA72984" w14:textId="59E0FC6B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</w:tcPr>
          <w:p w14:paraId="03F05BF0" w14:textId="732FB157" w:rsidR="00642012" w:rsidRPr="00063698" w:rsidRDefault="008336C2" w:rsidP="00245EF1">
            <w:pPr>
              <w:pStyle w:val="NoSpacing"/>
              <w:rPr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08CF86A" wp14:editId="15DDD3DD">
                      <wp:simplePos x="0" y="0"/>
                      <wp:positionH relativeFrom="column">
                        <wp:posOffset>-1734820</wp:posOffset>
                      </wp:positionH>
                      <wp:positionV relativeFrom="paragraph">
                        <wp:posOffset>42545</wp:posOffset>
                      </wp:positionV>
                      <wp:extent cx="3448050" cy="383540"/>
                      <wp:effectExtent l="0" t="0" r="0" b="76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7FB43" w14:textId="3C9E8BED" w:rsidR="00642012" w:rsidRPr="00642012" w:rsidRDefault="00642012" w:rsidP="00642012">
                                  <w:pPr>
                                    <w:pStyle w:val="NoSpacing"/>
                                    <w:rPr>
                                      <w:sz w:val="20"/>
                                      <w:szCs w:val="28"/>
                                    </w:rPr>
                                  </w:pPr>
                                  <w:r w:rsidRPr="00642012">
                                    <w:rPr>
                                      <w:sz w:val="20"/>
                                      <w:szCs w:val="28"/>
                                    </w:rPr>
                                    <w:t>Please</w:t>
                                  </w:r>
                                  <w:r>
                                    <w:rPr>
                                      <w:sz w:val="20"/>
                                      <w:szCs w:val="28"/>
                                    </w:rPr>
                                    <w:t xml:space="preserve"> specify the positions, names, and educational qualifications of all persons employed by the </w:t>
                                  </w:r>
                                  <w:r w:rsidR="008336C2" w:rsidRPr="008336C2">
                                    <w:rPr>
                                      <w:sz w:val="20"/>
                                      <w:szCs w:val="28"/>
                                    </w:rPr>
                                    <w:t>Research Unit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08CF8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36.6pt;margin-top:3.35pt;width:271.5pt;height:30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" stroked="f">
                      <v:textbox style="mso-fit-shape-to-text:t">
                        <w:txbxContent>
                          <w:p w14:paraId="2637FB43" w14:textId="3C9E8BED" w:rsidR="00642012" w:rsidRPr="00642012" w:rsidRDefault="00642012" w:rsidP="00642012">
                            <w:pPr>
                              <w:pStyle w:val="NoSpacing"/>
                              <w:rPr>
                                <w:sz w:val="20"/>
                                <w:szCs w:val="28"/>
                              </w:rPr>
                            </w:pPr>
                            <w:r w:rsidRPr="00642012">
                              <w:rPr>
                                <w:sz w:val="20"/>
                                <w:szCs w:val="28"/>
                              </w:rPr>
                              <w:t>Please</w:t>
                            </w:r>
                            <w:r>
                              <w:rPr>
                                <w:sz w:val="20"/>
                                <w:szCs w:val="28"/>
                              </w:rPr>
                              <w:t xml:space="preserve"> specify the positions, names, and educational qualifications of all persons employed by the </w:t>
                            </w:r>
                            <w:r w:rsidR="008336C2" w:rsidRPr="008336C2">
                              <w:rPr>
                                <w:sz w:val="20"/>
                                <w:szCs w:val="28"/>
                              </w:rPr>
                              <w:t>Research 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 w14:paraId="3703B565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642012" w:rsidRPr="00063698" w14:paraId="17BD810C" w14:textId="77777777" w:rsidTr="00642012">
        <w:trPr>
          <w:jc w:val="center"/>
        </w:trPr>
        <w:tc>
          <w:tcPr>
            <w:tcW w:w="4428" w:type="dxa"/>
            <w:vAlign w:val="center"/>
          </w:tcPr>
          <w:p w14:paraId="11FC4196" w14:textId="74F6E2F1" w:rsidR="00642012" w:rsidRPr="00063698" w:rsidRDefault="008336C2" w:rsidP="00245EF1">
            <w:pPr>
              <w:pStyle w:val="NoSpacing"/>
              <w:rPr>
                <w:sz w:val="20"/>
                <w:szCs w:val="28"/>
                <w:cs/>
              </w:rPr>
            </w:pPr>
            <w:r>
              <w:rPr>
                <w:b/>
                <w:bCs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22C9B5" wp14:editId="47D54CD1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-106045</wp:posOffset>
                      </wp:positionV>
                      <wp:extent cx="177800" cy="387350"/>
                      <wp:effectExtent l="0" t="0" r="12700" b="12700"/>
                      <wp:wrapNone/>
                      <wp:docPr id="1" name="วงเล็บปีกกาขว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" cy="387350"/>
                              </a:xfrm>
                              <a:prstGeom prst="rightBrace">
                                <a:avLst>
                                  <a:gd name="adj1" fmla="val 3907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5831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188.6pt;margin-top:-8.35pt;width:14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" adj="3874" strokecolor="red"/>
                  </w:pict>
                </mc:Fallback>
              </mc:AlternateContent>
            </w:r>
            <w:r w:rsidR="00642012">
              <w:rPr>
                <w:sz w:val="20"/>
                <w:szCs w:val="28"/>
              </w:rPr>
              <w:t>- Wages for teacher assistants</w:t>
            </w:r>
          </w:p>
        </w:tc>
        <w:tc>
          <w:tcPr>
            <w:tcW w:w="2546" w:type="dxa"/>
          </w:tcPr>
          <w:p w14:paraId="156CD05E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</w:tcPr>
          <w:p w14:paraId="0A825475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</w:tcPr>
          <w:p w14:paraId="44EEC9B8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642012" w:rsidRPr="00063698" w14:paraId="25104BD7" w14:textId="77777777" w:rsidTr="00642012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5C0C5DBC" w14:textId="109D1337" w:rsidR="00642012" w:rsidRPr="00063698" w:rsidRDefault="00642012" w:rsidP="00245EF1">
            <w:pPr>
              <w:pStyle w:val="NoSpacing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>- Wages for administrative staff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174CDDC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590A6596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E7FE36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642012" w:rsidRPr="00063698" w14:paraId="4C73FA06" w14:textId="77777777" w:rsidTr="00642012">
        <w:trPr>
          <w:jc w:val="center"/>
        </w:trPr>
        <w:tc>
          <w:tcPr>
            <w:tcW w:w="4428" w:type="dxa"/>
            <w:shd w:val="pct10" w:color="auto" w:fill="auto"/>
            <w:vAlign w:val="center"/>
          </w:tcPr>
          <w:p w14:paraId="7D3A3212" w14:textId="77777777" w:rsidR="00642012" w:rsidRPr="00D4309F" w:rsidRDefault="00642012" w:rsidP="00245EF1">
            <w:pPr>
              <w:pStyle w:val="NoSpacing"/>
              <w:rPr>
                <w:b/>
                <w:bCs/>
                <w:sz w:val="20"/>
                <w:szCs w:val="28"/>
                <w:cs/>
              </w:rPr>
            </w:pPr>
            <w:r>
              <w:rPr>
                <w:b/>
                <w:bCs/>
                <w:sz w:val="20"/>
                <w:szCs w:val="28"/>
              </w:rPr>
              <w:t>Category: Material Costs</w:t>
            </w:r>
          </w:p>
        </w:tc>
        <w:tc>
          <w:tcPr>
            <w:tcW w:w="2546" w:type="dxa"/>
            <w:shd w:val="pct10" w:color="auto" w:fill="auto"/>
          </w:tcPr>
          <w:p w14:paraId="3C9FDADE" w14:textId="2E2F99E5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  <w:shd w:val="pct10" w:color="auto" w:fill="auto"/>
          </w:tcPr>
          <w:p w14:paraId="5B9C5A14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  <w:shd w:val="pct10" w:color="auto" w:fill="auto"/>
          </w:tcPr>
          <w:p w14:paraId="18388C88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642012" w:rsidRPr="00063698" w14:paraId="65EFD0D1" w14:textId="77777777" w:rsidTr="00642012">
        <w:trPr>
          <w:jc w:val="center"/>
        </w:trPr>
        <w:tc>
          <w:tcPr>
            <w:tcW w:w="4428" w:type="dxa"/>
            <w:vAlign w:val="center"/>
          </w:tcPr>
          <w:p w14:paraId="184B9000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>- Office supplies</w:t>
            </w:r>
          </w:p>
        </w:tc>
        <w:tc>
          <w:tcPr>
            <w:tcW w:w="2546" w:type="dxa"/>
          </w:tcPr>
          <w:p w14:paraId="25DFFEFB" w14:textId="0471A515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</w:tcPr>
          <w:p w14:paraId="1D45B8C1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</w:tcPr>
          <w:p w14:paraId="16CD883A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642012" w:rsidRPr="00063698" w14:paraId="08800849" w14:textId="77777777" w:rsidTr="00642012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3C2AC129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 Scientific materials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4F411690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0F0B75E5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B69507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642012" w:rsidRPr="00063698" w14:paraId="0CB5E59D" w14:textId="77777777" w:rsidTr="00642012">
        <w:trPr>
          <w:jc w:val="center"/>
        </w:trPr>
        <w:tc>
          <w:tcPr>
            <w:tcW w:w="4428" w:type="dxa"/>
            <w:shd w:val="pct10" w:color="auto" w:fill="auto"/>
            <w:vAlign w:val="center"/>
          </w:tcPr>
          <w:p w14:paraId="32CA8AB9" w14:textId="77777777" w:rsidR="00642012" w:rsidRPr="00D4309F" w:rsidRDefault="00642012" w:rsidP="00245EF1">
            <w:pPr>
              <w:pStyle w:val="NoSpacing"/>
              <w:rPr>
                <w:b/>
                <w:bCs/>
                <w:sz w:val="20"/>
                <w:szCs w:val="28"/>
                <w:cs/>
              </w:rPr>
            </w:pPr>
            <w:r>
              <w:rPr>
                <w:b/>
                <w:bCs/>
                <w:sz w:val="20"/>
                <w:szCs w:val="28"/>
              </w:rPr>
              <w:t>Category: Durable Articles</w:t>
            </w:r>
          </w:p>
        </w:tc>
        <w:tc>
          <w:tcPr>
            <w:tcW w:w="2546" w:type="dxa"/>
            <w:shd w:val="pct10" w:color="auto" w:fill="auto"/>
          </w:tcPr>
          <w:p w14:paraId="1F38A982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  <w:shd w:val="pct10" w:color="auto" w:fill="auto"/>
          </w:tcPr>
          <w:p w14:paraId="5BCBB2F2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  <w:shd w:val="pct10" w:color="auto" w:fill="auto"/>
          </w:tcPr>
          <w:p w14:paraId="309CDC23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642012" w:rsidRPr="00063698" w14:paraId="26C363FA" w14:textId="77777777" w:rsidTr="00642012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393662AC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>- Durable article expenses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6742185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6036DEA1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407B54F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642012" w:rsidRPr="00063698" w14:paraId="4D2C2A12" w14:textId="77777777" w:rsidTr="00642012">
        <w:trPr>
          <w:jc w:val="center"/>
        </w:trPr>
        <w:tc>
          <w:tcPr>
            <w:tcW w:w="4428" w:type="dxa"/>
            <w:shd w:val="pct10" w:color="auto" w:fill="auto"/>
            <w:vAlign w:val="center"/>
          </w:tcPr>
          <w:p w14:paraId="30DF4437" w14:textId="77777777" w:rsidR="00642012" w:rsidRPr="00D4309F" w:rsidRDefault="00642012" w:rsidP="00245EF1">
            <w:pPr>
              <w:pStyle w:val="NoSpacing"/>
              <w:rPr>
                <w:b/>
                <w:bCs/>
                <w:sz w:val="20"/>
                <w:szCs w:val="28"/>
                <w:cs/>
              </w:rPr>
            </w:pPr>
            <w:r>
              <w:rPr>
                <w:b/>
                <w:bCs/>
                <w:sz w:val="20"/>
                <w:szCs w:val="28"/>
              </w:rPr>
              <w:t>Category: General expenses</w:t>
            </w:r>
          </w:p>
        </w:tc>
        <w:tc>
          <w:tcPr>
            <w:tcW w:w="2546" w:type="dxa"/>
            <w:shd w:val="pct10" w:color="auto" w:fill="auto"/>
          </w:tcPr>
          <w:p w14:paraId="0048B605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  <w:shd w:val="pct10" w:color="auto" w:fill="auto"/>
          </w:tcPr>
          <w:p w14:paraId="007B8E99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  <w:shd w:val="pct10" w:color="auto" w:fill="auto"/>
          </w:tcPr>
          <w:p w14:paraId="1F1A4094" w14:textId="77777777" w:rsidR="00642012" w:rsidRPr="00063698" w:rsidRDefault="00642012" w:rsidP="00245EF1">
            <w:pPr>
              <w:pStyle w:val="NoSpacing"/>
              <w:rPr>
                <w:sz w:val="20"/>
                <w:szCs w:val="28"/>
              </w:rPr>
            </w:pPr>
          </w:p>
        </w:tc>
      </w:tr>
      <w:tr w:rsidR="008336C2" w:rsidRPr="00063698" w14:paraId="385B0380" w14:textId="77777777" w:rsidTr="003C473B">
        <w:trPr>
          <w:jc w:val="center"/>
        </w:trPr>
        <w:tc>
          <w:tcPr>
            <w:tcW w:w="4428" w:type="dxa"/>
          </w:tcPr>
          <w:p w14:paraId="3256CB75" w14:textId="5C01A9A9" w:rsidR="008336C2" w:rsidRPr="00D4309F" w:rsidRDefault="008336C2" w:rsidP="008336C2">
            <w:pPr>
              <w:pStyle w:val="NoSpacing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>- Compensation for analysts/interpreters of research results</w:t>
            </w:r>
          </w:p>
        </w:tc>
        <w:tc>
          <w:tcPr>
            <w:tcW w:w="2546" w:type="dxa"/>
          </w:tcPr>
          <w:p w14:paraId="46C815F4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</w:tcPr>
          <w:p w14:paraId="04FF124D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</w:tcPr>
          <w:p w14:paraId="486DD396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</w:tr>
      <w:tr w:rsidR="008336C2" w:rsidRPr="00063698" w14:paraId="124E2398" w14:textId="77777777" w:rsidTr="003C473B">
        <w:trPr>
          <w:jc w:val="center"/>
        </w:trPr>
        <w:tc>
          <w:tcPr>
            <w:tcW w:w="4428" w:type="dxa"/>
          </w:tcPr>
          <w:p w14:paraId="5AB99D1C" w14:textId="22657930" w:rsidR="008336C2" w:rsidRDefault="008336C2" w:rsidP="008336C2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- Compensation for translators/editors of research papers. </w:t>
            </w:r>
          </w:p>
        </w:tc>
        <w:tc>
          <w:tcPr>
            <w:tcW w:w="2546" w:type="dxa"/>
          </w:tcPr>
          <w:p w14:paraId="1DCD2366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</w:tcPr>
          <w:p w14:paraId="61D3CCEE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</w:tcPr>
          <w:p w14:paraId="1569AE3D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</w:tr>
      <w:tr w:rsidR="008336C2" w:rsidRPr="00063698" w14:paraId="76A2A552" w14:textId="77777777" w:rsidTr="00642012">
        <w:trPr>
          <w:jc w:val="center"/>
        </w:trPr>
        <w:tc>
          <w:tcPr>
            <w:tcW w:w="4428" w:type="dxa"/>
            <w:vAlign w:val="center"/>
          </w:tcPr>
          <w:p w14:paraId="37540328" w14:textId="540BA332" w:rsidR="008336C2" w:rsidRDefault="008336C2" w:rsidP="008336C2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 Publication fees for the publication of research papers in academic journals.</w:t>
            </w:r>
          </w:p>
        </w:tc>
        <w:tc>
          <w:tcPr>
            <w:tcW w:w="2546" w:type="dxa"/>
          </w:tcPr>
          <w:p w14:paraId="2D09D97E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</w:tcPr>
          <w:p w14:paraId="6DE986F2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</w:tcPr>
          <w:p w14:paraId="32EAD964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</w:tr>
      <w:tr w:rsidR="008336C2" w:rsidRPr="00063698" w14:paraId="16798B80" w14:textId="77777777" w:rsidTr="00642012">
        <w:trPr>
          <w:jc w:val="center"/>
        </w:trPr>
        <w:tc>
          <w:tcPr>
            <w:tcW w:w="4428" w:type="dxa"/>
            <w:vAlign w:val="center"/>
          </w:tcPr>
          <w:p w14:paraId="16A20F75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>- Maintenance costs of durable articles</w:t>
            </w:r>
          </w:p>
        </w:tc>
        <w:tc>
          <w:tcPr>
            <w:tcW w:w="2546" w:type="dxa"/>
          </w:tcPr>
          <w:p w14:paraId="6237B9B1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</w:tcPr>
          <w:p w14:paraId="0EDBB25D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</w:tcPr>
          <w:p w14:paraId="1D566551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</w:tr>
      <w:tr w:rsidR="008336C2" w:rsidRPr="00063698" w14:paraId="04DAF560" w14:textId="77777777" w:rsidTr="00642012">
        <w:trPr>
          <w:jc w:val="center"/>
        </w:trPr>
        <w:tc>
          <w:tcPr>
            <w:tcW w:w="4428" w:type="dxa"/>
            <w:vAlign w:val="center"/>
          </w:tcPr>
          <w:p w14:paraId="4FE97462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>- Facility improvement expenses</w:t>
            </w:r>
          </w:p>
        </w:tc>
        <w:tc>
          <w:tcPr>
            <w:tcW w:w="2546" w:type="dxa"/>
          </w:tcPr>
          <w:p w14:paraId="4A22A6FF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</w:tcPr>
          <w:p w14:paraId="2E6D64D9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</w:tcPr>
          <w:p w14:paraId="35C29500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</w:tr>
      <w:tr w:rsidR="008336C2" w:rsidRPr="00063698" w14:paraId="1C44FDE1" w14:textId="77777777" w:rsidTr="00642012">
        <w:trPr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5F040537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  <w:cs/>
              </w:rPr>
            </w:pPr>
            <w:r>
              <w:rPr>
                <w:sz w:val="20"/>
                <w:szCs w:val="28"/>
              </w:rPr>
              <w:t>- Other expenses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384908AA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14:paraId="64DE3AFF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8A2F4A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</w:tr>
      <w:tr w:rsidR="008336C2" w:rsidRPr="00063698" w14:paraId="465B0839" w14:textId="77777777" w:rsidTr="00E6767E">
        <w:trPr>
          <w:jc w:val="center"/>
        </w:trPr>
        <w:tc>
          <w:tcPr>
            <w:tcW w:w="4428" w:type="dxa"/>
          </w:tcPr>
          <w:p w14:paraId="659F4157" w14:textId="77777777" w:rsidR="008336C2" w:rsidRPr="00D4309F" w:rsidRDefault="008336C2" w:rsidP="008336C2">
            <w:pPr>
              <w:pStyle w:val="NoSpacing"/>
              <w:jc w:val="center"/>
              <w:rPr>
                <w:b/>
                <w:bCs/>
                <w:sz w:val="20"/>
                <w:szCs w:val="28"/>
                <w:cs/>
              </w:rPr>
            </w:pPr>
            <w:r>
              <w:rPr>
                <w:b/>
                <w:bCs/>
                <w:sz w:val="20"/>
                <w:szCs w:val="28"/>
              </w:rPr>
              <w:t>Total</w:t>
            </w:r>
          </w:p>
        </w:tc>
        <w:tc>
          <w:tcPr>
            <w:tcW w:w="2546" w:type="dxa"/>
          </w:tcPr>
          <w:p w14:paraId="299A9607" w14:textId="77777777" w:rsidR="008336C2" w:rsidRPr="00063698" w:rsidRDefault="008336C2" w:rsidP="008336C2">
            <w:pPr>
              <w:pStyle w:val="NoSpacing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XX</w:t>
            </w:r>
          </w:p>
        </w:tc>
        <w:tc>
          <w:tcPr>
            <w:tcW w:w="1912" w:type="dxa"/>
          </w:tcPr>
          <w:p w14:paraId="2A7A41D7" w14:textId="77777777" w:rsidR="008336C2" w:rsidRDefault="008336C2" w:rsidP="008336C2">
            <w:pPr>
              <w:pStyle w:val="NoSpacing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XX</w:t>
            </w:r>
          </w:p>
        </w:tc>
        <w:tc>
          <w:tcPr>
            <w:tcW w:w="1440" w:type="dxa"/>
          </w:tcPr>
          <w:p w14:paraId="2F3CB0E5" w14:textId="77777777" w:rsidR="008336C2" w:rsidRPr="00063698" w:rsidRDefault="008336C2" w:rsidP="008336C2">
            <w:pPr>
              <w:pStyle w:val="NoSpacing"/>
              <w:rPr>
                <w:sz w:val="20"/>
                <w:szCs w:val="28"/>
              </w:rPr>
            </w:pPr>
          </w:p>
        </w:tc>
      </w:tr>
      <w:tr w:rsidR="008336C2" w:rsidRPr="00063698" w14:paraId="0A3FDB9A" w14:textId="77777777" w:rsidTr="00081C8B">
        <w:trPr>
          <w:jc w:val="center"/>
        </w:trPr>
        <w:tc>
          <w:tcPr>
            <w:tcW w:w="10326" w:type="dxa"/>
            <w:gridSpan w:val="4"/>
            <w:shd w:val="clear" w:color="auto" w:fill="F2F2F2" w:themeFill="background1" w:themeFillShade="F2"/>
          </w:tcPr>
          <w:p w14:paraId="2D57540A" w14:textId="77777777" w:rsidR="008336C2" w:rsidRPr="0004207C" w:rsidRDefault="008336C2" w:rsidP="008336C2">
            <w:pPr>
              <w:pStyle w:val="NoSpacing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Remaining Budget (</w:t>
            </w:r>
            <w:r w:rsidRPr="0004207C">
              <w:rPr>
                <w:sz w:val="20"/>
                <w:szCs w:val="28"/>
              </w:rPr>
              <w:t>Remaining income after expenses</w:t>
            </w:r>
            <w:r>
              <w:rPr>
                <w:sz w:val="20"/>
                <w:szCs w:val="28"/>
              </w:rPr>
              <w:t xml:space="preserve">) </w:t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</w:rPr>
              <w:t>Baht (</w:t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  <w:u w:val="dotted"/>
              </w:rPr>
              <w:tab/>
            </w:r>
            <w:r>
              <w:rPr>
                <w:sz w:val="20"/>
                <w:szCs w:val="28"/>
              </w:rPr>
              <w:t>)</w:t>
            </w:r>
          </w:p>
        </w:tc>
      </w:tr>
    </w:tbl>
    <w:p w14:paraId="4ED85FDD" w14:textId="77777777" w:rsidR="00071C78" w:rsidRDefault="00071C78" w:rsidP="0040509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04207C" w14:paraId="4E7EC542" w14:textId="77777777" w:rsidTr="00245EF1">
        <w:tc>
          <w:tcPr>
            <w:tcW w:w="4927" w:type="dxa"/>
          </w:tcPr>
          <w:p w14:paraId="5DE26E9C" w14:textId="77777777" w:rsidR="0004207C" w:rsidRDefault="0004207C" w:rsidP="00245EF1">
            <w:pPr>
              <w:pStyle w:val="NoSpacing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52BA41E5" w14:textId="77777777" w:rsidR="0004207C" w:rsidRPr="006A0DAF" w:rsidRDefault="0004207C" w:rsidP="00245EF1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04207C" w14:paraId="2F7DCC41" w14:textId="77777777" w:rsidTr="00245EF1">
        <w:tc>
          <w:tcPr>
            <w:tcW w:w="4927" w:type="dxa"/>
          </w:tcPr>
          <w:p w14:paraId="7062515C" w14:textId="77777777" w:rsidR="0004207C" w:rsidRDefault="0004207C" w:rsidP="00245EF1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06D83534" w14:textId="77777777" w:rsidR="0004207C" w:rsidRDefault="0004207C" w:rsidP="00245EF1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04207C" w14:paraId="5AE34B50" w14:textId="77777777" w:rsidTr="00245EF1">
        <w:tc>
          <w:tcPr>
            <w:tcW w:w="4927" w:type="dxa"/>
          </w:tcPr>
          <w:p w14:paraId="0811B494" w14:textId="77777777" w:rsidR="0004207C" w:rsidRDefault="0004207C" w:rsidP="00245EF1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2A4958E0" w14:textId="523CA7B4" w:rsidR="0004207C" w:rsidRPr="00FF6DF9" w:rsidRDefault="0004207C" w:rsidP="00245EF1">
            <w:pPr>
              <w:pStyle w:val="NoSpacing"/>
              <w:jc w:val="center"/>
              <w:rPr>
                <w:u w:val="dotted"/>
              </w:rPr>
            </w:pPr>
            <w:r>
              <w:t xml:space="preserve">The Head of the </w:t>
            </w:r>
            <w:r w:rsidR="00BF015F" w:rsidRPr="008336C2">
              <w:t>Research Unit</w:t>
            </w:r>
            <w:r w:rsidR="00BF015F">
              <w:t xml:space="preserve"> </w:t>
            </w:r>
            <w:r>
              <w:t>in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04207C" w14:paraId="005E32FF" w14:textId="77777777" w:rsidTr="00245EF1">
        <w:tc>
          <w:tcPr>
            <w:tcW w:w="4927" w:type="dxa"/>
          </w:tcPr>
          <w:p w14:paraId="5CCD0FE8" w14:textId="77777777" w:rsidR="0004207C" w:rsidRDefault="0004207C" w:rsidP="00245EF1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41E81AF0" w14:textId="77777777" w:rsidR="0004207C" w:rsidRDefault="0004207C" w:rsidP="00245EF1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A0DAF">
              <w:t>Month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A0DAF">
              <w:t>Year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04207C" w14:paraId="4D5C05BB" w14:textId="77777777" w:rsidTr="00245EF1">
        <w:tc>
          <w:tcPr>
            <w:tcW w:w="4927" w:type="dxa"/>
          </w:tcPr>
          <w:p w14:paraId="38D710E4" w14:textId="574D26A0" w:rsidR="0004207C" w:rsidRDefault="0004207C" w:rsidP="00245EF1">
            <w:pPr>
              <w:pStyle w:val="NoSpacing"/>
              <w:jc w:val="right"/>
            </w:pPr>
            <w:r>
              <w:t xml:space="preserve">(All) members of the </w:t>
            </w:r>
            <w:r w:rsidR="00BF015F" w:rsidRPr="008336C2">
              <w:t>Research Unit</w:t>
            </w:r>
          </w:p>
        </w:tc>
        <w:tc>
          <w:tcPr>
            <w:tcW w:w="4656" w:type="dxa"/>
          </w:tcPr>
          <w:p w14:paraId="2DAFD3C5" w14:textId="77777777" w:rsidR="0004207C" w:rsidRPr="006A0DAF" w:rsidRDefault="0004207C" w:rsidP="00245EF1">
            <w:pPr>
              <w:pStyle w:val="NoSpacing"/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04207C" w14:paraId="4803C9CE" w14:textId="77777777" w:rsidTr="00245EF1">
        <w:tc>
          <w:tcPr>
            <w:tcW w:w="4927" w:type="dxa"/>
          </w:tcPr>
          <w:p w14:paraId="5E54B69E" w14:textId="77777777" w:rsidR="0004207C" w:rsidRDefault="0004207C" w:rsidP="00245EF1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72EEA383" w14:textId="77777777" w:rsidR="0004207C" w:rsidRDefault="0004207C" w:rsidP="00245EF1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04207C" w14:paraId="4D97D0E7" w14:textId="77777777" w:rsidTr="00245EF1">
        <w:tc>
          <w:tcPr>
            <w:tcW w:w="4927" w:type="dxa"/>
          </w:tcPr>
          <w:p w14:paraId="5461CF5B" w14:textId="77777777" w:rsidR="0004207C" w:rsidRDefault="0004207C" w:rsidP="00245EF1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475CC900" w14:textId="77777777" w:rsidR="0004207C" w:rsidRDefault="0004207C" w:rsidP="00245EF1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04207C" w14:paraId="59FF4815" w14:textId="77777777" w:rsidTr="00245EF1">
        <w:tc>
          <w:tcPr>
            <w:tcW w:w="4927" w:type="dxa"/>
          </w:tcPr>
          <w:p w14:paraId="543607D5" w14:textId="77777777" w:rsidR="0004207C" w:rsidRDefault="0004207C" w:rsidP="00245EF1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37D74F05" w14:textId="77777777" w:rsidR="0004207C" w:rsidRDefault="0004207C" w:rsidP="00245EF1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317D4298" w14:textId="77777777" w:rsidR="0004207C" w:rsidRDefault="0004207C" w:rsidP="0040509D">
      <w:pPr>
        <w:pStyle w:val="NoSpacing"/>
      </w:pPr>
    </w:p>
    <w:p w14:paraId="5155DE83" w14:textId="1388B6F5" w:rsidR="0004207C" w:rsidRDefault="0004207C" w:rsidP="005F5D98">
      <w:pPr>
        <w:spacing w:after="200" w:line="276" w:lineRule="auto"/>
      </w:pPr>
    </w:p>
    <w:p w14:paraId="7EDF7FC9" w14:textId="5F36375B" w:rsidR="005F5D98" w:rsidRDefault="005F5D98" w:rsidP="005F5D98">
      <w:pPr>
        <w:spacing w:after="200" w:line="276" w:lineRule="auto"/>
      </w:pPr>
    </w:p>
    <w:p w14:paraId="3DF68948" w14:textId="35FD6639" w:rsidR="005F5D98" w:rsidRDefault="005F5D98" w:rsidP="005F5D98">
      <w:pPr>
        <w:spacing w:after="200" w:line="276" w:lineRule="auto"/>
      </w:pPr>
    </w:p>
    <w:p w14:paraId="55477518" w14:textId="77777777" w:rsidR="005F5D98" w:rsidRDefault="005F5D98" w:rsidP="005F5D98">
      <w:pPr>
        <w:spacing w:after="200" w:line="276" w:lineRule="auto"/>
      </w:pPr>
    </w:p>
    <w:p w14:paraId="66462A58" w14:textId="77777777" w:rsidR="0004207C" w:rsidRDefault="0004207C" w:rsidP="0004207C">
      <w:pPr>
        <w:pStyle w:val="NoSpacing"/>
      </w:pPr>
      <w:r>
        <w:t>Note</w:t>
      </w:r>
    </w:p>
    <w:p w14:paraId="2CD35B3F" w14:textId="166CD641" w:rsidR="0004207C" w:rsidRDefault="0004207C" w:rsidP="0004207C">
      <w:pPr>
        <w:pStyle w:val="NoSpacing"/>
        <w:numPr>
          <w:ilvl w:val="0"/>
          <w:numId w:val="4"/>
        </w:numPr>
      </w:pPr>
      <w:r>
        <w:t xml:space="preserve">Please submit 1 set of the original Report form that is signed by the Head and all members of the </w:t>
      </w:r>
      <w:r w:rsidR="00BF015F" w:rsidRPr="008336C2">
        <w:t>Research Unit</w:t>
      </w:r>
      <w:r>
        <w:t xml:space="preserve">, and is attached with supporting documents, to the Research Administration Division through the faculty/original affiliation. </w:t>
      </w:r>
      <w:r w:rsidR="00BF015F">
        <w:t xml:space="preserve"> </w:t>
      </w:r>
    </w:p>
    <w:p w14:paraId="5DCD1AE0" w14:textId="06662CA7" w:rsidR="0004207C" w:rsidRPr="0040509D" w:rsidRDefault="0004207C" w:rsidP="0040509D">
      <w:pPr>
        <w:pStyle w:val="NoSpacing"/>
        <w:numPr>
          <w:ilvl w:val="0"/>
          <w:numId w:val="4"/>
        </w:numPr>
        <w:rPr>
          <w:cs/>
        </w:rPr>
      </w:pPr>
      <w:r>
        <w:t xml:space="preserve">And please submit the electronic files, namely, a WORD file of the Report that is signed by the Head and all members of the </w:t>
      </w:r>
      <w:r w:rsidR="00BF015F" w:rsidRPr="008336C2">
        <w:t>Research Unit</w:t>
      </w:r>
      <w:r>
        <w:t xml:space="preserve">, and PDF files of supporting documents, via email to </w:t>
      </w:r>
      <w:r w:rsidRPr="00133452">
        <w:t>tu.researchfunding@gmail.com</w:t>
      </w:r>
      <w:r>
        <w:t xml:space="preserve">. </w:t>
      </w:r>
    </w:p>
    <w:sectPr w:rsidR="0004207C" w:rsidRPr="0040509D" w:rsidSect="009164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D9C5" w14:textId="77777777" w:rsidR="00F326DB" w:rsidRDefault="00F326DB" w:rsidP="00C41D80">
      <w:r>
        <w:separator/>
      </w:r>
    </w:p>
  </w:endnote>
  <w:endnote w:type="continuationSeparator" w:id="0">
    <w:p w14:paraId="41712B44" w14:textId="77777777" w:rsidR="00F326DB" w:rsidRDefault="00F326DB" w:rsidP="00C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BDFA" w14:textId="77777777" w:rsidR="008C2B3E" w:rsidRDefault="008C2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6D85" w14:textId="77777777" w:rsidR="008C2B3E" w:rsidRDefault="008C2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DC97" w14:textId="77777777" w:rsidR="008C2B3E" w:rsidRDefault="008C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E99C" w14:textId="77777777" w:rsidR="00F326DB" w:rsidRDefault="00F326DB" w:rsidP="00C41D80">
      <w:r>
        <w:separator/>
      </w:r>
    </w:p>
  </w:footnote>
  <w:footnote w:type="continuationSeparator" w:id="0">
    <w:p w14:paraId="49E89DBF" w14:textId="77777777" w:rsidR="00F326DB" w:rsidRDefault="00F326DB" w:rsidP="00C4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6DAE" w14:textId="77777777" w:rsidR="008C2B3E" w:rsidRDefault="008C2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7487" w14:textId="158931D7" w:rsidR="008C2B3E" w:rsidRPr="008C2B3E" w:rsidRDefault="008C2B3E" w:rsidP="008C2B3E">
    <w:pPr>
      <w:pStyle w:val="Header"/>
      <w:tabs>
        <w:tab w:val="clear" w:pos="4513"/>
        <w:tab w:val="clear" w:pos="9026"/>
      </w:tabs>
      <w:jc w:val="center"/>
      <w:rPr>
        <w:rFonts w:ascii="Times New Roman" w:hAnsi="Times New Roman" w:cs="Times New Roman"/>
        <w:b/>
        <w:bCs/>
        <w:sz w:val="22"/>
        <w:szCs w:val="22"/>
      </w:rPr>
    </w:pPr>
    <w:r w:rsidRPr="008C2B3E">
      <w:rPr>
        <w:rFonts w:ascii="Times New Roman" w:hAnsi="Times New Roman" w:cs="Times New Roman"/>
        <w:b/>
        <w:bCs/>
        <w:sz w:val="22"/>
        <w:szCs w:val="22"/>
      </w:rPr>
      <w:t>(Unofficial Translation)</w:t>
    </w:r>
  </w:p>
  <w:p w14:paraId="42D97F78" w14:textId="29A81871" w:rsidR="00C41D80" w:rsidRDefault="006A3A2C" w:rsidP="008C2B3E">
    <w:pPr>
      <w:pStyle w:val="Header"/>
      <w:tabs>
        <w:tab w:val="clear" w:pos="4513"/>
        <w:tab w:val="clear" w:pos="9026"/>
      </w:tabs>
      <w:jc w:val="right"/>
    </w:pPr>
    <w:r>
      <w:t>FM-RIS-27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6771" w14:textId="77777777" w:rsidR="008C2B3E" w:rsidRDefault="008C2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CC0"/>
    <w:multiLevelType w:val="hybridMultilevel"/>
    <w:tmpl w:val="532C13D4"/>
    <w:lvl w:ilvl="0" w:tplc="5FDCFCF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3F33"/>
    <w:multiLevelType w:val="hybridMultilevel"/>
    <w:tmpl w:val="B582D0C0"/>
    <w:lvl w:ilvl="0" w:tplc="5FDCFCF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59A"/>
    <w:multiLevelType w:val="hybridMultilevel"/>
    <w:tmpl w:val="9E607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639095">
    <w:abstractNumId w:val="2"/>
  </w:num>
  <w:num w:numId="2" w16cid:durableId="1923835655">
    <w:abstractNumId w:val="0"/>
  </w:num>
  <w:num w:numId="3" w16cid:durableId="250430171">
    <w:abstractNumId w:val="1"/>
  </w:num>
  <w:num w:numId="4" w16cid:durableId="676880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0sDAwNDUwtzQ0t7RQ0lEKTi0uzszPAykwrgUA0YZsyywAAAA="/>
  </w:docVars>
  <w:rsids>
    <w:rsidRoot w:val="006F0616"/>
    <w:rsid w:val="0000284E"/>
    <w:rsid w:val="000034B5"/>
    <w:rsid w:val="000055CD"/>
    <w:rsid w:val="00011C64"/>
    <w:rsid w:val="00037A41"/>
    <w:rsid w:val="0004207C"/>
    <w:rsid w:val="00054381"/>
    <w:rsid w:val="0007129E"/>
    <w:rsid w:val="00071C78"/>
    <w:rsid w:val="00075B99"/>
    <w:rsid w:val="000D1C4A"/>
    <w:rsid w:val="000D6DD0"/>
    <w:rsid w:val="000E018B"/>
    <w:rsid w:val="000F62CF"/>
    <w:rsid w:val="0010423D"/>
    <w:rsid w:val="001046EC"/>
    <w:rsid w:val="001051E7"/>
    <w:rsid w:val="001175C7"/>
    <w:rsid w:val="00121C37"/>
    <w:rsid w:val="00126096"/>
    <w:rsid w:val="00154ECD"/>
    <w:rsid w:val="00160058"/>
    <w:rsid w:val="00165F17"/>
    <w:rsid w:val="00186CC4"/>
    <w:rsid w:val="00190BD1"/>
    <w:rsid w:val="00196217"/>
    <w:rsid w:val="001A3403"/>
    <w:rsid w:val="001A556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7AAD"/>
    <w:rsid w:val="002565A7"/>
    <w:rsid w:val="00260989"/>
    <w:rsid w:val="0026315F"/>
    <w:rsid w:val="0026546E"/>
    <w:rsid w:val="00265AC9"/>
    <w:rsid w:val="00271912"/>
    <w:rsid w:val="00276FFF"/>
    <w:rsid w:val="00277753"/>
    <w:rsid w:val="00280BD7"/>
    <w:rsid w:val="00284688"/>
    <w:rsid w:val="00297014"/>
    <w:rsid w:val="002B25FD"/>
    <w:rsid w:val="002B61DD"/>
    <w:rsid w:val="002D43AB"/>
    <w:rsid w:val="002E1680"/>
    <w:rsid w:val="002F1023"/>
    <w:rsid w:val="002F5032"/>
    <w:rsid w:val="00330F5C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E1D58"/>
    <w:rsid w:val="003E6D8A"/>
    <w:rsid w:val="003E7A48"/>
    <w:rsid w:val="003F4061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A570C"/>
    <w:rsid w:val="004B29B5"/>
    <w:rsid w:val="004C1DDF"/>
    <w:rsid w:val="004C2206"/>
    <w:rsid w:val="004D38DA"/>
    <w:rsid w:val="00502CB6"/>
    <w:rsid w:val="0050319C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3EDA"/>
    <w:rsid w:val="005858B8"/>
    <w:rsid w:val="0059522B"/>
    <w:rsid w:val="005B4214"/>
    <w:rsid w:val="005D283A"/>
    <w:rsid w:val="005E7C64"/>
    <w:rsid w:val="005F0ABA"/>
    <w:rsid w:val="005F347E"/>
    <w:rsid w:val="005F5D98"/>
    <w:rsid w:val="005F63AD"/>
    <w:rsid w:val="00600147"/>
    <w:rsid w:val="006068B2"/>
    <w:rsid w:val="00614500"/>
    <w:rsid w:val="00642012"/>
    <w:rsid w:val="00643613"/>
    <w:rsid w:val="006536E1"/>
    <w:rsid w:val="0067565C"/>
    <w:rsid w:val="006970C7"/>
    <w:rsid w:val="006A3A2C"/>
    <w:rsid w:val="006B4F11"/>
    <w:rsid w:val="006C0E4F"/>
    <w:rsid w:val="006D2512"/>
    <w:rsid w:val="006F0616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A6974"/>
    <w:rsid w:val="007B2628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336C2"/>
    <w:rsid w:val="00857FF7"/>
    <w:rsid w:val="008713B6"/>
    <w:rsid w:val="0087293C"/>
    <w:rsid w:val="00874A74"/>
    <w:rsid w:val="00875351"/>
    <w:rsid w:val="00884FE5"/>
    <w:rsid w:val="00891657"/>
    <w:rsid w:val="0089657E"/>
    <w:rsid w:val="008A6956"/>
    <w:rsid w:val="008C01E1"/>
    <w:rsid w:val="008C2B3E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34E03"/>
    <w:rsid w:val="0094338C"/>
    <w:rsid w:val="00955CFE"/>
    <w:rsid w:val="009615D5"/>
    <w:rsid w:val="00972DE4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689B"/>
    <w:rsid w:val="00A1046C"/>
    <w:rsid w:val="00A13281"/>
    <w:rsid w:val="00A15476"/>
    <w:rsid w:val="00A17B95"/>
    <w:rsid w:val="00A205B3"/>
    <w:rsid w:val="00A23EAA"/>
    <w:rsid w:val="00A33B6F"/>
    <w:rsid w:val="00A50457"/>
    <w:rsid w:val="00A5222D"/>
    <w:rsid w:val="00A5613D"/>
    <w:rsid w:val="00A56190"/>
    <w:rsid w:val="00A64D69"/>
    <w:rsid w:val="00A84C92"/>
    <w:rsid w:val="00A950AA"/>
    <w:rsid w:val="00A952BA"/>
    <w:rsid w:val="00A967F9"/>
    <w:rsid w:val="00A96FB8"/>
    <w:rsid w:val="00AB7549"/>
    <w:rsid w:val="00AC00D1"/>
    <w:rsid w:val="00AD304D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015F"/>
    <w:rsid w:val="00BF3710"/>
    <w:rsid w:val="00C01559"/>
    <w:rsid w:val="00C0404B"/>
    <w:rsid w:val="00C10EAB"/>
    <w:rsid w:val="00C22089"/>
    <w:rsid w:val="00C22621"/>
    <w:rsid w:val="00C34D03"/>
    <w:rsid w:val="00C37B87"/>
    <w:rsid w:val="00C41D80"/>
    <w:rsid w:val="00C527E3"/>
    <w:rsid w:val="00C72B7D"/>
    <w:rsid w:val="00C72F13"/>
    <w:rsid w:val="00C85F61"/>
    <w:rsid w:val="00CA1D70"/>
    <w:rsid w:val="00CB3CDA"/>
    <w:rsid w:val="00CC6E7A"/>
    <w:rsid w:val="00CE0386"/>
    <w:rsid w:val="00CE66A4"/>
    <w:rsid w:val="00CF1FAC"/>
    <w:rsid w:val="00D01F0F"/>
    <w:rsid w:val="00D11411"/>
    <w:rsid w:val="00D25988"/>
    <w:rsid w:val="00D361A2"/>
    <w:rsid w:val="00D4144A"/>
    <w:rsid w:val="00D4454E"/>
    <w:rsid w:val="00D54758"/>
    <w:rsid w:val="00D61230"/>
    <w:rsid w:val="00D6741D"/>
    <w:rsid w:val="00D74BC0"/>
    <w:rsid w:val="00D76DD7"/>
    <w:rsid w:val="00D82C10"/>
    <w:rsid w:val="00D93D41"/>
    <w:rsid w:val="00DA5ADC"/>
    <w:rsid w:val="00DB3854"/>
    <w:rsid w:val="00DB7D34"/>
    <w:rsid w:val="00DC63FB"/>
    <w:rsid w:val="00DE244E"/>
    <w:rsid w:val="00DE2720"/>
    <w:rsid w:val="00DE53FD"/>
    <w:rsid w:val="00DE5735"/>
    <w:rsid w:val="00DF0685"/>
    <w:rsid w:val="00DF447B"/>
    <w:rsid w:val="00DF74F6"/>
    <w:rsid w:val="00E15723"/>
    <w:rsid w:val="00E32E7C"/>
    <w:rsid w:val="00E34209"/>
    <w:rsid w:val="00E368F1"/>
    <w:rsid w:val="00E40C6A"/>
    <w:rsid w:val="00E459E2"/>
    <w:rsid w:val="00E5597F"/>
    <w:rsid w:val="00E571D5"/>
    <w:rsid w:val="00E747C4"/>
    <w:rsid w:val="00E84CF6"/>
    <w:rsid w:val="00EA076A"/>
    <w:rsid w:val="00EB4A7D"/>
    <w:rsid w:val="00EC6D3C"/>
    <w:rsid w:val="00ED428A"/>
    <w:rsid w:val="00EE1329"/>
    <w:rsid w:val="00EE795A"/>
    <w:rsid w:val="00F030CD"/>
    <w:rsid w:val="00F11F94"/>
    <w:rsid w:val="00F235E0"/>
    <w:rsid w:val="00F238E5"/>
    <w:rsid w:val="00F27444"/>
    <w:rsid w:val="00F32002"/>
    <w:rsid w:val="00F326DB"/>
    <w:rsid w:val="00F37ACA"/>
    <w:rsid w:val="00F44A89"/>
    <w:rsid w:val="00F510A9"/>
    <w:rsid w:val="00F527D2"/>
    <w:rsid w:val="00F64F4C"/>
    <w:rsid w:val="00F6515C"/>
    <w:rsid w:val="00F665C1"/>
    <w:rsid w:val="00F7438A"/>
    <w:rsid w:val="00F7702D"/>
    <w:rsid w:val="00FB5EAA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B25B"/>
  <w15:docId w15:val="{1B3BD7A4-B93A-4D1E-848D-D69FD379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A2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6A3A2C"/>
    <w:pPr>
      <w:keepNext/>
      <w:spacing w:line="235" w:lineRule="auto"/>
      <w:jc w:val="center"/>
      <w:outlineLvl w:val="5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6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59E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1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80"/>
  </w:style>
  <w:style w:type="paragraph" w:styleId="Footer">
    <w:name w:val="footer"/>
    <w:basedOn w:val="Normal"/>
    <w:link w:val="FooterChar"/>
    <w:uiPriority w:val="99"/>
    <w:unhideWhenUsed/>
    <w:rsid w:val="00C41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80"/>
  </w:style>
  <w:style w:type="character" w:customStyle="1" w:styleId="Heading6Char">
    <w:name w:val="Heading 6 Char"/>
    <w:basedOn w:val="DefaultParagraphFont"/>
    <w:link w:val="Heading6"/>
    <w:rsid w:val="006A3A2C"/>
    <w:rPr>
      <w:rFonts w:ascii="DilleniaUPC" w:eastAsia="Cordia New" w:hAnsi="DilleniaUPC" w:cs="Dilleni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7e1892f41a3fb8fde50774031071e359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f54927188c79505711204d3c306331ed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00F1B-1CE1-4F2E-B952-348FCCA9F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8019C-0473-41A2-95F9-2FBCE700C125}">
  <ds:schemaRefs>
    <ds:schemaRef ds:uri="http://schemas.microsoft.com/office/2006/metadata/properties"/>
    <ds:schemaRef ds:uri="http://schemas.microsoft.com/office/infopath/2007/PartnerControls"/>
    <ds:schemaRef ds:uri="f207e524-74db-45d6-b8e7-a4d98567bdcc"/>
  </ds:schemaRefs>
</ds:datastoreItem>
</file>

<file path=customXml/itemProps3.xml><?xml version="1.0" encoding="utf-8"?>
<ds:datastoreItem xmlns:ds="http://schemas.openxmlformats.org/officeDocument/2006/customXml" ds:itemID="{6D9ABE37-04AE-4509-BB79-0D6F62451A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D669AB-741D-471B-A038-8E6ACB48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Sararath Paothai</cp:lastModifiedBy>
  <cp:revision>8</cp:revision>
  <cp:lastPrinted>2014-08-09T11:11:00Z</cp:lastPrinted>
  <dcterms:created xsi:type="dcterms:W3CDTF">2025-12-17T06:37:00Z</dcterms:created>
  <dcterms:modified xsi:type="dcterms:W3CDTF">2026-01-12T03:34:00Z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