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0CEF" w14:textId="77777777" w:rsidR="00160058" w:rsidRDefault="007D7377" w:rsidP="007D7377">
      <w:pPr>
        <w:pStyle w:val="NoSpacing"/>
        <w:jc w:val="center"/>
        <w:rPr>
          <w:b/>
          <w:bCs/>
        </w:rPr>
      </w:pPr>
      <w:r>
        <w:rPr>
          <w:b/>
          <w:bCs/>
        </w:rPr>
        <w:t>Full Report Form</w:t>
      </w:r>
    </w:p>
    <w:p w14:paraId="182D1BF2" w14:textId="77777777" w:rsidR="007D7377" w:rsidRDefault="007D7377" w:rsidP="007D7377">
      <w:pPr>
        <w:pStyle w:val="NoSpacing"/>
        <w:jc w:val="center"/>
        <w:rPr>
          <w:u w:val="dotted"/>
        </w:rPr>
      </w:pPr>
      <w:r w:rsidRPr="007D7377">
        <w:rPr>
          <w:b/>
          <w:bCs/>
        </w:rPr>
        <w:t>Research Promotion Grants for Doctoral Students</w:t>
      </w:r>
      <w:r>
        <w:rPr>
          <w:b/>
          <w:bCs/>
        </w:rPr>
        <w:t>, Academic Year</w:t>
      </w:r>
      <w:r w:rsidRPr="007D7377">
        <w:rPr>
          <w:u w:val="dotted"/>
        </w:rPr>
        <w:tab/>
      </w:r>
      <w:r w:rsidRPr="007D7377">
        <w:rPr>
          <w:u w:val="dotted"/>
        </w:rPr>
        <w:tab/>
      </w:r>
    </w:p>
    <w:p w14:paraId="1595D4B4" w14:textId="77777777" w:rsidR="007D7377" w:rsidRDefault="007D7377" w:rsidP="007D7377">
      <w:pPr>
        <w:pStyle w:val="NoSpacing"/>
      </w:pPr>
    </w:p>
    <w:p w14:paraId="300DC34D" w14:textId="77777777" w:rsidR="00EF2BC3" w:rsidRDefault="00EF2BC3" w:rsidP="00EF2BC3">
      <w:pPr>
        <w:pStyle w:val="NoSpacing"/>
        <w:tabs>
          <w:tab w:val="left" w:pos="5103"/>
          <w:tab w:val="left" w:pos="9498"/>
        </w:tabs>
        <w:rPr>
          <w:u w:val="dotted"/>
        </w:rPr>
      </w:pPr>
      <w:r>
        <w:t>1. Student’s name</w:t>
      </w:r>
      <w:r>
        <w:rPr>
          <w:u w:val="dotted"/>
        </w:rPr>
        <w:tab/>
      </w:r>
      <w:r w:rsidRPr="00E62CD0">
        <w:t>Faculty</w:t>
      </w:r>
      <w:r>
        <w:rPr>
          <w:u w:val="dotted"/>
        </w:rPr>
        <w:tab/>
      </w:r>
    </w:p>
    <w:p w14:paraId="1B0A2682" w14:textId="77777777" w:rsidR="00EF2BC3" w:rsidRDefault="00EF2BC3" w:rsidP="00EF2BC3">
      <w:pPr>
        <w:pStyle w:val="NoSpacing"/>
        <w:tabs>
          <w:tab w:val="left" w:pos="5103"/>
          <w:tab w:val="left" w:pos="9498"/>
        </w:tabs>
        <w:rPr>
          <w:u w:val="dotted"/>
        </w:rPr>
      </w:pPr>
      <w:r>
        <w:t xml:space="preserve">    Advisor’s name</w:t>
      </w:r>
      <w:r>
        <w:rPr>
          <w:u w:val="dotted"/>
        </w:rPr>
        <w:tab/>
      </w:r>
      <w:r w:rsidRPr="00E62CD0">
        <w:t>Faculty</w:t>
      </w:r>
      <w:r>
        <w:rPr>
          <w:u w:val="dotted"/>
        </w:rPr>
        <w:tab/>
      </w:r>
    </w:p>
    <w:p w14:paraId="6F741247" w14:textId="690B63E6" w:rsidR="00EF2BC3" w:rsidRDefault="00EF2BC3" w:rsidP="00EF2BC3">
      <w:pPr>
        <w:pStyle w:val="NoSpacing"/>
        <w:tabs>
          <w:tab w:val="left" w:pos="5103"/>
          <w:tab w:val="left" w:pos="9498"/>
        </w:tabs>
        <w:rPr>
          <w:u w:val="dotted"/>
        </w:rPr>
      </w:pPr>
      <w:r>
        <w:t>2. Thesis Title (</w:t>
      </w:r>
      <w:r w:rsidR="00836EB1">
        <w:t>I</w:t>
      </w:r>
      <w:r>
        <w:t>n Thai)</w:t>
      </w:r>
      <w:r>
        <w:rPr>
          <w:u w:val="dotted"/>
        </w:rPr>
        <w:tab/>
      </w:r>
      <w:r>
        <w:rPr>
          <w:u w:val="dotted"/>
        </w:rPr>
        <w:tab/>
      </w:r>
    </w:p>
    <w:p w14:paraId="52EE31D1" w14:textId="77777777" w:rsidR="00EF2BC3" w:rsidRDefault="00EF2BC3" w:rsidP="00EF2BC3">
      <w:pPr>
        <w:pStyle w:val="NoSpacing"/>
        <w:tabs>
          <w:tab w:val="left" w:pos="1418"/>
          <w:tab w:val="left" w:pos="5103"/>
          <w:tab w:val="left" w:pos="9498"/>
        </w:tabs>
        <w:rPr>
          <w:u w:val="dotted"/>
        </w:rPr>
      </w:pPr>
      <w:r>
        <w:tab/>
        <w:t>(In English)</w:t>
      </w:r>
      <w:r>
        <w:rPr>
          <w:u w:val="dotted"/>
        </w:rPr>
        <w:tab/>
      </w:r>
      <w:r>
        <w:rPr>
          <w:u w:val="dotted"/>
        </w:rPr>
        <w:tab/>
      </w:r>
    </w:p>
    <w:p w14:paraId="16F9FADE" w14:textId="77777777" w:rsidR="00EF2BC3" w:rsidRDefault="00EF2BC3" w:rsidP="00836EB1">
      <w:pPr>
        <w:pStyle w:val="NoSpacing"/>
        <w:jc w:val="thaiDistribute"/>
      </w:pPr>
      <w:r>
        <w:t xml:space="preserve">3. </w:t>
      </w:r>
      <w:r w:rsidR="0053222C">
        <w:t xml:space="preserve">The student’s thesis has been approved by the </w:t>
      </w:r>
      <w:proofErr w:type="gramStart"/>
      <w:r w:rsidR="0053222C">
        <w:t>Faculty</w:t>
      </w:r>
      <w:proofErr w:type="gramEnd"/>
      <w:r w:rsidR="0053222C">
        <w:t xml:space="preserve">, as well as </w:t>
      </w:r>
      <w:proofErr w:type="gramStart"/>
      <w:r w:rsidR="0053222C">
        <w:t>has</w:t>
      </w:r>
      <w:proofErr w:type="gramEnd"/>
      <w:r w:rsidR="0053222C">
        <w:t xml:space="preserve"> been published, or accepted for publication, in academic journals. Therefore, the student would like to submit the following supporting documents as part of his/her request for the final payment of the grant.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30"/>
        <w:gridCol w:w="8603"/>
      </w:tblGrid>
      <w:tr w:rsidR="0053222C" w14:paraId="0996D10D" w14:textId="77777777" w:rsidTr="00387B9A">
        <w:tc>
          <w:tcPr>
            <w:tcW w:w="821" w:type="dxa"/>
          </w:tcPr>
          <w:p w14:paraId="0F19C542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</w:p>
        </w:tc>
        <w:tc>
          <w:tcPr>
            <w:tcW w:w="430" w:type="dxa"/>
          </w:tcPr>
          <w:p w14:paraId="6AB127B3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294CFD1C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The Final Progress Report. </w:t>
            </w:r>
          </w:p>
        </w:tc>
      </w:tr>
      <w:tr w:rsidR="0053222C" w14:paraId="2D7599E7" w14:textId="77777777" w:rsidTr="00CD444C">
        <w:tc>
          <w:tcPr>
            <w:tcW w:w="821" w:type="dxa"/>
          </w:tcPr>
          <w:p w14:paraId="79DE83D6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</w:p>
        </w:tc>
        <w:tc>
          <w:tcPr>
            <w:tcW w:w="430" w:type="dxa"/>
          </w:tcPr>
          <w:p w14:paraId="687497B5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5BECFB68" w14:textId="77777777" w:rsidR="0053222C" w:rsidRDefault="0053222C" w:rsidP="0053222C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The cover page or the Approval Sheet of the Thesis</w:t>
            </w:r>
          </w:p>
        </w:tc>
      </w:tr>
      <w:tr w:rsidR="0053222C" w14:paraId="79F7C742" w14:textId="77777777" w:rsidTr="00B05DEA">
        <w:tc>
          <w:tcPr>
            <w:tcW w:w="821" w:type="dxa"/>
          </w:tcPr>
          <w:p w14:paraId="139DF396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</w:p>
        </w:tc>
        <w:tc>
          <w:tcPr>
            <w:tcW w:w="430" w:type="dxa"/>
          </w:tcPr>
          <w:p w14:paraId="2D966B9A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7EAACFEE" w14:textId="77777777" w:rsidR="0053222C" w:rsidRPr="001D247A" w:rsidRDefault="0053222C" w:rsidP="00014FCF">
            <w:pPr>
              <w:pStyle w:val="NoSpacing"/>
              <w:rPr>
                <w:rFonts w:cstheme="minorBidi"/>
              </w:rPr>
            </w:pPr>
            <w:r>
              <w:rPr>
                <w:rFonts w:cstheme="minorBidi"/>
              </w:rPr>
              <w:t>CD of the thesis</w:t>
            </w:r>
          </w:p>
        </w:tc>
      </w:tr>
      <w:tr w:rsidR="0053222C" w14:paraId="188A8B33" w14:textId="77777777" w:rsidTr="000D710B">
        <w:tc>
          <w:tcPr>
            <w:tcW w:w="821" w:type="dxa"/>
          </w:tcPr>
          <w:p w14:paraId="31A41B19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</w:p>
        </w:tc>
        <w:tc>
          <w:tcPr>
            <w:tcW w:w="430" w:type="dxa"/>
          </w:tcPr>
          <w:p w14:paraId="7FB06C1D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2E30932A" w14:textId="77777777" w:rsidR="0053222C" w:rsidRPr="001D247A" w:rsidRDefault="0053222C" w:rsidP="00014FCF">
            <w:pPr>
              <w:pStyle w:val="NoSpacing"/>
              <w:rPr>
                <w:rFonts w:cstheme="minorBidi"/>
              </w:rPr>
            </w:pPr>
            <w:r>
              <w:rPr>
                <w:rFonts w:cstheme="minorBidi"/>
              </w:rPr>
              <w:t>Research article that has been published or accepted for publication</w:t>
            </w:r>
          </w:p>
        </w:tc>
      </w:tr>
      <w:tr w:rsidR="0053222C" w14:paraId="7FE4A5AD" w14:textId="77777777" w:rsidTr="0077501A">
        <w:tc>
          <w:tcPr>
            <w:tcW w:w="821" w:type="dxa"/>
          </w:tcPr>
          <w:p w14:paraId="160AEE4F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</w:p>
        </w:tc>
        <w:tc>
          <w:tcPr>
            <w:tcW w:w="430" w:type="dxa"/>
          </w:tcPr>
          <w:p w14:paraId="3C650AD1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0B5CBDA9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Publication Acceptance Letter</w:t>
            </w:r>
          </w:p>
        </w:tc>
      </w:tr>
      <w:tr w:rsidR="0053222C" w14:paraId="37451D5C" w14:textId="77777777" w:rsidTr="0077501A">
        <w:tc>
          <w:tcPr>
            <w:tcW w:w="821" w:type="dxa"/>
          </w:tcPr>
          <w:p w14:paraId="01B4E147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</w:p>
        </w:tc>
        <w:tc>
          <w:tcPr>
            <w:tcW w:w="430" w:type="dxa"/>
          </w:tcPr>
          <w:p w14:paraId="133304FD" w14:textId="77777777" w:rsidR="0053222C" w:rsidRDefault="0053222C" w:rsidP="00014FC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27530720" w14:textId="77777777" w:rsidR="0053222C" w:rsidRDefault="0053222C" w:rsidP="0072199D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The document show</w:t>
            </w:r>
            <w:r w:rsidR="0072199D">
              <w:rPr>
                <w:rFonts w:cs="Times New Roman"/>
              </w:rPr>
              <w:t>s</w:t>
            </w:r>
            <w:r>
              <w:rPr>
                <w:rFonts w:cs="Times New Roman"/>
              </w:rPr>
              <w:t xml:space="preserve"> the academic journal’s details </w:t>
            </w:r>
            <w:r w:rsidR="0072199D">
              <w:rPr>
                <w:rFonts w:cs="Times New Roman"/>
              </w:rPr>
              <w:t>i</w:t>
            </w:r>
            <w:r>
              <w:rPr>
                <w:rFonts w:cs="Times New Roman"/>
              </w:rPr>
              <w:t>n the database.</w:t>
            </w:r>
          </w:p>
        </w:tc>
      </w:tr>
    </w:tbl>
    <w:p w14:paraId="718417E1" w14:textId="77777777" w:rsidR="0053222C" w:rsidRDefault="0053222C" w:rsidP="007D7377">
      <w:pPr>
        <w:pStyle w:val="NoSpacing"/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53222C" w:rsidRPr="001D3465" w14:paraId="6E7FF992" w14:textId="77777777" w:rsidTr="00014FCF">
        <w:trPr>
          <w:jc w:val="center"/>
        </w:trPr>
        <w:tc>
          <w:tcPr>
            <w:tcW w:w="3823" w:type="dxa"/>
            <w:vMerge w:val="restart"/>
          </w:tcPr>
          <w:p w14:paraId="7394FB2F" w14:textId="77777777" w:rsidR="0053222C" w:rsidRPr="006C39A8" w:rsidRDefault="0053222C" w:rsidP="00014F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</w:pPr>
          </w:p>
        </w:tc>
        <w:tc>
          <w:tcPr>
            <w:tcW w:w="5244" w:type="dxa"/>
          </w:tcPr>
          <w:p w14:paraId="3575425F" w14:textId="77777777" w:rsidR="0053222C" w:rsidRPr="00C81B13" w:rsidRDefault="0053222C" w:rsidP="00014FCF">
            <w:pPr>
              <w:pStyle w:val="NoSpacing"/>
            </w:pPr>
            <w:r>
              <w:t xml:space="preserve">1. </w:t>
            </w:r>
            <w:r w:rsidRPr="00C81B13">
              <w:t>Sign</w:t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</w:p>
        </w:tc>
      </w:tr>
      <w:tr w:rsidR="0053222C" w:rsidRPr="001D3465" w14:paraId="0342F1C9" w14:textId="77777777" w:rsidTr="00014FCF">
        <w:trPr>
          <w:jc w:val="center"/>
        </w:trPr>
        <w:tc>
          <w:tcPr>
            <w:tcW w:w="3823" w:type="dxa"/>
            <w:vMerge/>
          </w:tcPr>
          <w:p w14:paraId="3E9645AF" w14:textId="77777777" w:rsidR="0053222C" w:rsidRPr="001D3465" w:rsidRDefault="0053222C" w:rsidP="00014F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25FC16EE" w14:textId="77777777" w:rsidR="0053222C" w:rsidRDefault="0053222C" w:rsidP="00014F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0D4F5F"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0D4F5F">
              <w:t>)</w:t>
            </w:r>
          </w:p>
          <w:p w14:paraId="53085F75" w14:textId="77777777" w:rsidR="0053222C" w:rsidRPr="000D4F5F" w:rsidRDefault="0053222C" w:rsidP="00014F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Student</w:t>
            </w:r>
          </w:p>
        </w:tc>
      </w:tr>
      <w:tr w:rsidR="0053222C" w:rsidRPr="001D3465" w14:paraId="74AC8EFA" w14:textId="77777777" w:rsidTr="00014FCF">
        <w:trPr>
          <w:jc w:val="center"/>
        </w:trPr>
        <w:tc>
          <w:tcPr>
            <w:tcW w:w="3823" w:type="dxa"/>
            <w:vMerge/>
          </w:tcPr>
          <w:p w14:paraId="3A425D2C" w14:textId="77777777" w:rsidR="0053222C" w:rsidRPr="001D3465" w:rsidRDefault="0053222C" w:rsidP="00014F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1EFD40D3" w14:textId="77777777" w:rsidR="0053222C" w:rsidRPr="00C81B13" w:rsidRDefault="0053222C" w:rsidP="00014FCF">
            <w:pPr>
              <w:pStyle w:val="NoSpacing"/>
              <w:jc w:val="center"/>
              <w:rPr>
                <w:sz w:val="32"/>
                <w:szCs w:val="24"/>
                <w:u w:val="dotted"/>
              </w:rPr>
            </w:pPr>
            <w:proofErr w:type="gramStart"/>
            <w:r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proofErr w:type="gramEnd"/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53222C" w:rsidRPr="001D3465" w14:paraId="6263B5BA" w14:textId="77777777" w:rsidTr="00014FCF">
        <w:trPr>
          <w:jc w:val="center"/>
        </w:trPr>
        <w:tc>
          <w:tcPr>
            <w:tcW w:w="3823" w:type="dxa"/>
          </w:tcPr>
          <w:p w14:paraId="1AF61318" w14:textId="77777777" w:rsidR="0053222C" w:rsidRPr="001D3465" w:rsidRDefault="0053222C" w:rsidP="00014F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6D474660" w14:textId="77777777" w:rsidR="0053222C" w:rsidRDefault="0053222C" w:rsidP="00014FCF">
            <w:pPr>
              <w:pStyle w:val="NoSpacing"/>
              <w:jc w:val="center"/>
            </w:pPr>
          </w:p>
        </w:tc>
      </w:tr>
      <w:tr w:rsidR="0053222C" w:rsidRPr="001D3465" w14:paraId="29B26AC4" w14:textId="77777777" w:rsidTr="00014FCF">
        <w:trPr>
          <w:jc w:val="center"/>
        </w:trPr>
        <w:tc>
          <w:tcPr>
            <w:tcW w:w="3823" w:type="dxa"/>
            <w:vMerge w:val="restart"/>
          </w:tcPr>
          <w:p w14:paraId="263F8D4B" w14:textId="77777777" w:rsidR="0053222C" w:rsidRPr="006C39A8" w:rsidRDefault="0053222C" w:rsidP="00014F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</w:pPr>
          </w:p>
        </w:tc>
        <w:tc>
          <w:tcPr>
            <w:tcW w:w="5244" w:type="dxa"/>
          </w:tcPr>
          <w:p w14:paraId="6F1C3F39" w14:textId="77777777" w:rsidR="0053222C" w:rsidRPr="00C81B13" w:rsidRDefault="0053222C" w:rsidP="00014FCF">
            <w:pPr>
              <w:pStyle w:val="NoSpacing"/>
            </w:pPr>
            <w:r>
              <w:t xml:space="preserve">2. </w:t>
            </w:r>
            <w:r w:rsidRPr="00C81B13">
              <w:t>Sign</w:t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</w:p>
        </w:tc>
      </w:tr>
      <w:tr w:rsidR="0053222C" w:rsidRPr="001D3465" w14:paraId="6BC1C3A0" w14:textId="77777777" w:rsidTr="00014FCF">
        <w:trPr>
          <w:jc w:val="center"/>
        </w:trPr>
        <w:tc>
          <w:tcPr>
            <w:tcW w:w="3823" w:type="dxa"/>
            <w:vMerge/>
          </w:tcPr>
          <w:p w14:paraId="3CB69AD3" w14:textId="77777777" w:rsidR="0053222C" w:rsidRPr="001D3465" w:rsidRDefault="0053222C" w:rsidP="00014F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445E5E47" w14:textId="77777777" w:rsidR="0053222C" w:rsidRDefault="0053222C" w:rsidP="00014F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0D4F5F"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0D4F5F">
              <w:t>)</w:t>
            </w:r>
          </w:p>
          <w:p w14:paraId="7353AA86" w14:textId="77777777" w:rsidR="0053222C" w:rsidRPr="000D4F5F" w:rsidRDefault="0053222C" w:rsidP="00014F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Advisor</w:t>
            </w:r>
          </w:p>
        </w:tc>
      </w:tr>
      <w:tr w:rsidR="0053222C" w:rsidRPr="001D3465" w14:paraId="22102D8F" w14:textId="77777777" w:rsidTr="00014FCF">
        <w:trPr>
          <w:jc w:val="center"/>
        </w:trPr>
        <w:tc>
          <w:tcPr>
            <w:tcW w:w="3823" w:type="dxa"/>
            <w:vMerge/>
          </w:tcPr>
          <w:p w14:paraId="037AAF2A" w14:textId="77777777" w:rsidR="0053222C" w:rsidRPr="001D3465" w:rsidRDefault="0053222C" w:rsidP="00014F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149E903D" w14:textId="77777777" w:rsidR="0053222C" w:rsidRPr="00C81B13" w:rsidRDefault="0053222C" w:rsidP="00014FCF">
            <w:pPr>
              <w:pStyle w:val="NoSpacing"/>
              <w:jc w:val="center"/>
              <w:rPr>
                <w:sz w:val="32"/>
                <w:szCs w:val="24"/>
                <w:u w:val="dotted"/>
                <w:cs/>
              </w:rPr>
            </w:pPr>
            <w:proofErr w:type="gramStart"/>
            <w:r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proofErr w:type="gramEnd"/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61B07FAB" w14:textId="77777777" w:rsidR="0053222C" w:rsidRPr="007D7377" w:rsidRDefault="0053222C" w:rsidP="007D7377">
      <w:pPr>
        <w:pStyle w:val="NoSpacing"/>
      </w:pPr>
    </w:p>
    <w:sectPr w:rsidR="0053222C" w:rsidRPr="007D7377" w:rsidSect="0091641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5E62" w14:textId="77777777" w:rsidR="008860B2" w:rsidRDefault="008860B2" w:rsidP="00C41D80">
      <w:r>
        <w:separator/>
      </w:r>
    </w:p>
  </w:endnote>
  <w:endnote w:type="continuationSeparator" w:id="0">
    <w:p w14:paraId="61FC9D3C" w14:textId="77777777" w:rsidR="008860B2" w:rsidRDefault="008860B2" w:rsidP="00C4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7DED" w14:textId="77777777" w:rsidR="008860B2" w:rsidRDefault="008860B2" w:rsidP="00C41D80">
      <w:r>
        <w:separator/>
      </w:r>
    </w:p>
  </w:footnote>
  <w:footnote w:type="continuationSeparator" w:id="0">
    <w:p w14:paraId="548323C6" w14:textId="77777777" w:rsidR="008860B2" w:rsidRDefault="008860B2" w:rsidP="00C4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7E05" w14:textId="1F3421E3" w:rsidR="00C41D80" w:rsidRPr="00836EB1" w:rsidRDefault="00836EB1" w:rsidP="00836EB1">
    <w:pPr>
      <w:pStyle w:val="Header"/>
      <w:tabs>
        <w:tab w:val="clear" w:pos="4513"/>
        <w:tab w:val="clear" w:pos="9026"/>
      </w:tabs>
      <w:jc w:val="center"/>
      <w:rPr>
        <w:rFonts w:ascii="Times New Roman" w:hAnsi="Times New Roman" w:hint="cs"/>
        <w:i/>
        <w:iCs/>
        <w:sz w:val="24"/>
        <w:szCs w:val="24"/>
      </w:rPr>
    </w:pPr>
    <w:bookmarkStart w:id="0" w:name="_Hlk211348194"/>
    <w:bookmarkStart w:id="1" w:name="_Hlk211348195"/>
    <w:r w:rsidRPr="00060E24">
      <w:rPr>
        <w:rFonts w:ascii="Times New Roman" w:hAnsi="Times New Roman" w:cs="Times New Roman"/>
        <w:sz w:val="24"/>
        <w:szCs w:val="24"/>
      </w:rPr>
      <w:t>(Unofficial Translation)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3560"/>
    <w:multiLevelType w:val="hybridMultilevel"/>
    <w:tmpl w:val="C16C05AC"/>
    <w:lvl w:ilvl="0" w:tplc="4D96F72A">
      <w:numFmt w:val="bullet"/>
      <w:lvlText w:val=""/>
      <w:lvlJc w:val="left"/>
      <w:pPr>
        <w:ind w:left="720" w:hanging="360"/>
      </w:pPr>
      <w:rPr>
        <w:rFonts w:ascii="Symbol" w:eastAsiaTheme="minorEastAsia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46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wNDM0sTAxNbQEcpV0lIJTi4sz8/NACgxrAXBYHGQsAAAA"/>
  </w:docVars>
  <w:rsids>
    <w:rsidRoot w:val="006F0616"/>
    <w:rsid w:val="0000284E"/>
    <w:rsid w:val="000034B5"/>
    <w:rsid w:val="000055CD"/>
    <w:rsid w:val="00011C64"/>
    <w:rsid w:val="00037A41"/>
    <w:rsid w:val="00054381"/>
    <w:rsid w:val="0007129E"/>
    <w:rsid w:val="00075B99"/>
    <w:rsid w:val="000D6DD0"/>
    <w:rsid w:val="000E018B"/>
    <w:rsid w:val="000E3CD8"/>
    <w:rsid w:val="000F62CF"/>
    <w:rsid w:val="0010423D"/>
    <w:rsid w:val="001046EC"/>
    <w:rsid w:val="001051E7"/>
    <w:rsid w:val="001175C7"/>
    <w:rsid w:val="00121C37"/>
    <w:rsid w:val="00126096"/>
    <w:rsid w:val="00154ECD"/>
    <w:rsid w:val="00160058"/>
    <w:rsid w:val="00165F17"/>
    <w:rsid w:val="00186CC4"/>
    <w:rsid w:val="00190BD1"/>
    <w:rsid w:val="00196217"/>
    <w:rsid w:val="001A3403"/>
    <w:rsid w:val="001A5561"/>
    <w:rsid w:val="001B6DA8"/>
    <w:rsid w:val="001D0064"/>
    <w:rsid w:val="001E1A09"/>
    <w:rsid w:val="001E2DA1"/>
    <w:rsid w:val="001E462D"/>
    <w:rsid w:val="001F4966"/>
    <w:rsid w:val="0021347C"/>
    <w:rsid w:val="00223BE9"/>
    <w:rsid w:val="00224128"/>
    <w:rsid w:val="00227AAD"/>
    <w:rsid w:val="00260989"/>
    <w:rsid w:val="0026546E"/>
    <w:rsid w:val="00265AC9"/>
    <w:rsid w:val="00271912"/>
    <w:rsid w:val="00276FFF"/>
    <w:rsid w:val="00277753"/>
    <w:rsid w:val="00280BD7"/>
    <w:rsid w:val="00284688"/>
    <w:rsid w:val="00297014"/>
    <w:rsid w:val="002B25FD"/>
    <w:rsid w:val="002B61DD"/>
    <w:rsid w:val="002D43AB"/>
    <w:rsid w:val="002E1680"/>
    <w:rsid w:val="002F1023"/>
    <w:rsid w:val="002F5032"/>
    <w:rsid w:val="00330F5C"/>
    <w:rsid w:val="00334D74"/>
    <w:rsid w:val="0034557A"/>
    <w:rsid w:val="00355112"/>
    <w:rsid w:val="0035597C"/>
    <w:rsid w:val="00361B9E"/>
    <w:rsid w:val="00382896"/>
    <w:rsid w:val="00394436"/>
    <w:rsid w:val="003A4726"/>
    <w:rsid w:val="003A4E26"/>
    <w:rsid w:val="003B3B0B"/>
    <w:rsid w:val="003E1D58"/>
    <w:rsid w:val="003E6D8A"/>
    <w:rsid w:val="003E7A48"/>
    <w:rsid w:val="003F5E70"/>
    <w:rsid w:val="0040509D"/>
    <w:rsid w:val="00407DD8"/>
    <w:rsid w:val="004129FB"/>
    <w:rsid w:val="004277B7"/>
    <w:rsid w:val="00451779"/>
    <w:rsid w:val="00454A75"/>
    <w:rsid w:val="004714FD"/>
    <w:rsid w:val="00481E4D"/>
    <w:rsid w:val="004A570C"/>
    <w:rsid w:val="004B29B5"/>
    <w:rsid w:val="004C1DDF"/>
    <w:rsid w:val="004C2206"/>
    <w:rsid w:val="004D38DA"/>
    <w:rsid w:val="00502CB6"/>
    <w:rsid w:val="0050319C"/>
    <w:rsid w:val="0050676D"/>
    <w:rsid w:val="0051222D"/>
    <w:rsid w:val="00512894"/>
    <w:rsid w:val="00517BAA"/>
    <w:rsid w:val="00521861"/>
    <w:rsid w:val="00522FE1"/>
    <w:rsid w:val="0053222C"/>
    <w:rsid w:val="00533A6F"/>
    <w:rsid w:val="005378E2"/>
    <w:rsid w:val="0054116F"/>
    <w:rsid w:val="005415CC"/>
    <w:rsid w:val="00557013"/>
    <w:rsid w:val="00561BE4"/>
    <w:rsid w:val="00570439"/>
    <w:rsid w:val="00573EDA"/>
    <w:rsid w:val="005858B8"/>
    <w:rsid w:val="0059522B"/>
    <w:rsid w:val="005E7C64"/>
    <w:rsid w:val="005F0ABA"/>
    <w:rsid w:val="005F347E"/>
    <w:rsid w:val="005F63AD"/>
    <w:rsid w:val="00600147"/>
    <w:rsid w:val="006068B2"/>
    <w:rsid w:val="00614500"/>
    <w:rsid w:val="00643613"/>
    <w:rsid w:val="0067565C"/>
    <w:rsid w:val="006970C7"/>
    <w:rsid w:val="006B4F11"/>
    <w:rsid w:val="006C0E4F"/>
    <w:rsid w:val="006D2512"/>
    <w:rsid w:val="006F0616"/>
    <w:rsid w:val="006F5D79"/>
    <w:rsid w:val="007026C6"/>
    <w:rsid w:val="007058E2"/>
    <w:rsid w:val="007158D2"/>
    <w:rsid w:val="007173B4"/>
    <w:rsid w:val="00721993"/>
    <w:rsid w:val="0072199D"/>
    <w:rsid w:val="00721C05"/>
    <w:rsid w:val="0072556C"/>
    <w:rsid w:val="00726B12"/>
    <w:rsid w:val="0073097B"/>
    <w:rsid w:val="00750589"/>
    <w:rsid w:val="00761036"/>
    <w:rsid w:val="00770193"/>
    <w:rsid w:val="007743C0"/>
    <w:rsid w:val="00775AF7"/>
    <w:rsid w:val="007841CB"/>
    <w:rsid w:val="007872A8"/>
    <w:rsid w:val="007A451D"/>
    <w:rsid w:val="007A55CC"/>
    <w:rsid w:val="007B6011"/>
    <w:rsid w:val="007C5632"/>
    <w:rsid w:val="007C7349"/>
    <w:rsid w:val="007D0D55"/>
    <w:rsid w:val="007D2C5C"/>
    <w:rsid w:val="007D414B"/>
    <w:rsid w:val="007D7377"/>
    <w:rsid w:val="007F1EB5"/>
    <w:rsid w:val="007F5EF4"/>
    <w:rsid w:val="00803225"/>
    <w:rsid w:val="00813F13"/>
    <w:rsid w:val="0081558D"/>
    <w:rsid w:val="00822378"/>
    <w:rsid w:val="00824217"/>
    <w:rsid w:val="008260BA"/>
    <w:rsid w:val="00836EB1"/>
    <w:rsid w:val="00857FF7"/>
    <w:rsid w:val="008713B6"/>
    <w:rsid w:val="0087293C"/>
    <w:rsid w:val="00874A74"/>
    <w:rsid w:val="00875351"/>
    <w:rsid w:val="00884FE5"/>
    <w:rsid w:val="008860B2"/>
    <w:rsid w:val="00891657"/>
    <w:rsid w:val="0089657E"/>
    <w:rsid w:val="008A6956"/>
    <w:rsid w:val="008C01E1"/>
    <w:rsid w:val="008D11BE"/>
    <w:rsid w:val="008D2504"/>
    <w:rsid w:val="008D27EA"/>
    <w:rsid w:val="008E26A0"/>
    <w:rsid w:val="008E5E63"/>
    <w:rsid w:val="008F5DF4"/>
    <w:rsid w:val="00906A80"/>
    <w:rsid w:val="00915447"/>
    <w:rsid w:val="0091641F"/>
    <w:rsid w:val="00926FFD"/>
    <w:rsid w:val="00934E03"/>
    <w:rsid w:val="0094338C"/>
    <w:rsid w:val="00955CFE"/>
    <w:rsid w:val="009615D5"/>
    <w:rsid w:val="00972DE4"/>
    <w:rsid w:val="0097633D"/>
    <w:rsid w:val="009831A5"/>
    <w:rsid w:val="00995426"/>
    <w:rsid w:val="0099686E"/>
    <w:rsid w:val="00997602"/>
    <w:rsid w:val="009A1C98"/>
    <w:rsid w:val="009B2A54"/>
    <w:rsid w:val="009C12F0"/>
    <w:rsid w:val="009F1D4D"/>
    <w:rsid w:val="009F45C9"/>
    <w:rsid w:val="00A0689B"/>
    <w:rsid w:val="00A13281"/>
    <w:rsid w:val="00A15476"/>
    <w:rsid w:val="00A17B95"/>
    <w:rsid w:val="00A205B3"/>
    <w:rsid w:val="00A23EAA"/>
    <w:rsid w:val="00A33B6F"/>
    <w:rsid w:val="00A5222D"/>
    <w:rsid w:val="00A5613D"/>
    <w:rsid w:val="00A56190"/>
    <w:rsid w:val="00A64D69"/>
    <w:rsid w:val="00A84C92"/>
    <w:rsid w:val="00A950AA"/>
    <w:rsid w:val="00A952BA"/>
    <w:rsid w:val="00A967F9"/>
    <w:rsid w:val="00A96FB8"/>
    <w:rsid w:val="00AB7549"/>
    <w:rsid w:val="00AC00D1"/>
    <w:rsid w:val="00AD304D"/>
    <w:rsid w:val="00B02277"/>
    <w:rsid w:val="00B12038"/>
    <w:rsid w:val="00B303B3"/>
    <w:rsid w:val="00B313BC"/>
    <w:rsid w:val="00B4503E"/>
    <w:rsid w:val="00B63534"/>
    <w:rsid w:val="00B6792A"/>
    <w:rsid w:val="00B7553A"/>
    <w:rsid w:val="00B76B00"/>
    <w:rsid w:val="00B76F60"/>
    <w:rsid w:val="00B87B52"/>
    <w:rsid w:val="00BB0AC1"/>
    <w:rsid w:val="00BB30B1"/>
    <w:rsid w:val="00BD33DA"/>
    <w:rsid w:val="00BE185C"/>
    <w:rsid w:val="00BF3710"/>
    <w:rsid w:val="00C01559"/>
    <w:rsid w:val="00C0404B"/>
    <w:rsid w:val="00C05CEE"/>
    <w:rsid w:val="00C10EAB"/>
    <w:rsid w:val="00C22089"/>
    <w:rsid w:val="00C22621"/>
    <w:rsid w:val="00C37B87"/>
    <w:rsid w:val="00C41D80"/>
    <w:rsid w:val="00C527E3"/>
    <w:rsid w:val="00C72B7D"/>
    <w:rsid w:val="00C72F13"/>
    <w:rsid w:val="00C853CE"/>
    <w:rsid w:val="00C85F61"/>
    <w:rsid w:val="00CA1D70"/>
    <w:rsid w:val="00CB3CDA"/>
    <w:rsid w:val="00CC6E7A"/>
    <w:rsid w:val="00CE66A4"/>
    <w:rsid w:val="00CF1FAC"/>
    <w:rsid w:val="00D01F0F"/>
    <w:rsid w:val="00D11411"/>
    <w:rsid w:val="00D25988"/>
    <w:rsid w:val="00D361A2"/>
    <w:rsid w:val="00D4144A"/>
    <w:rsid w:val="00D4454E"/>
    <w:rsid w:val="00D61230"/>
    <w:rsid w:val="00D6741D"/>
    <w:rsid w:val="00D74BC0"/>
    <w:rsid w:val="00D76DD7"/>
    <w:rsid w:val="00D82C10"/>
    <w:rsid w:val="00D93D41"/>
    <w:rsid w:val="00DA5ADC"/>
    <w:rsid w:val="00DB3854"/>
    <w:rsid w:val="00DB7D34"/>
    <w:rsid w:val="00DC63FB"/>
    <w:rsid w:val="00DE244E"/>
    <w:rsid w:val="00DE2720"/>
    <w:rsid w:val="00DE53FD"/>
    <w:rsid w:val="00DE5735"/>
    <w:rsid w:val="00DF0685"/>
    <w:rsid w:val="00DF447B"/>
    <w:rsid w:val="00DF74F6"/>
    <w:rsid w:val="00E15723"/>
    <w:rsid w:val="00E32E7C"/>
    <w:rsid w:val="00E34209"/>
    <w:rsid w:val="00E368F1"/>
    <w:rsid w:val="00E459E2"/>
    <w:rsid w:val="00E5597F"/>
    <w:rsid w:val="00E571D5"/>
    <w:rsid w:val="00E747C4"/>
    <w:rsid w:val="00E84CF6"/>
    <w:rsid w:val="00E91407"/>
    <w:rsid w:val="00EA076A"/>
    <w:rsid w:val="00EA6659"/>
    <w:rsid w:val="00EB4A7D"/>
    <w:rsid w:val="00EC6D3C"/>
    <w:rsid w:val="00ED428A"/>
    <w:rsid w:val="00EE1329"/>
    <w:rsid w:val="00EE795A"/>
    <w:rsid w:val="00EF2BC3"/>
    <w:rsid w:val="00F030CD"/>
    <w:rsid w:val="00F11F94"/>
    <w:rsid w:val="00F235E0"/>
    <w:rsid w:val="00F238E5"/>
    <w:rsid w:val="00F27444"/>
    <w:rsid w:val="00F32002"/>
    <w:rsid w:val="00F44A89"/>
    <w:rsid w:val="00F510A9"/>
    <w:rsid w:val="00F527D2"/>
    <w:rsid w:val="00F64F4C"/>
    <w:rsid w:val="00F6515C"/>
    <w:rsid w:val="00F665C1"/>
    <w:rsid w:val="00F7438A"/>
    <w:rsid w:val="00F7702D"/>
    <w:rsid w:val="00FB5EAA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2064"/>
  <w15:docId w15:val="{44AA6ACF-2CC1-4159-BA0F-5A8885C9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22C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DF4"/>
    <w:pPr>
      <w:spacing w:after="0" w:line="240" w:lineRule="auto"/>
    </w:pPr>
    <w:rPr>
      <w:rFonts w:ascii="Times New Roman" w:eastAsiaTheme="minorEastAsia" w:hAnsi="Times New Roman" w:cs="Angsana New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6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6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54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59E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1D8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41D80"/>
  </w:style>
  <w:style w:type="paragraph" w:styleId="Footer">
    <w:name w:val="footer"/>
    <w:basedOn w:val="Normal"/>
    <w:link w:val="FooterChar"/>
    <w:uiPriority w:val="99"/>
    <w:unhideWhenUsed/>
    <w:rsid w:val="00C41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80"/>
  </w:style>
  <w:style w:type="paragraph" w:customStyle="1" w:styleId="Body">
    <w:name w:val="Body"/>
    <w:rsid w:val="005322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1EDB-5A5D-4540-BD8F-D95679A2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713</Characters>
  <Application>Microsoft Office Word</Application>
  <DocSecurity>0</DocSecurity>
  <Lines>50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Sararath Paothai</cp:lastModifiedBy>
  <cp:revision>2</cp:revision>
  <cp:lastPrinted>2014-08-09T11:11:00Z</cp:lastPrinted>
  <dcterms:created xsi:type="dcterms:W3CDTF">2025-10-14T08:36:00Z</dcterms:created>
  <dcterms:modified xsi:type="dcterms:W3CDTF">2025-10-14T08:36:00Z</dcterms:modified>
</cp:coreProperties>
</file>